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428A" w14:textId="77777777" w:rsidR="00F933DA" w:rsidRDefault="0048688E">
      <w:pPr>
        <w:pStyle w:val="Heading1"/>
        <w:spacing w:before="73"/>
        <w:ind w:left="997"/>
      </w:pPr>
      <w:r>
        <w:t>Ümumtəhsil</w:t>
      </w:r>
      <w:r>
        <w:rPr>
          <w:spacing w:val="-2"/>
        </w:rPr>
        <w:t xml:space="preserve"> </w:t>
      </w:r>
      <w:r>
        <w:t>məktəblərinin</w:t>
      </w:r>
      <w:r>
        <w:rPr>
          <w:spacing w:val="-5"/>
        </w:rPr>
        <w:t xml:space="preserve"> </w:t>
      </w:r>
      <w:r>
        <w:t>8-ci</w:t>
      </w:r>
      <w:r>
        <w:rPr>
          <w:spacing w:val="-2"/>
        </w:rPr>
        <w:t xml:space="preserve"> </w:t>
      </w:r>
      <w:r>
        <w:t>sinfi</w:t>
      </w:r>
      <w:r>
        <w:rPr>
          <w:spacing w:val="-2"/>
        </w:rPr>
        <w:t xml:space="preserve"> </w:t>
      </w:r>
      <w:r>
        <w:t>üçün</w:t>
      </w:r>
      <w:r>
        <w:rPr>
          <w:spacing w:val="-3"/>
        </w:rPr>
        <w:t xml:space="preserve"> </w:t>
      </w:r>
      <w:r>
        <w:t>Riyaziyyat</w:t>
      </w:r>
      <w:r>
        <w:rPr>
          <w:spacing w:val="-3"/>
        </w:rPr>
        <w:t xml:space="preserve"> </w:t>
      </w:r>
      <w:r>
        <w:t>fənni</w:t>
      </w:r>
      <w:r>
        <w:rPr>
          <w:spacing w:val="-1"/>
        </w:rPr>
        <w:t xml:space="preserve"> </w:t>
      </w:r>
      <w:r>
        <w:t>üzrə</w:t>
      </w:r>
      <w:r>
        <w:rPr>
          <w:spacing w:val="-3"/>
        </w:rPr>
        <w:t xml:space="preserve"> </w:t>
      </w:r>
      <w:r>
        <w:t>illik</w:t>
      </w:r>
    </w:p>
    <w:p w14:paraId="293365BA" w14:textId="77777777" w:rsidR="00F933DA" w:rsidRDefault="0048688E">
      <w:pPr>
        <w:spacing w:before="52"/>
        <w:ind w:left="996" w:right="1003"/>
        <w:jc w:val="center"/>
        <w:rPr>
          <w:b/>
          <w:sz w:val="28"/>
        </w:rPr>
      </w:pPr>
      <w:r>
        <w:rPr>
          <w:b/>
          <w:sz w:val="28"/>
        </w:rPr>
        <w:t xml:space="preserve">planlaşdırma </w:t>
      </w:r>
      <w:r w:rsidRPr="00225FC2">
        <w:rPr>
          <w:b/>
          <w:color w:val="FF0000"/>
          <w:sz w:val="28"/>
        </w:rPr>
        <w:t>nümunəsi</w:t>
      </w:r>
    </w:p>
    <w:tbl>
      <w:tblPr>
        <w:tblStyle w:val="TableGrid"/>
        <w:tblW w:w="13325" w:type="dxa"/>
        <w:tblInd w:w="108" w:type="dxa"/>
        <w:tblLook w:val="04A0" w:firstRow="1" w:lastRow="0" w:firstColumn="1" w:lastColumn="0" w:noHBand="0" w:noVBand="1"/>
      </w:tblPr>
      <w:tblGrid>
        <w:gridCol w:w="851"/>
        <w:gridCol w:w="12474"/>
      </w:tblGrid>
      <w:tr w:rsidR="000F3971" w:rsidRPr="009C5F93" w14:paraId="264F7D9A" w14:textId="77777777" w:rsidTr="000F31B3">
        <w:trPr>
          <w:trHeight w:val="448"/>
        </w:trPr>
        <w:tc>
          <w:tcPr>
            <w:tcW w:w="13325" w:type="dxa"/>
            <w:gridSpan w:val="2"/>
          </w:tcPr>
          <w:p w14:paraId="33D24FE3" w14:textId="77777777" w:rsidR="000F3971" w:rsidRPr="009C5F93" w:rsidRDefault="000F3971" w:rsidP="000F3971">
            <w:pPr>
              <w:jc w:val="center"/>
              <w:rPr>
                <w:sz w:val="28"/>
                <w:szCs w:val="28"/>
              </w:rPr>
            </w:pPr>
            <w:r>
              <w:rPr>
                <w:b/>
                <w:bCs/>
                <w:sz w:val="28"/>
                <w:szCs w:val="28"/>
              </w:rPr>
              <w:t xml:space="preserve">VIII </w:t>
            </w:r>
            <w:r w:rsidRPr="009C5F93">
              <w:rPr>
                <w:b/>
                <w:bCs/>
                <w:sz w:val="28"/>
                <w:szCs w:val="28"/>
              </w:rPr>
              <w:t>sinfin sonunda şagirdin əldə etməli olduğu bilik və bacarıqlar</w:t>
            </w:r>
          </w:p>
        </w:tc>
      </w:tr>
      <w:tr w:rsidR="000F3971" w14:paraId="47239CCC" w14:textId="77777777" w:rsidTr="000F31B3">
        <w:trPr>
          <w:trHeight w:val="448"/>
        </w:trPr>
        <w:tc>
          <w:tcPr>
            <w:tcW w:w="851" w:type="dxa"/>
            <w:vAlign w:val="center"/>
          </w:tcPr>
          <w:p w14:paraId="52923105" w14:textId="77777777" w:rsidR="000F3971" w:rsidRPr="003F6A00" w:rsidRDefault="000F3971" w:rsidP="000F3971">
            <w:pPr>
              <w:pStyle w:val="ListParagraph"/>
              <w:numPr>
                <w:ilvl w:val="0"/>
                <w:numId w:val="2"/>
              </w:numPr>
              <w:jc w:val="center"/>
            </w:pPr>
          </w:p>
        </w:tc>
        <w:tc>
          <w:tcPr>
            <w:tcW w:w="12474" w:type="dxa"/>
            <w:vAlign w:val="center"/>
          </w:tcPr>
          <w:p w14:paraId="4D6F6FDF" w14:textId="77777777" w:rsidR="000F3971" w:rsidRDefault="000F31B3" w:rsidP="000F31B3">
            <w:r>
              <w:t xml:space="preserve">İrrasional  ədədləri oxuyur, yazır, müqayisə edir və  düzür,  çoxluqlar üzərində əməllərin xassələrini tətbiq edir;  </w:t>
            </w:r>
          </w:p>
        </w:tc>
      </w:tr>
      <w:tr w:rsidR="000F3971" w14:paraId="1433842E" w14:textId="77777777" w:rsidTr="000F31B3">
        <w:trPr>
          <w:trHeight w:val="448"/>
        </w:trPr>
        <w:tc>
          <w:tcPr>
            <w:tcW w:w="851" w:type="dxa"/>
            <w:vAlign w:val="center"/>
          </w:tcPr>
          <w:p w14:paraId="3C430F55" w14:textId="77777777" w:rsidR="000F3971" w:rsidRPr="003F6A00" w:rsidRDefault="000F3971" w:rsidP="000F3971">
            <w:pPr>
              <w:pStyle w:val="ListParagraph"/>
              <w:numPr>
                <w:ilvl w:val="0"/>
                <w:numId w:val="2"/>
              </w:numPr>
              <w:jc w:val="center"/>
            </w:pPr>
          </w:p>
        </w:tc>
        <w:tc>
          <w:tcPr>
            <w:tcW w:w="12474" w:type="dxa"/>
            <w:vAlign w:val="center"/>
          </w:tcPr>
          <w:p w14:paraId="73B005D2" w14:textId="77777777" w:rsidR="000F31B3" w:rsidRDefault="000F31B3" w:rsidP="000F31B3">
            <w:r>
              <w:t xml:space="preserve"> Mənfi olmayan həqiqi ədədin hesabi kvadrat kökünün xassələrini tətbiq edir, kvadrat kök daxil olan ədədi ifadələri sadələşdirir; </w:t>
            </w:r>
          </w:p>
          <w:p w14:paraId="42DC303E" w14:textId="77777777" w:rsidR="000F3971" w:rsidRDefault="000F3971" w:rsidP="000F31B3"/>
        </w:tc>
      </w:tr>
      <w:tr w:rsidR="000F3971" w14:paraId="398C21EC" w14:textId="77777777" w:rsidTr="000F31B3">
        <w:trPr>
          <w:trHeight w:val="448"/>
        </w:trPr>
        <w:tc>
          <w:tcPr>
            <w:tcW w:w="851" w:type="dxa"/>
            <w:vAlign w:val="center"/>
          </w:tcPr>
          <w:p w14:paraId="1762A165" w14:textId="77777777" w:rsidR="000F3971" w:rsidRPr="003F6A00" w:rsidRDefault="000F3971" w:rsidP="000F3971">
            <w:pPr>
              <w:pStyle w:val="ListParagraph"/>
              <w:numPr>
                <w:ilvl w:val="0"/>
                <w:numId w:val="2"/>
              </w:numPr>
              <w:jc w:val="center"/>
            </w:pPr>
          </w:p>
        </w:tc>
        <w:tc>
          <w:tcPr>
            <w:tcW w:w="12474" w:type="dxa"/>
            <w:vAlign w:val="center"/>
          </w:tcPr>
          <w:p w14:paraId="3DD65A83" w14:textId="77777777" w:rsidR="000F31B3" w:rsidRDefault="000F31B3" w:rsidP="000F31B3">
            <w:r>
              <w:t xml:space="preserve"> Nisbət və tənasübün xassələrini, faizin düsturlarını müxtəlif məsələlərin həllinə tətbiq edir; </w:t>
            </w:r>
          </w:p>
          <w:p w14:paraId="635B1D9E" w14:textId="77777777" w:rsidR="000F3971" w:rsidRDefault="000F3971" w:rsidP="000F31B3"/>
        </w:tc>
      </w:tr>
      <w:tr w:rsidR="000F3971" w14:paraId="709CA694" w14:textId="77777777" w:rsidTr="000F31B3">
        <w:trPr>
          <w:trHeight w:val="448"/>
        </w:trPr>
        <w:tc>
          <w:tcPr>
            <w:tcW w:w="851" w:type="dxa"/>
            <w:vAlign w:val="center"/>
          </w:tcPr>
          <w:p w14:paraId="4FFE274F" w14:textId="77777777" w:rsidR="000F3971" w:rsidRPr="003F6A00" w:rsidRDefault="000F3971" w:rsidP="000F3971">
            <w:pPr>
              <w:pStyle w:val="ListParagraph"/>
              <w:numPr>
                <w:ilvl w:val="0"/>
                <w:numId w:val="2"/>
              </w:numPr>
              <w:jc w:val="center"/>
            </w:pPr>
          </w:p>
        </w:tc>
        <w:tc>
          <w:tcPr>
            <w:tcW w:w="12474" w:type="dxa"/>
            <w:vAlign w:val="center"/>
          </w:tcPr>
          <w:p w14:paraId="6436F3F7" w14:textId="77777777" w:rsidR="000F31B3" w:rsidRDefault="000F31B3" w:rsidP="000F31B3">
            <w:r>
              <w:t xml:space="preserve">Kvadrat kök daxil olan ədədi ifadələri təxmini qiymətləndirir və nəticələri  hesablama texnikasının tətbiqi ilə alınan qiymətlə müqayisə edir; </w:t>
            </w:r>
          </w:p>
          <w:p w14:paraId="2B3A24A5" w14:textId="77777777" w:rsidR="000F3971" w:rsidRDefault="000F3971" w:rsidP="000F31B3"/>
        </w:tc>
      </w:tr>
      <w:tr w:rsidR="000F3971" w14:paraId="273A1EDC" w14:textId="77777777" w:rsidTr="000F31B3">
        <w:trPr>
          <w:trHeight w:val="448"/>
        </w:trPr>
        <w:tc>
          <w:tcPr>
            <w:tcW w:w="851" w:type="dxa"/>
            <w:vAlign w:val="center"/>
          </w:tcPr>
          <w:p w14:paraId="44AF7766" w14:textId="77777777" w:rsidR="000F3971" w:rsidRPr="003F6A00" w:rsidRDefault="000F3971" w:rsidP="000F3971">
            <w:pPr>
              <w:pStyle w:val="ListParagraph"/>
              <w:numPr>
                <w:ilvl w:val="0"/>
                <w:numId w:val="2"/>
              </w:numPr>
              <w:jc w:val="center"/>
            </w:pPr>
          </w:p>
        </w:tc>
        <w:tc>
          <w:tcPr>
            <w:tcW w:w="12474" w:type="dxa"/>
            <w:vAlign w:val="center"/>
          </w:tcPr>
          <w:p w14:paraId="1A8452CF" w14:textId="77777777" w:rsidR="000F31B3" w:rsidRDefault="000F31B3" w:rsidP="000F31B3">
            <w:r>
              <w:t xml:space="preserve">Həyati situasiyaya uyğun kvadrat tənlik qurur və həll edir, birdəyişənli xətti bərabərsizliyə gətirilən sadə məsələləri həll edir, modul işarəsi daxilində dəyişəni olan və xətti bərabərsizliyə gətirilən bərabərsizlikləri həll edir, sərbəst düşən cismin getdiyi yolun zamandan asılılığını kvadratik funksiya şəklində ifadə edir; </w:t>
            </w:r>
          </w:p>
          <w:p w14:paraId="61697F00" w14:textId="77777777" w:rsidR="000F3971" w:rsidRDefault="000F3971" w:rsidP="000F31B3"/>
        </w:tc>
      </w:tr>
      <w:tr w:rsidR="000F3971" w14:paraId="6B070C9E" w14:textId="77777777" w:rsidTr="000F31B3">
        <w:trPr>
          <w:trHeight w:val="448"/>
        </w:trPr>
        <w:tc>
          <w:tcPr>
            <w:tcW w:w="851" w:type="dxa"/>
            <w:vAlign w:val="center"/>
          </w:tcPr>
          <w:p w14:paraId="7BBE9B0F" w14:textId="77777777" w:rsidR="000F3971" w:rsidRPr="003F6A00" w:rsidRDefault="000F3971" w:rsidP="000F3971">
            <w:pPr>
              <w:pStyle w:val="ListParagraph"/>
              <w:numPr>
                <w:ilvl w:val="0"/>
                <w:numId w:val="2"/>
              </w:numPr>
              <w:jc w:val="center"/>
            </w:pPr>
          </w:p>
        </w:tc>
        <w:tc>
          <w:tcPr>
            <w:tcW w:w="12474" w:type="dxa"/>
            <w:vAlign w:val="center"/>
          </w:tcPr>
          <w:p w14:paraId="5A4F970B" w14:textId="77777777" w:rsidR="000F31B3" w:rsidRDefault="000F31B3" w:rsidP="000F31B3">
            <w:r>
              <w:t xml:space="preserve"> Verilmiş üçbucağın medianlarını qurur, verilmiş nöqtədən verilmiş düz xəttə perpendikulyar olan düz xətti qurur, Pifaqor teoremini tətbiq edir, bəzi bucaqların triqonometrik funksiyalarının qiymətini tapır, paraleloqram əlamətlərini tətbiq edir, üçbucağın, paraleloqramın, rombun, trapesiyanın sahəsini hesablayır; </w:t>
            </w:r>
          </w:p>
          <w:p w14:paraId="3A625FEE" w14:textId="77777777" w:rsidR="000F3971" w:rsidRDefault="000F3971" w:rsidP="000F31B3"/>
        </w:tc>
      </w:tr>
      <w:tr w:rsidR="000F3971" w14:paraId="75A8A65E" w14:textId="77777777" w:rsidTr="000F31B3">
        <w:trPr>
          <w:trHeight w:val="448"/>
        </w:trPr>
        <w:tc>
          <w:tcPr>
            <w:tcW w:w="851" w:type="dxa"/>
            <w:vAlign w:val="center"/>
          </w:tcPr>
          <w:p w14:paraId="087BFD77" w14:textId="77777777" w:rsidR="000F3971" w:rsidRPr="003F6A00" w:rsidRDefault="000F3971" w:rsidP="000F3971">
            <w:pPr>
              <w:pStyle w:val="ListParagraph"/>
              <w:numPr>
                <w:ilvl w:val="0"/>
                <w:numId w:val="2"/>
              </w:numPr>
              <w:jc w:val="center"/>
            </w:pPr>
          </w:p>
        </w:tc>
        <w:tc>
          <w:tcPr>
            <w:tcW w:w="12474" w:type="dxa"/>
            <w:vAlign w:val="center"/>
          </w:tcPr>
          <w:p w14:paraId="17B77FA5" w14:textId="77777777" w:rsidR="000F3971" w:rsidRPr="00F34157" w:rsidRDefault="000F31B3" w:rsidP="000F31B3">
            <w:r>
              <w:t xml:space="preserve"> Fiqurların çevrilməsini tətbiq edir,  simmetriya və dönməyə nəzərən verilmiş fiqurla  konqruyent olan fiquru qurur;  </w:t>
            </w:r>
          </w:p>
        </w:tc>
      </w:tr>
      <w:tr w:rsidR="000F3971" w14:paraId="25D750F9" w14:textId="77777777" w:rsidTr="000F31B3">
        <w:trPr>
          <w:trHeight w:val="448"/>
        </w:trPr>
        <w:tc>
          <w:tcPr>
            <w:tcW w:w="851" w:type="dxa"/>
            <w:vAlign w:val="center"/>
          </w:tcPr>
          <w:p w14:paraId="620364A6" w14:textId="77777777" w:rsidR="000F3971" w:rsidRPr="003F6A00" w:rsidRDefault="000F3971" w:rsidP="000F3971">
            <w:pPr>
              <w:pStyle w:val="ListParagraph"/>
              <w:numPr>
                <w:ilvl w:val="0"/>
                <w:numId w:val="2"/>
              </w:numPr>
              <w:jc w:val="center"/>
            </w:pPr>
          </w:p>
        </w:tc>
        <w:tc>
          <w:tcPr>
            <w:tcW w:w="12474" w:type="dxa"/>
            <w:vAlign w:val="center"/>
          </w:tcPr>
          <w:p w14:paraId="373921ED" w14:textId="77777777" w:rsidR="000F3971" w:rsidRPr="00F34157" w:rsidRDefault="000F31B3" w:rsidP="000F31B3">
            <w:r>
              <w:t xml:space="preserve"> Üc nöqtələrinin koordinatlarına görə parçanın  orta nöqtəsinin  koordinatlarını tapır,  verilmiş iki nöqtədən keçən  düz xəttin tənliyini yazır; </w:t>
            </w:r>
          </w:p>
        </w:tc>
      </w:tr>
      <w:tr w:rsidR="000F3971" w14:paraId="4F97D752" w14:textId="77777777" w:rsidTr="000F31B3">
        <w:trPr>
          <w:trHeight w:val="448"/>
        </w:trPr>
        <w:tc>
          <w:tcPr>
            <w:tcW w:w="851" w:type="dxa"/>
            <w:vAlign w:val="center"/>
          </w:tcPr>
          <w:p w14:paraId="504A2C0F" w14:textId="77777777" w:rsidR="000F3971" w:rsidRPr="003F6A00" w:rsidRDefault="000F3971" w:rsidP="000F3971">
            <w:pPr>
              <w:pStyle w:val="ListParagraph"/>
              <w:numPr>
                <w:ilvl w:val="0"/>
                <w:numId w:val="2"/>
              </w:numPr>
              <w:jc w:val="center"/>
            </w:pPr>
          </w:p>
        </w:tc>
        <w:tc>
          <w:tcPr>
            <w:tcW w:w="12474" w:type="dxa"/>
            <w:vAlign w:val="center"/>
          </w:tcPr>
          <w:p w14:paraId="48891FDA" w14:textId="77777777" w:rsidR="000F3971" w:rsidRPr="00F34157" w:rsidRDefault="000F31B3" w:rsidP="000F31B3">
            <w:r>
              <w:t xml:space="preserve"> Barel, mil, Farenheyt beynəlxalq ölçü vahidlərini  tanıyır və onlardan istifadə edir</w:t>
            </w:r>
          </w:p>
        </w:tc>
      </w:tr>
      <w:tr w:rsidR="000F3971" w14:paraId="64A61523" w14:textId="77777777" w:rsidTr="000F31B3">
        <w:trPr>
          <w:trHeight w:val="448"/>
        </w:trPr>
        <w:tc>
          <w:tcPr>
            <w:tcW w:w="851" w:type="dxa"/>
            <w:vAlign w:val="center"/>
          </w:tcPr>
          <w:p w14:paraId="0F2C3890" w14:textId="77777777" w:rsidR="000F3971" w:rsidRPr="003F6A00" w:rsidRDefault="000F3971" w:rsidP="000F3971">
            <w:pPr>
              <w:pStyle w:val="ListParagraph"/>
              <w:numPr>
                <w:ilvl w:val="0"/>
                <w:numId w:val="2"/>
              </w:numPr>
            </w:pPr>
          </w:p>
        </w:tc>
        <w:tc>
          <w:tcPr>
            <w:tcW w:w="12474" w:type="dxa"/>
            <w:vAlign w:val="center"/>
          </w:tcPr>
          <w:p w14:paraId="2E82A2A3" w14:textId="77777777" w:rsidR="000F3971" w:rsidRPr="003F6A00" w:rsidRDefault="000F31B3" w:rsidP="000F31B3">
            <w:r>
              <w:t xml:space="preserve">Toplanmış məlumatları müəyyən xüsusiyyətlərinə görə sistemləşdirir, ədədi məlumatların dəyişmə hüdudlarını xarakterizə edən kəmiyyətləri tapır; </w:t>
            </w:r>
          </w:p>
        </w:tc>
      </w:tr>
      <w:tr w:rsidR="000F31B3" w14:paraId="716300A2" w14:textId="77777777" w:rsidTr="000F31B3">
        <w:trPr>
          <w:trHeight w:val="448"/>
        </w:trPr>
        <w:tc>
          <w:tcPr>
            <w:tcW w:w="851" w:type="dxa"/>
            <w:vAlign w:val="center"/>
          </w:tcPr>
          <w:p w14:paraId="5285DC52" w14:textId="77777777" w:rsidR="000F31B3" w:rsidRPr="003F6A00" w:rsidRDefault="000F31B3" w:rsidP="000F3971">
            <w:pPr>
              <w:pStyle w:val="ListParagraph"/>
              <w:numPr>
                <w:ilvl w:val="0"/>
                <w:numId w:val="2"/>
              </w:numPr>
            </w:pPr>
          </w:p>
        </w:tc>
        <w:tc>
          <w:tcPr>
            <w:tcW w:w="12474" w:type="dxa"/>
            <w:vAlign w:val="center"/>
          </w:tcPr>
          <w:p w14:paraId="7462123F" w14:textId="77777777" w:rsidR="000F31B3" w:rsidRPr="003F6A00" w:rsidRDefault="000F31B3" w:rsidP="000F3971">
            <w:r>
              <w:t>Asılı olmayan və asılı olan iki hadisənin hasilinin ehtimalını  tapır, ehtimalların hesablanmasında vurma qaydasını tətbiq  edir</w:t>
            </w:r>
          </w:p>
        </w:tc>
      </w:tr>
    </w:tbl>
    <w:p w14:paraId="7E1C2987" w14:textId="77777777" w:rsidR="000F3971" w:rsidRDefault="000F3971">
      <w:pPr>
        <w:spacing w:before="52"/>
        <w:ind w:left="996" w:right="1003"/>
        <w:jc w:val="center"/>
        <w:rPr>
          <w:b/>
          <w:sz w:val="28"/>
        </w:rPr>
      </w:pPr>
    </w:p>
    <w:p w14:paraId="197228CA" w14:textId="77777777" w:rsidR="00F933DA" w:rsidRDefault="00F933DA">
      <w:pPr>
        <w:spacing w:before="3"/>
        <w:rPr>
          <w:b/>
          <w:sz w:val="21"/>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417"/>
        <w:gridCol w:w="6096"/>
        <w:gridCol w:w="850"/>
        <w:gridCol w:w="1276"/>
        <w:gridCol w:w="2852"/>
      </w:tblGrid>
      <w:tr w:rsidR="00F933DA" w14:paraId="563789B5" w14:textId="77777777" w:rsidTr="00082BFF">
        <w:trPr>
          <w:trHeight w:val="508"/>
        </w:trPr>
        <w:tc>
          <w:tcPr>
            <w:tcW w:w="738" w:type="dxa"/>
          </w:tcPr>
          <w:p w14:paraId="4B9393E4" w14:textId="77777777" w:rsidR="00F933DA" w:rsidRDefault="0048688E">
            <w:pPr>
              <w:pStyle w:val="TableParagraph"/>
              <w:spacing w:before="1" w:line="252" w:lineRule="exact"/>
              <w:ind w:left="210"/>
              <w:rPr>
                <w:b/>
              </w:rPr>
            </w:pPr>
            <w:r>
              <w:rPr>
                <w:b/>
              </w:rPr>
              <w:lastRenderedPageBreak/>
              <w:t>Sıra</w:t>
            </w:r>
          </w:p>
          <w:p w14:paraId="779D68BE" w14:textId="77777777" w:rsidR="00F933DA" w:rsidRDefault="0048688E">
            <w:pPr>
              <w:pStyle w:val="TableParagraph"/>
              <w:spacing w:line="233" w:lineRule="exact"/>
              <w:ind w:left="223"/>
              <w:rPr>
                <w:b/>
              </w:rPr>
            </w:pPr>
            <w:r>
              <w:rPr>
                <w:b/>
              </w:rPr>
              <w:t>№si</w:t>
            </w:r>
          </w:p>
        </w:tc>
        <w:tc>
          <w:tcPr>
            <w:tcW w:w="1417" w:type="dxa"/>
          </w:tcPr>
          <w:p w14:paraId="6CC835D6" w14:textId="77777777" w:rsidR="00F933DA" w:rsidRDefault="0048688E">
            <w:pPr>
              <w:pStyle w:val="TableParagraph"/>
              <w:spacing w:before="1" w:line="252" w:lineRule="exact"/>
              <w:ind w:left="142" w:right="99"/>
              <w:jc w:val="center"/>
              <w:rPr>
                <w:b/>
              </w:rPr>
            </w:pPr>
            <w:r>
              <w:rPr>
                <w:b/>
              </w:rPr>
              <w:t>Məzmun</w:t>
            </w:r>
          </w:p>
          <w:p w14:paraId="57C63379" w14:textId="77777777" w:rsidR="00F933DA" w:rsidRDefault="0048688E">
            <w:pPr>
              <w:pStyle w:val="TableParagraph"/>
              <w:spacing w:line="233" w:lineRule="exact"/>
              <w:ind w:left="143" w:right="99"/>
              <w:jc w:val="center"/>
              <w:rPr>
                <w:b/>
              </w:rPr>
            </w:pPr>
            <w:r>
              <w:rPr>
                <w:b/>
              </w:rPr>
              <w:t>standartları</w:t>
            </w:r>
          </w:p>
        </w:tc>
        <w:tc>
          <w:tcPr>
            <w:tcW w:w="6096" w:type="dxa"/>
          </w:tcPr>
          <w:p w14:paraId="69B195FA" w14:textId="77777777" w:rsidR="00F933DA" w:rsidRDefault="0048688E">
            <w:pPr>
              <w:pStyle w:val="TableParagraph"/>
              <w:spacing w:before="125"/>
              <w:ind w:left="99" w:right="91"/>
              <w:jc w:val="center"/>
              <w:rPr>
                <w:b/>
              </w:rPr>
            </w:pPr>
            <w:r>
              <w:rPr>
                <w:b/>
              </w:rPr>
              <w:t>Mövzu</w:t>
            </w:r>
          </w:p>
        </w:tc>
        <w:tc>
          <w:tcPr>
            <w:tcW w:w="850" w:type="dxa"/>
          </w:tcPr>
          <w:p w14:paraId="5CD37CAC" w14:textId="77777777" w:rsidR="00F933DA" w:rsidRDefault="0048688E">
            <w:pPr>
              <w:pStyle w:val="TableParagraph"/>
              <w:spacing w:before="125"/>
              <w:ind w:left="103" w:right="98"/>
              <w:jc w:val="center"/>
              <w:rPr>
                <w:b/>
              </w:rPr>
            </w:pPr>
            <w:r>
              <w:rPr>
                <w:b/>
              </w:rPr>
              <w:t>Saat</w:t>
            </w:r>
          </w:p>
        </w:tc>
        <w:tc>
          <w:tcPr>
            <w:tcW w:w="1276" w:type="dxa"/>
          </w:tcPr>
          <w:p w14:paraId="3862BF0E" w14:textId="77777777" w:rsidR="00F933DA" w:rsidRDefault="00082BFF">
            <w:pPr>
              <w:pStyle w:val="TableParagraph"/>
              <w:spacing w:line="252" w:lineRule="exact"/>
              <w:ind w:left="322" w:right="22" w:hanging="164"/>
              <w:rPr>
                <w:b/>
              </w:rPr>
            </w:pPr>
            <w:r>
              <w:rPr>
                <w:b/>
              </w:rPr>
              <w:t>TARIX</w:t>
            </w:r>
          </w:p>
        </w:tc>
        <w:tc>
          <w:tcPr>
            <w:tcW w:w="2852" w:type="dxa"/>
          </w:tcPr>
          <w:p w14:paraId="3F485D7E" w14:textId="77777777" w:rsidR="00F933DA" w:rsidRDefault="00082BFF">
            <w:pPr>
              <w:pStyle w:val="TableParagraph"/>
              <w:spacing w:line="233" w:lineRule="exact"/>
              <w:ind w:left="187" w:right="173"/>
              <w:jc w:val="center"/>
              <w:rPr>
                <w:b/>
              </w:rPr>
            </w:pPr>
            <w:r>
              <w:rPr>
                <w:b/>
              </w:rPr>
              <w:t>QEYD</w:t>
            </w:r>
          </w:p>
        </w:tc>
      </w:tr>
      <w:tr w:rsidR="00F933DA" w14:paraId="36DBF2F7" w14:textId="77777777" w:rsidTr="00082BFF">
        <w:trPr>
          <w:trHeight w:val="276"/>
        </w:trPr>
        <w:tc>
          <w:tcPr>
            <w:tcW w:w="738" w:type="dxa"/>
          </w:tcPr>
          <w:p w14:paraId="2BAAC3EA" w14:textId="77777777" w:rsidR="00F933DA" w:rsidRDefault="00F933DA">
            <w:pPr>
              <w:pStyle w:val="TableParagraph"/>
              <w:rPr>
                <w:sz w:val="20"/>
              </w:rPr>
            </w:pPr>
          </w:p>
        </w:tc>
        <w:tc>
          <w:tcPr>
            <w:tcW w:w="9639" w:type="dxa"/>
            <w:gridSpan w:val="4"/>
          </w:tcPr>
          <w:p w14:paraId="512AB5B5" w14:textId="77777777" w:rsidR="00F933DA" w:rsidRDefault="0048688E">
            <w:pPr>
              <w:pStyle w:val="TableParagraph"/>
              <w:spacing w:line="256" w:lineRule="exact"/>
              <w:ind w:left="1844" w:right="1836"/>
              <w:jc w:val="center"/>
              <w:rPr>
                <w:b/>
                <w:sz w:val="24"/>
              </w:rPr>
            </w:pPr>
            <w:r>
              <w:rPr>
                <w:b/>
                <w:sz w:val="24"/>
              </w:rPr>
              <w:t>I</w:t>
            </w:r>
            <w:r>
              <w:rPr>
                <w:b/>
                <w:spacing w:val="-1"/>
                <w:sz w:val="24"/>
              </w:rPr>
              <w:t xml:space="preserve"> </w:t>
            </w:r>
            <w:r>
              <w:rPr>
                <w:b/>
                <w:sz w:val="24"/>
              </w:rPr>
              <w:t>BÖLMƏ.</w:t>
            </w:r>
            <w:r w:rsidR="00082BFF">
              <w:rPr>
                <w:b/>
                <w:sz w:val="24"/>
              </w:rPr>
              <w:t xml:space="preserve"> KVADRAT</w:t>
            </w:r>
            <w:r w:rsidR="00082BFF">
              <w:rPr>
                <w:b/>
                <w:spacing w:val="-3"/>
                <w:sz w:val="24"/>
              </w:rPr>
              <w:t xml:space="preserve"> </w:t>
            </w:r>
            <w:r w:rsidR="00082BFF">
              <w:rPr>
                <w:b/>
                <w:sz w:val="24"/>
              </w:rPr>
              <w:t>KÖK.</w:t>
            </w:r>
            <w:r w:rsidR="00082BFF">
              <w:rPr>
                <w:b/>
                <w:spacing w:val="-2"/>
                <w:sz w:val="24"/>
              </w:rPr>
              <w:t xml:space="preserve"> </w:t>
            </w:r>
            <w:r w:rsidR="00082BFF">
              <w:rPr>
                <w:b/>
                <w:sz w:val="24"/>
              </w:rPr>
              <w:t>HƏQİQİ</w:t>
            </w:r>
            <w:r w:rsidR="00082BFF">
              <w:rPr>
                <w:b/>
                <w:spacing w:val="-2"/>
                <w:sz w:val="24"/>
              </w:rPr>
              <w:t xml:space="preserve"> </w:t>
            </w:r>
            <w:r w:rsidR="00082BFF">
              <w:rPr>
                <w:b/>
                <w:sz w:val="24"/>
              </w:rPr>
              <w:t>ƏDƏDLƏR.</w:t>
            </w:r>
          </w:p>
        </w:tc>
        <w:tc>
          <w:tcPr>
            <w:tcW w:w="2852" w:type="dxa"/>
          </w:tcPr>
          <w:p w14:paraId="6E89C874" w14:textId="77777777" w:rsidR="00F933DA" w:rsidRDefault="00F933DA">
            <w:pPr>
              <w:pStyle w:val="TableParagraph"/>
              <w:rPr>
                <w:sz w:val="20"/>
              </w:rPr>
            </w:pPr>
          </w:p>
        </w:tc>
      </w:tr>
      <w:tr w:rsidR="00F933DA" w14:paraId="1867FD9F" w14:textId="77777777" w:rsidTr="00082BFF">
        <w:trPr>
          <w:trHeight w:val="276"/>
        </w:trPr>
        <w:tc>
          <w:tcPr>
            <w:tcW w:w="738" w:type="dxa"/>
          </w:tcPr>
          <w:p w14:paraId="2F04CC11" w14:textId="77777777" w:rsidR="00F933DA" w:rsidRDefault="00F933DA">
            <w:pPr>
              <w:pStyle w:val="TableParagraph"/>
              <w:rPr>
                <w:sz w:val="20"/>
              </w:rPr>
            </w:pPr>
          </w:p>
        </w:tc>
        <w:tc>
          <w:tcPr>
            <w:tcW w:w="9639" w:type="dxa"/>
            <w:gridSpan w:val="4"/>
          </w:tcPr>
          <w:p w14:paraId="661575F3" w14:textId="77777777" w:rsidR="00F933DA" w:rsidRDefault="00F933DA">
            <w:pPr>
              <w:pStyle w:val="TableParagraph"/>
              <w:spacing w:line="256" w:lineRule="exact"/>
              <w:ind w:left="1848" w:right="1836"/>
              <w:jc w:val="center"/>
              <w:rPr>
                <w:b/>
                <w:sz w:val="24"/>
              </w:rPr>
            </w:pPr>
          </w:p>
        </w:tc>
        <w:tc>
          <w:tcPr>
            <w:tcW w:w="2852" w:type="dxa"/>
          </w:tcPr>
          <w:p w14:paraId="605AD9F2" w14:textId="77777777" w:rsidR="00F933DA" w:rsidRDefault="00F933DA">
            <w:pPr>
              <w:pStyle w:val="TableParagraph"/>
              <w:rPr>
                <w:sz w:val="20"/>
              </w:rPr>
            </w:pPr>
          </w:p>
        </w:tc>
      </w:tr>
      <w:tr w:rsidR="00F933DA" w14:paraId="7B3ADA60" w14:textId="77777777" w:rsidTr="00082BFF">
        <w:trPr>
          <w:trHeight w:val="507"/>
        </w:trPr>
        <w:tc>
          <w:tcPr>
            <w:tcW w:w="738" w:type="dxa"/>
          </w:tcPr>
          <w:p w14:paraId="68797508" w14:textId="77777777" w:rsidR="00F933DA" w:rsidRPr="005C4849" w:rsidRDefault="00F933DA" w:rsidP="005C4849">
            <w:pPr>
              <w:pStyle w:val="TableParagraph"/>
              <w:numPr>
                <w:ilvl w:val="0"/>
                <w:numId w:val="1"/>
              </w:numPr>
              <w:spacing w:before="125"/>
            </w:pPr>
          </w:p>
        </w:tc>
        <w:tc>
          <w:tcPr>
            <w:tcW w:w="1417" w:type="dxa"/>
          </w:tcPr>
          <w:p w14:paraId="168B9D8F" w14:textId="77777777" w:rsidR="00F933DA" w:rsidRDefault="0048688E">
            <w:pPr>
              <w:pStyle w:val="TableParagraph"/>
              <w:spacing w:line="251" w:lineRule="exact"/>
              <w:ind w:left="107"/>
            </w:pPr>
            <w:r>
              <w:t>1.1.1., 1.2.1.,</w:t>
            </w:r>
          </w:p>
          <w:p w14:paraId="05282EC6" w14:textId="2C715869" w:rsidR="00F933DA" w:rsidRDefault="00F933DA">
            <w:pPr>
              <w:pStyle w:val="TableParagraph"/>
              <w:spacing w:before="1" w:line="233" w:lineRule="exact"/>
              <w:ind w:left="107"/>
            </w:pPr>
          </w:p>
        </w:tc>
        <w:tc>
          <w:tcPr>
            <w:tcW w:w="6096" w:type="dxa"/>
          </w:tcPr>
          <w:p w14:paraId="719721C4" w14:textId="77777777" w:rsidR="00F933DA" w:rsidRDefault="0048688E">
            <w:pPr>
              <w:pStyle w:val="TableParagraph"/>
              <w:ind w:left="108"/>
              <w:rPr>
                <w:sz w:val="20"/>
              </w:rPr>
            </w:pPr>
            <w:r>
              <w:rPr>
                <w:color w:val="232122"/>
                <w:sz w:val="20"/>
              </w:rPr>
              <w:t>Kvadrat</w:t>
            </w:r>
            <w:r>
              <w:rPr>
                <w:color w:val="232122"/>
                <w:spacing w:val="-2"/>
                <w:sz w:val="20"/>
              </w:rPr>
              <w:t xml:space="preserve"> </w:t>
            </w:r>
            <w:r>
              <w:rPr>
                <w:color w:val="232122"/>
                <w:sz w:val="20"/>
              </w:rPr>
              <w:t>köklər.</w:t>
            </w:r>
            <w:r>
              <w:rPr>
                <w:color w:val="232122"/>
                <w:spacing w:val="-1"/>
                <w:sz w:val="20"/>
              </w:rPr>
              <w:t xml:space="preserve"> </w:t>
            </w:r>
            <w:r>
              <w:rPr>
                <w:color w:val="232122"/>
                <w:sz w:val="20"/>
              </w:rPr>
              <w:t>Hesabi</w:t>
            </w:r>
            <w:r>
              <w:rPr>
                <w:color w:val="232122"/>
                <w:spacing w:val="-2"/>
                <w:sz w:val="20"/>
              </w:rPr>
              <w:t xml:space="preserve"> </w:t>
            </w:r>
            <w:r>
              <w:rPr>
                <w:color w:val="232122"/>
                <w:sz w:val="20"/>
              </w:rPr>
              <w:t>kvadrat</w:t>
            </w:r>
            <w:r>
              <w:rPr>
                <w:color w:val="232122"/>
                <w:spacing w:val="-2"/>
                <w:sz w:val="20"/>
              </w:rPr>
              <w:t xml:space="preserve"> </w:t>
            </w:r>
            <w:r>
              <w:rPr>
                <w:color w:val="232122"/>
                <w:sz w:val="20"/>
              </w:rPr>
              <w:t>kök</w:t>
            </w:r>
          </w:p>
        </w:tc>
        <w:tc>
          <w:tcPr>
            <w:tcW w:w="850" w:type="dxa"/>
          </w:tcPr>
          <w:p w14:paraId="4DF7531D" w14:textId="77777777" w:rsidR="00F933DA" w:rsidRDefault="00082BFF">
            <w:pPr>
              <w:pStyle w:val="TableParagraph"/>
              <w:spacing w:before="113"/>
              <w:ind w:left="6"/>
              <w:jc w:val="center"/>
            </w:pPr>
            <w:r>
              <w:rPr>
                <w:color w:val="232122"/>
              </w:rPr>
              <w:t>1</w:t>
            </w:r>
          </w:p>
        </w:tc>
        <w:tc>
          <w:tcPr>
            <w:tcW w:w="1276" w:type="dxa"/>
          </w:tcPr>
          <w:p w14:paraId="243C6391" w14:textId="77777777" w:rsidR="00F933DA" w:rsidRDefault="00F933DA">
            <w:pPr>
              <w:pStyle w:val="TableParagraph"/>
              <w:spacing w:before="108"/>
              <w:ind w:left="55" w:right="51"/>
              <w:jc w:val="center"/>
            </w:pPr>
          </w:p>
        </w:tc>
        <w:tc>
          <w:tcPr>
            <w:tcW w:w="2852" w:type="dxa"/>
          </w:tcPr>
          <w:p w14:paraId="3BC477F6" w14:textId="77777777" w:rsidR="00F933DA" w:rsidRDefault="00F933DA">
            <w:pPr>
              <w:pStyle w:val="TableParagraph"/>
              <w:spacing w:before="125"/>
              <w:ind w:left="185" w:right="173"/>
              <w:jc w:val="center"/>
            </w:pPr>
          </w:p>
        </w:tc>
      </w:tr>
      <w:tr w:rsidR="00082BFF" w14:paraId="06815C0D" w14:textId="77777777" w:rsidTr="00082BFF">
        <w:trPr>
          <w:trHeight w:val="507"/>
        </w:trPr>
        <w:tc>
          <w:tcPr>
            <w:tcW w:w="738" w:type="dxa"/>
          </w:tcPr>
          <w:p w14:paraId="1BD8960E" w14:textId="77777777" w:rsidR="00082BFF" w:rsidRPr="005C4849" w:rsidRDefault="00082BFF" w:rsidP="005C4849">
            <w:pPr>
              <w:pStyle w:val="TableParagraph"/>
              <w:numPr>
                <w:ilvl w:val="0"/>
                <w:numId w:val="1"/>
              </w:numPr>
              <w:spacing w:before="125"/>
            </w:pPr>
          </w:p>
        </w:tc>
        <w:tc>
          <w:tcPr>
            <w:tcW w:w="1417" w:type="dxa"/>
          </w:tcPr>
          <w:p w14:paraId="5F015041" w14:textId="13596EAB" w:rsidR="00082BFF" w:rsidRDefault="00082BFF" w:rsidP="00082BFF">
            <w:pPr>
              <w:pStyle w:val="TableParagraph"/>
              <w:spacing w:line="251" w:lineRule="exact"/>
              <w:ind w:left="107"/>
            </w:pPr>
          </w:p>
          <w:p w14:paraId="5070BE28" w14:textId="77777777" w:rsidR="00082BFF" w:rsidRDefault="00082BFF" w:rsidP="00082BFF">
            <w:pPr>
              <w:pStyle w:val="TableParagraph"/>
              <w:spacing w:line="251" w:lineRule="exact"/>
              <w:ind w:left="107"/>
            </w:pPr>
            <w:r>
              <w:t>1.2.3., 1.2.4.</w:t>
            </w:r>
          </w:p>
        </w:tc>
        <w:tc>
          <w:tcPr>
            <w:tcW w:w="6096" w:type="dxa"/>
          </w:tcPr>
          <w:p w14:paraId="103BD7A1" w14:textId="77777777" w:rsidR="00082BFF" w:rsidRDefault="00082BFF">
            <w:pPr>
              <w:pStyle w:val="TableParagraph"/>
              <w:ind w:left="108"/>
              <w:rPr>
                <w:color w:val="232122"/>
                <w:sz w:val="20"/>
              </w:rPr>
            </w:pPr>
            <w:r>
              <w:rPr>
                <w:color w:val="232122"/>
                <w:sz w:val="20"/>
              </w:rPr>
              <w:t>Kvadrat</w:t>
            </w:r>
            <w:r>
              <w:rPr>
                <w:color w:val="232122"/>
                <w:spacing w:val="-2"/>
                <w:sz w:val="20"/>
              </w:rPr>
              <w:t xml:space="preserve"> </w:t>
            </w:r>
            <w:r>
              <w:rPr>
                <w:color w:val="232122"/>
                <w:sz w:val="20"/>
              </w:rPr>
              <w:t>köklər.</w:t>
            </w:r>
            <w:r>
              <w:rPr>
                <w:color w:val="232122"/>
                <w:spacing w:val="-1"/>
                <w:sz w:val="20"/>
              </w:rPr>
              <w:t xml:space="preserve"> </w:t>
            </w:r>
            <w:r>
              <w:rPr>
                <w:color w:val="232122"/>
                <w:sz w:val="20"/>
              </w:rPr>
              <w:t>Hesabi</w:t>
            </w:r>
            <w:r>
              <w:rPr>
                <w:color w:val="232122"/>
                <w:spacing w:val="-2"/>
                <w:sz w:val="20"/>
              </w:rPr>
              <w:t xml:space="preserve"> </w:t>
            </w:r>
            <w:r>
              <w:rPr>
                <w:color w:val="232122"/>
                <w:sz w:val="20"/>
              </w:rPr>
              <w:t>kvadrat</w:t>
            </w:r>
            <w:r>
              <w:rPr>
                <w:color w:val="232122"/>
                <w:spacing w:val="-2"/>
                <w:sz w:val="20"/>
              </w:rPr>
              <w:t xml:space="preserve"> </w:t>
            </w:r>
            <w:r>
              <w:rPr>
                <w:color w:val="232122"/>
                <w:sz w:val="20"/>
              </w:rPr>
              <w:t>kök</w:t>
            </w:r>
          </w:p>
        </w:tc>
        <w:tc>
          <w:tcPr>
            <w:tcW w:w="850" w:type="dxa"/>
          </w:tcPr>
          <w:p w14:paraId="62CBFFD2" w14:textId="77777777" w:rsidR="00082BFF" w:rsidRDefault="00082BFF">
            <w:pPr>
              <w:pStyle w:val="TableParagraph"/>
              <w:spacing w:before="113"/>
              <w:ind w:left="6"/>
              <w:jc w:val="center"/>
              <w:rPr>
                <w:color w:val="232122"/>
              </w:rPr>
            </w:pPr>
            <w:r>
              <w:rPr>
                <w:color w:val="232122"/>
              </w:rPr>
              <w:t>1</w:t>
            </w:r>
          </w:p>
        </w:tc>
        <w:tc>
          <w:tcPr>
            <w:tcW w:w="1276" w:type="dxa"/>
          </w:tcPr>
          <w:p w14:paraId="47220E4E" w14:textId="77777777" w:rsidR="00082BFF" w:rsidRDefault="00082BFF">
            <w:pPr>
              <w:pStyle w:val="TableParagraph"/>
              <w:spacing w:before="108"/>
              <w:ind w:left="55" w:right="51"/>
              <w:jc w:val="center"/>
            </w:pPr>
          </w:p>
        </w:tc>
        <w:tc>
          <w:tcPr>
            <w:tcW w:w="2852" w:type="dxa"/>
          </w:tcPr>
          <w:p w14:paraId="008B9936" w14:textId="77777777" w:rsidR="00082BFF" w:rsidRDefault="00082BFF">
            <w:pPr>
              <w:pStyle w:val="TableParagraph"/>
              <w:spacing w:before="125"/>
              <w:ind w:left="185" w:right="173"/>
              <w:jc w:val="center"/>
            </w:pPr>
          </w:p>
        </w:tc>
      </w:tr>
      <w:tr w:rsidR="00F933DA" w14:paraId="6DDEB7CB" w14:textId="77777777" w:rsidTr="00082BFF">
        <w:trPr>
          <w:trHeight w:val="508"/>
        </w:trPr>
        <w:tc>
          <w:tcPr>
            <w:tcW w:w="738" w:type="dxa"/>
          </w:tcPr>
          <w:p w14:paraId="2BB51160" w14:textId="77777777" w:rsidR="00F933DA" w:rsidRPr="005C4849" w:rsidRDefault="00F933DA" w:rsidP="005C4849">
            <w:pPr>
              <w:pStyle w:val="TableParagraph"/>
              <w:numPr>
                <w:ilvl w:val="0"/>
                <w:numId w:val="1"/>
              </w:numPr>
              <w:spacing w:before="125"/>
            </w:pPr>
          </w:p>
        </w:tc>
        <w:tc>
          <w:tcPr>
            <w:tcW w:w="1417" w:type="dxa"/>
          </w:tcPr>
          <w:p w14:paraId="5C686D1E" w14:textId="77777777" w:rsidR="00F933DA" w:rsidRDefault="0048688E">
            <w:pPr>
              <w:pStyle w:val="TableParagraph"/>
              <w:spacing w:line="251" w:lineRule="exact"/>
              <w:ind w:left="107"/>
            </w:pPr>
            <w:r>
              <w:rPr>
                <w:color w:val="231F20"/>
              </w:rPr>
              <w:t>1.1.2., 1.1.3.,</w:t>
            </w:r>
          </w:p>
          <w:p w14:paraId="2D2EFF43" w14:textId="68F74446" w:rsidR="00F933DA" w:rsidRDefault="00F933DA">
            <w:pPr>
              <w:pStyle w:val="TableParagraph"/>
              <w:spacing w:before="1" w:line="233" w:lineRule="exact"/>
              <w:ind w:left="107"/>
            </w:pPr>
          </w:p>
        </w:tc>
        <w:tc>
          <w:tcPr>
            <w:tcW w:w="6096" w:type="dxa"/>
          </w:tcPr>
          <w:p w14:paraId="7F0389F3" w14:textId="77777777" w:rsidR="00F933DA" w:rsidRDefault="0048688E">
            <w:pPr>
              <w:pStyle w:val="TableParagraph"/>
              <w:spacing w:before="24"/>
              <w:ind w:left="108" w:right="149"/>
              <w:rPr>
                <w:sz w:val="20"/>
              </w:rPr>
            </w:pPr>
            <w:r>
              <w:rPr>
                <w:color w:val="232122"/>
                <w:sz w:val="20"/>
              </w:rPr>
              <w:t>Həqiq ədədlər. Ədədlərin təsnifatı. Həqiqi ədədlər və ədəd</w:t>
            </w:r>
            <w:r>
              <w:rPr>
                <w:color w:val="232122"/>
                <w:spacing w:val="-47"/>
                <w:sz w:val="20"/>
              </w:rPr>
              <w:t xml:space="preserve"> </w:t>
            </w:r>
            <w:r>
              <w:rPr>
                <w:color w:val="232122"/>
                <w:sz w:val="20"/>
              </w:rPr>
              <w:t>oxu. Təqribi</w:t>
            </w:r>
            <w:r>
              <w:rPr>
                <w:color w:val="232122"/>
                <w:spacing w:val="-3"/>
                <w:sz w:val="20"/>
              </w:rPr>
              <w:t xml:space="preserve"> </w:t>
            </w:r>
            <w:r>
              <w:rPr>
                <w:color w:val="232122"/>
                <w:sz w:val="20"/>
              </w:rPr>
              <w:t>kvadrat</w:t>
            </w:r>
            <w:r>
              <w:rPr>
                <w:color w:val="232122"/>
                <w:spacing w:val="-3"/>
                <w:sz w:val="20"/>
              </w:rPr>
              <w:t xml:space="preserve"> </w:t>
            </w:r>
            <w:r>
              <w:rPr>
                <w:color w:val="232122"/>
                <w:sz w:val="20"/>
              </w:rPr>
              <w:t>kök.</w:t>
            </w:r>
          </w:p>
        </w:tc>
        <w:tc>
          <w:tcPr>
            <w:tcW w:w="850" w:type="dxa"/>
          </w:tcPr>
          <w:p w14:paraId="45D01C99" w14:textId="77777777" w:rsidR="00F933DA" w:rsidRDefault="00082BFF">
            <w:pPr>
              <w:pStyle w:val="TableParagraph"/>
              <w:spacing w:before="109"/>
              <w:ind w:left="6"/>
              <w:jc w:val="center"/>
            </w:pPr>
            <w:r>
              <w:rPr>
                <w:color w:val="232122"/>
              </w:rPr>
              <w:t>1</w:t>
            </w:r>
          </w:p>
        </w:tc>
        <w:tc>
          <w:tcPr>
            <w:tcW w:w="1276" w:type="dxa"/>
          </w:tcPr>
          <w:p w14:paraId="5BE5F405" w14:textId="77777777" w:rsidR="00F933DA" w:rsidRDefault="00F933DA">
            <w:pPr>
              <w:pStyle w:val="TableParagraph"/>
              <w:spacing w:before="109"/>
              <w:ind w:left="57" w:right="51"/>
              <w:jc w:val="center"/>
            </w:pPr>
          </w:p>
        </w:tc>
        <w:tc>
          <w:tcPr>
            <w:tcW w:w="2852" w:type="dxa"/>
          </w:tcPr>
          <w:p w14:paraId="1FCF46E0" w14:textId="77777777" w:rsidR="00F933DA" w:rsidRDefault="00F933DA">
            <w:pPr>
              <w:pStyle w:val="TableParagraph"/>
              <w:spacing w:before="125"/>
              <w:ind w:left="185" w:right="173"/>
              <w:jc w:val="center"/>
            </w:pPr>
          </w:p>
        </w:tc>
      </w:tr>
      <w:tr w:rsidR="00082BFF" w14:paraId="4D0ABE63" w14:textId="77777777" w:rsidTr="00082BFF">
        <w:trPr>
          <w:trHeight w:val="508"/>
        </w:trPr>
        <w:tc>
          <w:tcPr>
            <w:tcW w:w="738" w:type="dxa"/>
          </w:tcPr>
          <w:p w14:paraId="143DDE56" w14:textId="77777777" w:rsidR="00082BFF" w:rsidRPr="005C4849" w:rsidRDefault="00082BFF" w:rsidP="005C4849">
            <w:pPr>
              <w:pStyle w:val="TableParagraph"/>
              <w:numPr>
                <w:ilvl w:val="0"/>
                <w:numId w:val="1"/>
              </w:numPr>
              <w:spacing w:before="125"/>
            </w:pPr>
          </w:p>
        </w:tc>
        <w:tc>
          <w:tcPr>
            <w:tcW w:w="1417" w:type="dxa"/>
          </w:tcPr>
          <w:p w14:paraId="729BB73D" w14:textId="77777777" w:rsidR="00082BFF" w:rsidRDefault="00082BFF" w:rsidP="00082BFF">
            <w:pPr>
              <w:pStyle w:val="TableParagraph"/>
              <w:spacing w:line="251" w:lineRule="exact"/>
              <w:ind w:left="107"/>
              <w:rPr>
                <w:color w:val="231F20"/>
              </w:rPr>
            </w:pPr>
            <w:r>
              <w:rPr>
                <w:color w:val="231F20"/>
              </w:rPr>
              <w:t>1.1.4.,1.3.1.</w:t>
            </w:r>
          </w:p>
        </w:tc>
        <w:tc>
          <w:tcPr>
            <w:tcW w:w="6096" w:type="dxa"/>
          </w:tcPr>
          <w:p w14:paraId="5AD18F07" w14:textId="77777777" w:rsidR="00082BFF" w:rsidRDefault="00082BFF">
            <w:pPr>
              <w:pStyle w:val="TableParagraph"/>
              <w:spacing w:before="24"/>
              <w:ind w:left="108" w:right="149"/>
              <w:rPr>
                <w:color w:val="232122"/>
                <w:sz w:val="20"/>
              </w:rPr>
            </w:pPr>
            <w:r>
              <w:rPr>
                <w:color w:val="232122"/>
                <w:sz w:val="20"/>
              </w:rPr>
              <w:t>Həqiq ədədlər. Ədədlərin təsnifatı. Həqiqi ədədlər və ədəd</w:t>
            </w:r>
            <w:r>
              <w:rPr>
                <w:color w:val="232122"/>
                <w:spacing w:val="-47"/>
                <w:sz w:val="20"/>
              </w:rPr>
              <w:t xml:space="preserve"> </w:t>
            </w:r>
            <w:r>
              <w:rPr>
                <w:color w:val="232122"/>
                <w:sz w:val="20"/>
              </w:rPr>
              <w:t>oxu. Təqribi</w:t>
            </w:r>
            <w:r>
              <w:rPr>
                <w:color w:val="232122"/>
                <w:spacing w:val="-3"/>
                <w:sz w:val="20"/>
              </w:rPr>
              <w:t xml:space="preserve"> </w:t>
            </w:r>
            <w:r>
              <w:rPr>
                <w:color w:val="232122"/>
                <w:sz w:val="20"/>
              </w:rPr>
              <w:t>kvadrat</w:t>
            </w:r>
            <w:r>
              <w:rPr>
                <w:color w:val="232122"/>
                <w:spacing w:val="-3"/>
                <w:sz w:val="20"/>
              </w:rPr>
              <w:t xml:space="preserve"> </w:t>
            </w:r>
            <w:r>
              <w:rPr>
                <w:color w:val="232122"/>
                <w:sz w:val="20"/>
              </w:rPr>
              <w:t>kök.</w:t>
            </w:r>
          </w:p>
        </w:tc>
        <w:tc>
          <w:tcPr>
            <w:tcW w:w="850" w:type="dxa"/>
          </w:tcPr>
          <w:p w14:paraId="3468E0BA" w14:textId="77777777" w:rsidR="00082BFF" w:rsidRDefault="00082BFF">
            <w:pPr>
              <w:pStyle w:val="TableParagraph"/>
              <w:spacing w:before="109"/>
              <w:ind w:left="6"/>
              <w:jc w:val="center"/>
              <w:rPr>
                <w:color w:val="232122"/>
              </w:rPr>
            </w:pPr>
            <w:r>
              <w:rPr>
                <w:color w:val="232122"/>
              </w:rPr>
              <w:t>1</w:t>
            </w:r>
          </w:p>
        </w:tc>
        <w:tc>
          <w:tcPr>
            <w:tcW w:w="1276" w:type="dxa"/>
          </w:tcPr>
          <w:p w14:paraId="3682099A" w14:textId="77777777" w:rsidR="00082BFF" w:rsidRDefault="00082BFF">
            <w:pPr>
              <w:pStyle w:val="TableParagraph"/>
              <w:spacing w:before="109"/>
              <w:ind w:left="57" w:right="51"/>
              <w:jc w:val="center"/>
            </w:pPr>
          </w:p>
        </w:tc>
        <w:tc>
          <w:tcPr>
            <w:tcW w:w="2852" w:type="dxa"/>
          </w:tcPr>
          <w:p w14:paraId="35B71E1B" w14:textId="77777777" w:rsidR="00082BFF" w:rsidRDefault="00082BFF">
            <w:pPr>
              <w:pStyle w:val="TableParagraph"/>
              <w:spacing w:before="125"/>
              <w:ind w:left="185" w:right="173"/>
              <w:jc w:val="center"/>
            </w:pPr>
          </w:p>
        </w:tc>
      </w:tr>
      <w:tr w:rsidR="00082BFF" w14:paraId="0C2405AF" w14:textId="77777777" w:rsidTr="00082BFF">
        <w:trPr>
          <w:trHeight w:val="508"/>
        </w:trPr>
        <w:tc>
          <w:tcPr>
            <w:tcW w:w="738" w:type="dxa"/>
          </w:tcPr>
          <w:p w14:paraId="3036A7DE" w14:textId="77777777" w:rsidR="00082BFF" w:rsidRPr="005C4849" w:rsidRDefault="00082BFF" w:rsidP="005C4849">
            <w:pPr>
              <w:pStyle w:val="TableParagraph"/>
              <w:numPr>
                <w:ilvl w:val="0"/>
                <w:numId w:val="1"/>
              </w:numPr>
              <w:spacing w:before="125"/>
            </w:pPr>
          </w:p>
        </w:tc>
        <w:tc>
          <w:tcPr>
            <w:tcW w:w="1417" w:type="dxa"/>
          </w:tcPr>
          <w:p w14:paraId="3BD2C990" w14:textId="77777777" w:rsidR="00082BFF" w:rsidRDefault="00082BFF" w:rsidP="00082BFF">
            <w:pPr>
              <w:pStyle w:val="TableParagraph"/>
              <w:spacing w:line="251" w:lineRule="exact"/>
              <w:ind w:left="107"/>
            </w:pPr>
            <w:r>
              <w:rPr>
                <w:color w:val="231F20"/>
              </w:rPr>
              <w:t>1.1.2., 1.1.3.,</w:t>
            </w:r>
          </w:p>
          <w:p w14:paraId="208B71F4" w14:textId="77777777" w:rsidR="00082BFF" w:rsidRDefault="00082BFF" w:rsidP="00082BFF">
            <w:pPr>
              <w:pStyle w:val="TableParagraph"/>
              <w:spacing w:line="251" w:lineRule="exact"/>
              <w:ind w:left="107"/>
              <w:rPr>
                <w:color w:val="231F20"/>
              </w:rPr>
            </w:pPr>
            <w:r>
              <w:rPr>
                <w:color w:val="231F20"/>
              </w:rPr>
              <w:t>1.1.4.,1.3.1.</w:t>
            </w:r>
          </w:p>
        </w:tc>
        <w:tc>
          <w:tcPr>
            <w:tcW w:w="6096" w:type="dxa"/>
          </w:tcPr>
          <w:p w14:paraId="209F72E9" w14:textId="77777777" w:rsidR="00082BFF" w:rsidRDefault="00082BFF">
            <w:pPr>
              <w:pStyle w:val="TableParagraph"/>
              <w:spacing w:before="24"/>
              <w:ind w:left="108" w:right="149"/>
              <w:rPr>
                <w:color w:val="232122"/>
                <w:sz w:val="20"/>
              </w:rPr>
            </w:pPr>
            <w:r>
              <w:rPr>
                <w:color w:val="232122"/>
                <w:sz w:val="20"/>
              </w:rPr>
              <w:t>Həqiq ədədlər. Ədədlərin təsnifatı. Həqiqi ədədlər və ədəd</w:t>
            </w:r>
            <w:r>
              <w:rPr>
                <w:color w:val="232122"/>
                <w:spacing w:val="-47"/>
                <w:sz w:val="20"/>
              </w:rPr>
              <w:t xml:space="preserve"> </w:t>
            </w:r>
            <w:r>
              <w:rPr>
                <w:color w:val="232122"/>
                <w:sz w:val="20"/>
              </w:rPr>
              <w:t>oxu. Təqribi</w:t>
            </w:r>
            <w:r>
              <w:rPr>
                <w:color w:val="232122"/>
                <w:spacing w:val="-3"/>
                <w:sz w:val="20"/>
              </w:rPr>
              <w:t xml:space="preserve"> </w:t>
            </w:r>
            <w:r>
              <w:rPr>
                <w:color w:val="232122"/>
                <w:sz w:val="20"/>
              </w:rPr>
              <w:t>kvadrat</w:t>
            </w:r>
            <w:r>
              <w:rPr>
                <w:color w:val="232122"/>
                <w:spacing w:val="-3"/>
                <w:sz w:val="20"/>
              </w:rPr>
              <w:t xml:space="preserve"> </w:t>
            </w:r>
            <w:r>
              <w:rPr>
                <w:color w:val="232122"/>
                <w:sz w:val="20"/>
              </w:rPr>
              <w:t>kök.</w:t>
            </w:r>
          </w:p>
        </w:tc>
        <w:tc>
          <w:tcPr>
            <w:tcW w:w="850" w:type="dxa"/>
          </w:tcPr>
          <w:p w14:paraId="2008233F" w14:textId="77777777" w:rsidR="00082BFF" w:rsidRDefault="00082BFF">
            <w:pPr>
              <w:pStyle w:val="TableParagraph"/>
              <w:spacing w:before="109"/>
              <w:ind w:left="6"/>
              <w:jc w:val="center"/>
              <w:rPr>
                <w:color w:val="232122"/>
              </w:rPr>
            </w:pPr>
            <w:r>
              <w:rPr>
                <w:color w:val="232122"/>
              </w:rPr>
              <w:t>1</w:t>
            </w:r>
          </w:p>
        </w:tc>
        <w:tc>
          <w:tcPr>
            <w:tcW w:w="1276" w:type="dxa"/>
          </w:tcPr>
          <w:p w14:paraId="733CF01D" w14:textId="77777777" w:rsidR="00082BFF" w:rsidRDefault="00082BFF">
            <w:pPr>
              <w:pStyle w:val="TableParagraph"/>
              <w:spacing w:before="109"/>
              <w:ind w:left="57" w:right="51"/>
              <w:jc w:val="center"/>
            </w:pPr>
          </w:p>
        </w:tc>
        <w:tc>
          <w:tcPr>
            <w:tcW w:w="2852" w:type="dxa"/>
          </w:tcPr>
          <w:p w14:paraId="03D48CA3" w14:textId="77777777" w:rsidR="00082BFF" w:rsidRDefault="00082BFF">
            <w:pPr>
              <w:pStyle w:val="TableParagraph"/>
              <w:spacing w:before="125"/>
              <w:ind w:left="185" w:right="173"/>
              <w:jc w:val="center"/>
            </w:pPr>
          </w:p>
        </w:tc>
      </w:tr>
      <w:tr w:rsidR="00F933DA" w14:paraId="21F6BF7B" w14:textId="77777777" w:rsidTr="00082BFF">
        <w:trPr>
          <w:trHeight w:val="507"/>
        </w:trPr>
        <w:tc>
          <w:tcPr>
            <w:tcW w:w="738" w:type="dxa"/>
          </w:tcPr>
          <w:p w14:paraId="5CFAD474" w14:textId="77777777" w:rsidR="00F933DA" w:rsidRPr="005C4849" w:rsidRDefault="00F933DA" w:rsidP="005C4849">
            <w:pPr>
              <w:pStyle w:val="TableParagraph"/>
              <w:numPr>
                <w:ilvl w:val="0"/>
                <w:numId w:val="1"/>
              </w:numPr>
              <w:spacing w:before="125"/>
            </w:pPr>
          </w:p>
        </w:tc>
        <w:tc>
          <w:tcPr>
            <w:tcW w:w="1417" w:type="dxa"/>
          </w:tcPr>
          <w:p w14:paraId="1DB543BA" w14:textId="21F2ECC5" w:rsidR="00F933DA" w:rsidRDefault="0048688E">
            <w:pPr>
              <w:pStyle w:val="TableParagraph"/>
              <w:spacing w:line="251" w:lineRule="exact"/>
              <w:ind w:left="107"/>
            </w:pPr>
            <w:r>
              <w:rPr>
                <w:color w:val="231F20"/>
              </w:rPr>
              <w:t xml:space="preserve">1.1.1., </w:t>
            </w:r>
          </w:p>
          <w:p w14:paraId="4DF40B63" w14:textId="71032D6F" w:rsidR="00F933DA" w:rsidRDefault="00F933DA">
            <w:pPr>
              <w:pStyle w:val="TableParagraph"/>
              <w:spacing w:before="1" w:line="233" w:lineRule="exact"/>
              <w:ind w:left="107"/>
            </w:pPr>
          </w:p>
        </w:tc>
        <w:tc>
          <w:tcPr>
            <w:tcW w:w="6096" w:type="dxa"/>
          </w:tcPr>
          <w:p w14:paraId="2665C67C" w14:textId="77777777" w:rsidR="00F933DA" w:rsidRDefault="0048688E">
            <w:pPr>
              <w:pStyle w:val="TableParagraph"/>
              <w:spacing w:before="125"/>
              <w:ind w:left="108"/>
            </w:pPr>
            <w:r>
              <w:rPr>
                <w:i/>
              </w:rPr>
              <w:t>y</w:t>
            </w:r>
            <w:r>
              <w:rPr>
                <w:i/>
                <w:spacing w:val="-1"/>
              </w:rPr>
              <w:t xml:space="preserve"> </w:t>
            </w:r>
            <w:r>
              <w:t xml:space="preserve">= </w:t>
            </w:r>
            <w:r>
              <w:rPr>
                <w:i/>
              </w:rPr>
              <w:t>x</w:t>
            </w:r>
            <w:r>
              <w:rPr>
                <w:vertAlign w:val="superscript"/>
              </w:rPr>
              <w:t>2</w:t>
            </w:r>
            <w:r>
              <w:t xml:space="preserve"> və</w:t>
            </w:r>
            <w:r>
              <w:rPr>
                <w:spacing w:val="-3"/>
              </w:rPr>
              <w:t xml:space="preserve"> </w:t>
            </w:r>
            <w:r>
              <w:rPr>
                <w:i/>
              </w:rPr>
              <w:t xml:space="preserve">y </w:t>
            </w:r>
            <w:r>
              <w:t>=</w:t>
            </w:r>
            <w:r>
              <w:rPr>
                <w:spacing w:val="-2"/>
              </w:rPr>
              <w:t xml:space="preserve"> </w:t>
            </w:r>
            <w:r>
              <w:t>√</w:t>
            </w:r>
            <w:r>
              <w:rPr>
                <w:i/>
              </w:rPr>
              <w:t>x</w:t>
            </w:r>
            <w:r>
              <w:rPr>
                <w:i/>
                <w:spacing w:val="-3"/>
              </w:rPr>
              <w:t xml:space="preserve"> </w:t>
            </w:r>
            <w:r>
              <w:t>funksiyaları</w:t>
            </w:r>
          </w:p>
        </w:tc>
        <w:tc>
          <w:tcPr>
            <w:tcW w:w="850" w:type="dxa"/>
          </w:tcPr>
          <w:p w14:paraId="297C3DA4" w14:textId="77777777" w:rsidR="00F933DA" w:rsidRDefault="00082BFF">
            <w:pPr>
              <w:pStyle w:val="TableParagraph"/>
              <w:spacing w:before="113"/>
              <w:ind w:left="6"/>
              <w:jc w:val="center"/>
            </w:pPr>
            <w:r>
              <w:rPr>
                <w:color w:val="232122"/>
              </w:rPr>
              <w:t>1</w:t>
            </w:r>
          </w:p>
        </w:tc>
        <w:tc>
          <w:tcPr>
            <w:tcW w:w="1276" w:type="dxa"/>
          </w:tcPr>
          <w:p w14:paraId="1E559811" w14:textId="77777777" w:rsidR="00F933DA" w:rsidRDefault="00F933DA">
            <w:pPr>
              <w:pStyle w:val="TableParagraph"/>
              <w:spacing w:before="109"/>
              <w:ind w:left="55" w:right="51"/>
              <w:jc w:val="center"/>
            </w:pPr>
          </w:p>
        </w:tc>
        <w:tc>
          <w:tcPr>
            <w:tcW w:w="2852" w:type="dxa"/>
          </w:tcPr>
          <w:p w14:paraId="54B795B2" w14:textId="77777777" w:rsidR="00F933DA" w:rsidRDefault="00F933DA">
            <w:pPr>
              <w:pStyle w:val="TableParagraph"/>
              <w:spacing w:before="125"/>
              <w:ind w:left="185" w:right="173"/>
              <w:jc w:val="center"/>
            </w:pPr>
          </w:p>
        </w:tc>
      </w:tr>
      <w:tr w:rsidR="00082BFF" w14:paraId="39C38410" w14:textId="77777777" w:rsidTr="00082BFF">
        <w:trPr>
          <w:trHeight w:val="507"/>
        </w:trPr>
        <w:tc>
          <w:tcPr>
            <w:tcW w:w="738" w:type="dxa"/>
          </w:tcPr>
          <w:p w14:paraId="121CA827" w14:textId="77777777" w:rsidR="00082BFF" w:rsidRPr="005C4849" w:rsidRDefault="00082BFF" w:rsidP="005C4849">
            <w:pPr>
              <w:pStyle w:val="TableParagraph"/>
              <w:numPr>
                <w:ilvl w:val="0"/>
                <w:numId w:val="1"/>
              </w:numPr>
              <w:spacing w:before="125"/>
            </w:pPr>
          </w:p>
        </w:tc>
        <w:tc>
          <w:tcPr>
            <w:tcW w:w="1417" w:type="dxa"/>
          </w:tcPr>
          <w:p w14:paraId="706BAB2B" w14:textId="641F9D5E" w:rsidR="00082BFF" w:rsidRDefault="005413CD" w:rsidP="00082BFF">
            <w:pPr>
              <w:pStyle w:val="TableParagraph"/>
              <w:spacing w:line="251" w:lineRule="exact"/>
              <w:ind w:left="107"/>
            </w:pPr>
            <w:r>
              <w:rPr>
                <w:color w:val="231F20"/>
              </w:rPr>
              <w:t>1.1.2.</w:t>
            </w:r>
          </w:p>
          <w:p w14:paraId="6D928A01" w14:textId="51DDF826" w:rsidR="00082BFF" w:rsidRDefault="00082BFF" w:rsidP="00082BFF">
            <w:pPr>
              <w:pStyle w:val="TableParagraph"/>
              <w:spacing w:line="251" w:lineRule="exact"/>
              <w:ind w:left="107"/>
              <w:rPr>
                <w:color w:val="231F20"/>
              </w:rPr>
            </w:pPr>
          </w:p>
        </w:tc>
        <w:tc>
          <w:tcPr>
            <w:tcW w:w="6096" w:type="dxa"/>
          </w:tcPr>
          <w:p w14:paraId="29C52C18" w14:textId="77777777" w:rsidR="00082BFF" w:rsidRDefault="00082BFF">
            <w:pPr>
              <w:pStyle w:val="TableParagraph"/>
              <w:spacing w:before="125"/>
              <w:ind w:left="108"/>
              <w:rPr>
                <w:i/>
              </w:rPr>
            </w:pPr>
            <w:r>
              <w:rPr>
                <w:i/>
              </w:rPr>
              <w:t>y</w:t>
            </w:r>
            <w:r>
              <w:rPr>
                <w:i/>
                <w:spacing w:val="-1"/>
              </w:rPr>
              <w:t xml:space="preserve"> </w:t>
            </w:r>
            <w:r>
              <w:t xml:space="preserve">= </w:t>
            </w:r>
            <w:r>
              <w:rPr>
                <w:i/>
              </w:rPr>
              <w:t>x</w:t>
            </w:r>
            <w:r>
              <w:rPr>
                <w:vertAlign w:val="superscript"/>
              </w:rPr>
              <w:t>2</w:t>
            </w:r>
            <w:r>
              <w:t xml:space="preserve"> və</w:t>
            </w:r>
            <w:r>
              <w:rPr>
                <w:spacing w:val="-3"/>
              </w:rPr>
              <w:t xml:space="preserve"> </w:t>
            </w:r>
            <w:r>
              <w:rPr>
                <w:i/>
              </w:rPr>
              <w:t xml:space="preserve">y </w:t>
            </w:r>
            <w:r>
              <w:t>=</w:t>
            </w:r>
            <w:r>
              <w:rPr>
                <w:spacing w:val="-2"/>
              </w:rPr>
              <w:t xml:space="preserve"> </w:t>
            </w:r>
            <w:r>
              <w:t>√</w:t>
            </w:r>
            <w:r>
              <w:rPr>
                <w:i/>
              </w:rPr>
              <w:t>x</w:t>
            </w:r>
            <w:r>
              <w:rPr>
                <w:i/>
                <w:spacing w:val="-3"/>
              </w:rPr>
              <w:t xml:space="preserve"> </w:t>
            </w:r>
            <w:r>
              <w:t>funksiyaları</w:t>
            </w:r>
          </w:p>
        </w:tc>
        <w:tc>
          <w:tcPr>
            <w:tcW w:w="850" w:type="dxa"/>
          </w:tcPr>
          <w:p w14:paraId="0C396592" w14:textId="77777777" w:rsidR="00082BFF" w:rsidRDefault="00082BFF">
            <w:pPr>
              <w:pStyle w:val="TableParagraph"/>
              <w:spacing w:before="113"/>
              <w:ind w:left="6"/>
              <w:jc w:val="center"/>
              <w:rPr>
                <w:color w:val="232122"/>
              </w:rPr>
            </w:pPr>
            <w:r>
              <w:rPr>
                <w:color w:val="232122"/>
              </w:rPr>
              <w:t>1</w:t>
            </w:r>
          </w:p>
        </w:tc>
        <w:tc>
          <w:tcPr>
            <w:tcW w:w="1276" w:type="dxa"/>
          </w:tcPr>
          <w:p w14:paraId="10FA4525" w14:textId="77777777" w:rsidR="00082BFF" w:rsidRDefault="00082BFF">
            <w:pPr>
              <w:pStyle w:val="TableParagraph"/>
              <w:spacing w:before="109"/>
              <w:ind w:left="55" w:right="51"/>
              <w:jc w:val="center"/>
            </w:pPr>
          </w:p>
        </w:tc>
        <w:tc>
          <w:tcPr>
            <w:tcW w:w="2852" w:type="dxa"/>
          </w:tcPr>
          <w:p w14:paraId="6C3B4B45" w14:textId="77777777" w:rsidR="00082BFF" w:rsidRDefault="00082BFF">
            <w:pPr>
              <w:pStyle w:val="TableParagraph"/>
              <w:spacing w:before="125"/>
              <w:ind w:left="185" w:right="173"/>
              <w:jc w:val="center"/>
            </w:pPr>
          </w:p>
        </w:tc>
      </w:tr>
      <w:tr w:rsidR="005C4849" w14:paraId="41A55D06" w14:textId="77777777" w:rsidTr="00082BFF">
        <w:trPr>
          <w:trHeight w:val="507"/>
        </w:trPr>
        <w:tc>
          <w:tcPr>
            <w:tcW w:w="738" w:type="dxa"/>
          </w:tcPr>
          <w:p w14:paraId="1CAE262B" w14:textId="77777777" w:rsidR="005C4849" w:rsidRPr="005C4849" w:rsidRDefault="005C4849" w:rsidP="005C4849">
            <w:pPr>
              <w:pStyle w:val="TableParagraph"/>
              <w:numPr>
                <w:ilvl w:val="0"/>
                <w:numId w:val="1"/>
              </w:numPr>
              <w:spacing w:before="125"/>
            </w:pPr>
          </w:p>
        </w:tc>
        <w:tc>
          <w:tcPr>
            <w:tcW w:w="1417" w:type="dxa"/>
          </w:tcPr>
          <w:p w14:paraId="39D3F1AD" w14:textId="77777777" w:rsidR="005C4849" w:rsidRDefault="005C4849" w:rsidP="005C4849">
            <w:pPr>
              <w:pStyle w:val="TableParagraph"/>
              <w:spacing w:line="251" w:lineRule="exact"/>
              <w:ind w:left="107"/>
              <w:rPr>
                <w:color w:val="231F20"/>
              </w:rPr>
            </w:pPr>
            <w:r>
              <w:rPr>
                <w:color w:val="231F20"/>
              </w:rPr>
              <w:t>2.1.3</w:t>
            </w:r>
          </w:p>
        </w:tc>
        <w:tc>
          <w:tcPr>
            <w:tcW w:w="6096" w:type="dxa"/>
          </w:tcPr>
          <w:p w14:paraId="12EB515E" w14:textId="77777777" w:rsidR="005C4849" w:rsidRDefault="005C4849">
            <w:pPr>
              <w:pStyle w:val="TableParagraph"/>
              <w:spacing w:before="125"/>
              <w:ind w:left="108"/>
              <w:rPr>
                <w:i/>
              </w:rPr>
            </w:pPr>
            <w:r>
              <w:rPr>
                <w:i/>
              </w:rPr>
              <w:t>y</w:t>
            </w:r>
            <w:r>
              <w:rPr>
                <w:i/>
                <w:spacing w:val="-1"/>
              </w:rPr>
              <w:t xml:space="preserve"> </w:t>
            </w:r>
            <w:r>
              <w:t xml:space="preserve">= </w:t>
            </w:r>
            <w:r>
              <w:rPr>
                <w:i/>
              </w:rPr>
              <w:t>x</w:t>
            </w:r>
            <w:r>
              <w:rPr>
                <w:vertAlign w:val="superscript"/>
              </w:rPr>
              <w:t>2</w:t>
            </w:r>
            <w:r>
              <w:t xml:space="preserve"> və</w:t>
            </w:r>
            <w:r>
              <w:rPr>
                <w:spacing w:val="-3"/>
              </w:rPr>
              <w:t xml:space="preserve"> </w:t>
            </w:r>
            <w:r>
              <w:rPr>
                <w:i/>
              </w:rPr>
              <w:t xml:space="preserve">y </w:t>
            </w:r>
            <w:r>
              <w:t>=</w:t>
            </w:r>
            <w:r>
              <w:rPr>
                <w:spacing w:val="-2"/>
              </w:rPr>
              <w:t xml:space="preserve"> </w:t>
            </w:r>
            <w:r>
              <w:t>√</w:t>
            </w:r>
            <w:r>
              <w:rPr>
                <w:i/>
              </w:rPr>
              <w:t>x</w:t>
            </w:r>
            <w:r>
              <w:rPr>
                <w:i/>
                <w:spacing w:val="-3"/>
              </w:rPr>
              <w:t xml:space="preserve"> </w:t>
            </w:r>
            <w:r>
              <w:t>funksiyaları</w:t>
            </w:r>
          </w:p>
        </w:tc>
        <w:tc>
          <w:tcPr>
            <w:tcW w:w="850" w:type="dxa"/>
          </w:tcPr>
          <w:p w14:paraId="689D3C9E" w14:textId="77777777" w:rsidR="005C4849" w:rsidRDefault="005C4849">
            <w:pPr>
              <w:pStyle w:val="TableParagraph"/>
              <w:spacing w:before="113"/>
              <w:ind w:left="6"/>
              <w:jc w:val="center"/>
              <w:rPr>
                <w:color w:val="232122"/>
              </w:rPr>
            </w:pPr>
            <w:r>
              <w:rPr>
                <w:color w:val="232122"/>
              </w:rPr>
              <w:t>1</w:t>
            </w:r>
          </w:p>
        </w:tc>
        <w:tc>
          <w:tcPr>
            <w:tcW w:w="1276" w:type="dxa"/>
          </w:tcPr>
          <w:p w14:paraId="732B5F73" w14:textId="77777777" w:rsidR="005C4849" w:rsidRDefault="005C4849">
            <w:pPr>
              <w:pStyle w:val="TableParagraph"/>
              <w:spacing w:before="109"/>
              <w:ind w:left="55" w:right="51"/>
              <w:jc w:val="center"/>
            </w:pPr>
          </w:p>
        </w:tc>
        <w:tc>
          <w:tcPr>
            <w:tcW w:w="2852" w:type="dxa"/>
          </w:tcPr>
          <w:p w14:paraId="61F9A7C0" w14:textId="77777777" w:rsidR="005C4849" w:rsidRDefault="005C4849">
            <w:pPr>
              <w:pStyle w:val="TableParagraph"/>
              <w:spacing w:before="125"/>
              <w:ind w:left="185" w:right="173"/>
              <w:jc w:val="center"/>
            </w:pPr>
          </w:p>
        </w:tc>
      </w:tr>
      <w:tr w:rsidR="00F933DA" w14:paraId="642CBFC9" w14:textId="77777777" w:rsidTr="00082BFF">
        <w:trPr>
          <w:trHeight w:val="507"/>
        </w:trPr>
        <w:tc>
          <w:tcPr>
            <w:tcW w:w="738" w:type="dxa"/>
          </w:tcPr>
          <w:p w14:paraId="7FEE74B6" w14:textId="77777777" w:rsidR="00F933DA" w:rsidRPr="005C4849" w:rsidRDefault="00F933DA" w:rsidP="005C4849">
            <w:pPr>
              <w:pStyle w:val="TableParagraph"/>
              <w:numPr>
                <w:ilvl w:val="0"/>
                <w:numId w:val="1"/>
              </w:numPr>
              <w:spacing w:before="125"/>
            </w:pPr>
          </w:p>
        </w:tc>
        <w:tc>
          <w:tcPr>
            <w:tcW w:w="1417" w:type="dxa"/>
          </w:tcPr>
          <w:p w14:paraId="7A005988" w14:textId="415895AD" w:rsidR="005413CD" w:rsidRDefault="0048688E" w:rsidP="005413CD">
            <w:pPr>
              <w:pStyle w:val="TableParagraph"/>
              <w:spacing w:line="251" w:lineRule="exact"/>
              <w:ind w:left="107"/>
            </w:pPr>
            <w:r>
              <w:rPr>
                <w:color w:val="231F20"/>
              </w:rPr>
              <w:t>1.2.1</w:t>
            </w:r>
          </w:p>
          <w:p w14:paraId="7A77BA80" w14:textId="2BE4FAF0" w:rsidR="00F933DA" w:rsidRDefault="00F933DA">
            <w:pPr>
              <w:pStyle w:val="TableParagraph"/>
              <w:spacing w:before="1" w:line="233" w:lineRule="exact"/>
              <w:ind w:left="107"/>
            </w:pPr>
          </w:p>
        </w:tc>
        <w:tc>
          <w:tcPr>
            <w:tcW w:w="6096" w:type="dxa"/>
          </w:tcPr>
          <w:p w14:paraId="5E3AC9B1" w14:textId="77777777" w:rsidR="00F933DA" w:rsidRDefault="0048688E">
            <w:pPr>
              <w:pStyle w:val="TableParagraph"/>
              <w:spacing w:before="24"/>
              <w:ind w:left="108"/>
              <w:rPr>
                <w:sz w:val="20"/>
              </w:rPr>
            </w:pPr>
            <w:r>
              <w:rPr>
                <w:color w:val="232122"/>
                <w:sz w:val="20"/>
              </w:rPr>
              <w:t>Hesabi</w:t>
            </w:r>
            <w:r>
              <w:rPr>
                <w:color w:val="232122"/>
                <w:spacing w:val="-3"/>
                <w:sz w:val="20"/>
              </w:rPr>
              <w:t xml:space="preserve"> </w:t>
            </w:r>
            <w:r>
              <w:rPr>
                <w:color w:val="232122"/>
                <w:sz w:val="20"/>
              </w:rPr>
              <w:t>kvadrat</w:t>
            </w:r>
            <w:r>
              <w:rPr>
                <w:color w:val="232122"/>
                <w:spacing w:val="-4"/>
                <w:sz w:val="20"/>
              </w:rPr>
              <w:t xml:space="preserve"> </w:t>
            </w:r>
            <w:r>
              <w:rPr>
                <w:color w:val="232122"/>
                <w:sz w:val="20"/>
              </w:rPr>
              <w:t>kökün</w:t>
            </w:r>
            <w:r>
              <w:rPr>
                <w:color w:val="232122"/>
                <w:spacing w:val="-2"/>
                <w:sz w:val="20"/>
              </w:rPr>
              <w:t xml:space="preserve"> </w:t>
            </w:r>
            <w:r>
              <w:rPr>
                <w:color w:val="232122"/>
                <w:sz w:val="20"/>
              </w:rPr>
              <w:t>xassələri.</w:t>
            </w:r>
            <w:r>
              <w:rPr>
                <w:color w:val="232122"/>
                <w:spacing w:val="-2"/>
                <w:sz w:val="20"/>
              </w:rPr>
              <w:t xml:space="preserve"> </w:t>
            </w:r>
            <w:r>
              <w:rPr>
                <w:color w:val="232122"/>
                <w:sz w:val="20"/>
              </w:rPr>
              <w:t>Hasilin</w:t>
            </w:r>
            <w:r>
              <w:rPr>
                <w:color w:val="232122"/>
                <w:spacing w:val="-2"/>
                <w:sz w:val="20"/>
              </w:rPr>
              <w:t xml:space="preserve"> </w:t>
            </w:r>
            <w:r>
              <w:rPr>
                <w:color w:val="232122"/>
                <w:sz w:val="20"/>
              </w:rPr>
              <w:t>və</w:t>
            </w:r>
            <w:r>
              <w:rPr>
                <w:color w:val="232122"/>
                <w:spacing w:val="-3"/>
                <w:sz w:val="20"/>
              </w:rPr>
              <w:t xml:space="preserve"> </w:t>
            </w:r>
            <w:r>
              <w:rPr>
                <w:color w:val="232122"/>
                <w:sz w:val="20"/>
              </w:rPr>
              <w:t>nisbətin</w:t>
            </w:r>
          </w:p>
          <w:p w14:paraId="10587B9F" w14:textId="77777777" w:rsidR="00F933DA" w:rsidRDefault="0048688E">
            <w:pPr>
              <w:pStyle w:val="TableParagraph"/>
              <w:ind w:left="108"/>
              <w:rPr>
                <w:sz w:val="20"/>
              </w:rPr>
            </w:pPr>
            <w:r>
              <w:rPr>
                <w:color w:val="232122"/>
                <w:sz w:val="20"/>
              </w:rPr>
              <w:t>kvadrat</w:t>
            </w:r>
            <w:r>
              <w:rPr>
                <w:color w:val="232122"/>
                <w:spacing w:val="-5"/>
                <w:sz w:val="20"/>
              </w:rPr>
              <w:t xml:space="preserve"> </w:t>
            </w:r>
            <w:r>
              <w:rPr>
                <w:color w:val="232122"/>
                <w:sz w:val="20"/>
              </w:rPr>
              <w:t>kökü.</w:t>
            </w:r>
            <w:r>
              <w:rPr>
                <w:color w:val="232122"/>
                <w:spacing w:val="-1"/>
                <w:sz w:val="20"/>
              </w:rPr>
              <w:t xml:space="preserve"> </w:t>
            </w:r>
            <w:r>
              <w:rPr>
                <w:color w:val="232122"/>
                <w:sz w:val="20"/>
              </w:rPr>
              <w:t>Qüvvətin</w:t>
            </w:r>
            <w:r>
              <w:rPr>
                <w:color w:val="232122"/>
                <w:spacing w:val="-1"/>
                <w:sz w:val="20"/>
              </w:rPr>
              <w:t xml:space="preserve"> </w:t>
            </w:r>
            <w:r>
              <w:rPr>
                <w:color w:val="232122"/>
                <w:sz w:val="20"/>
              </w:rPr>
              <w:t>kvadrat</w:t>
            </w:r>
            <w:r>
              <w:rPr>
                <w:color w:val="232122"/>
                <w:spacing w:val="-2"/>
                <w:sz w:val="20"/>
              </w:rPr>
              <w:t xml:space="preserve"> </w:t>
            </w:r>
            <w:r>
              <w:rPr>
                <w:color w:val="232122"/>
                <w:sz w:val="20"/>
              </w:rPr>
              <w:t>kökü.</w:t>
            </w:r>
          </w:p>
        </w:tc>
        <w:tc>
          <w:tcPr>
            <w:tcW w:w="850" w:type="dxa"/>
          </w:tcPr>
          <w:p w14:paraId="2D8B40F4" w14:textId="77777777" w:rsidR="00F933DA" w:rsidRDefault="00082BFF">
            <w:pPr>
              <w:pStyle w:val="TableParagraph"/>
              <w:spacing w:before="113"/>
              <w:ind w:left="6"/>
              <w:jc w:val="center"/>
            </w:pPr>
            <w:r>
              <w:rPr>
                <w:color w:val="232122"/>
              </w:rPr>
              <w:t>1</w:t>
            </w:r>
          </w:p>
        </w:tc>
        <w:tc>
          <w:tcPr>
            <w:tcW w:w="1276" w:type="dxa"/>
          </w:tcPr>
          <w:p w14:paraId="5247A156" w14:textId="77777777" w:rsidR="00F933DA" w:rsidRDefault="00F933DA">
            <w:pPr>
              <w:pStyle w:val="TableParagraph"/>
              <w:spacing w:before="108"/>
              <w:ind w:left="55" w:right="51"/>
              <w:jc w:val="center"/>
            </w:pPr>
          </w:p>
        </w:tc>
        <w:tc>
          <w:tcPr>
            <w:tcW w:w="2852" w:type="dxa"/>
          </w:tcPr>
          <w:p w14:paraId="21055223" w14:textId="77777777" w:rsidR="00F933DA" w:rsidRDefault="00F933DA">
            <w:pPr>
              <w:pStyle w:val="TableParagraph"/>
              <w:spacing w:before="125"/>
              <w:ind w:left="185" w:right="173"/>
              <w:jc w:val="center"/>
            </w:pPr>
          </w:p>
        </w:tc>
      </w:tr>
      <w:tr w:rsidR="00082BFF" w14:paraId="04C4A76D" w14:textId="77777777" w:rsidTr="00082BFF">
        <w:trPr>
          <w:trHeight w:val="507"/>
        </w:trPr>
        <w:tc>
          <w:tcPr>
            <w:tcW w:w="738" w:type="dxa"/>
          </w:tcPr>
          <w:p w14:paraId="23C66F44" w14:textId="77777777" w:rsidR="00082BFF" w:rsidRPr="005C4849" w:rsidRDefault="00082BFF" w:rsidP="005C4849">
            <w:pPr>
              <w:pStyle w:val="TableParagraph"/>
              <w:numPr>
                <w:ilvl w:val="0"/>
                <w:numId w:val="1"/>
              </w:numPr>
              <w:spacing w:before="125"/>
            </w:pPr>
          </w:p>
        </w:tc>
        <w:tc>
          <w:tcPr>
            <w:tcW w:w="1417" w:type="dxa"/>
          </w:tcPr>
          <w:p w14:paraId="44C53A4A" w14:textId="597D2973" w:rsidR="00082BFF" w:rsidRPr="005413CD" w:rsidRDefault="005413CD" w:rsidP="005413CD">
            <w:pPr>
              <w:pStyle w:val="TableParagraph"/>
              <w:spacing w:line="251" w:lineRule="exact"/>
              <w:ind w:left="107"/>
            </w:pPr>
            <w:r>
              <w:rPr>
                <w:color w:val="231F20"/>
              </w:rPr>
              <w:t>1.2.3.</w:t>
            </w:r>
          </w:p>
        </w:tc>
        <w:tc>
          <w:tcPr>
            <w:tcW w:w="6096" w:type="dxa"/>
          </w:tcPr>
          <w:p w14:paraId="5D5A0B69" w14:textId="77777777" w:rsidR="00082BFF" w:rsidRDefault="00082BFF" w:rsidP="00082BFF">
            <w:pPr>
              <w:pStyle w:val="TableParagraph"/>
              <w:spacing w:before="24"/>
              <w:ind w:left="108"/>
              <w:rPr>
                <w:sz w:val="20"/>
              </w:rPr>
            </w:pPr>
            <w:r>
              <w:rPr>
                <w:color w:val="232122"/>
                <w:sz w:val="20"/>
              </w:rPr>
              <w:t>Hesabi</w:t>
            </w:r>
            <w:r>
              <w:rPr>
                <w:color w:val="232122"/>
                <w:spacing w:val="-3"/>
                <w:sz w:val="20"/>
              </w:rPr>
              <w:t xml:space="preserve"> </w:t>
            </w:r>
            <w:r>
              <w:rPr>
                <w:color w:val="232122"/>
                <w:sz w:val="20"/>
              </w:rPr>
              <w:t>kvadrat</w:t>
            </w:r>
            <w:r>
              <w:rPr>
                <w:color w:val="232122"/>
                <w:spacing w:val="-4"/>
                <w:sz w:val="20"/>
              </w:rPr>
              <w:t xml:space="preserve"> </w:t>
            </w:r>
            <w:r>
              <w:rPr>
                <w:color w:val="232122"/>
                <w:sz w:val="20"/>
              </w:rPr>
              <w:t>kökün</w:t>
            </w:r>
            <w:r>
              <w:rPr>
                <w:color w:val="232122"/>
                <w:spacing w:val="-2"/>
                <w:sz w:val="20"/>
              </w:rPr>
              <w:t xml:space="preserve"> </w:t>
            </w:r>
            <w:r>
              <w:rPr>
                <w:color w:val="232122"/>
                <w:sz w:val="20"/>
              </w:rPr>
              <w:t>xassələri.</w:t>
            </w:r>
            <w:r>
              <w:rPr>
                <w:color w:val="232122"/>
                <w:spacing w:val="-2"/>
                <w:sz w:val="20"/>
              </w:rPr>
              <w:t xml:space="preserve"> </w:t>
            </w:r>
            <w:r>
              <w:rPr>
                <w:color w:val="232122"/>
                <w:sz w:val="20"/>
              </w:rPr>
              <w:t>Hasilin</w:t>
            </w:r>
            <w:r>
              <w:rPr>
                <w:color w:val="232122"/>
                <w:spacing w:val="-2"/>
                <w:sz w:val="20"/>
              </w:rPr>
              <w:t xml:space="preserve"> </w:t>
            </w:r>
            <w:r>
              <w:rPr>
                <w:color w:val="232122"/>
                <w:sz w:val="20"/>
              </w:rPr>
              <w:t>və</w:t>
            </w:r>
            <w:r>
              <w:rPr>
                <w:color w:val="232122"/>
                <w:spacing w:val="-3"/>
                <w:sz w:val="20"/>
              </w:rPr>
              <w:t xml:space="preserve"> </w:t>
            </w:r>
            <w:r>
              <w:rPr>
                <w:color w:val="232122"/>
                <w:sz w:val="20"/>
              </w:rPr>
              <w:t>nisbətin</w:t>
            </w:r>
          </w:p>
          <w:p w14:paraId="6274B5E0" w14:textId="77777777" w:rsidR="00082BFF" w:rsidRDefault="00082BFF" w:rsidP="00082BFF">
            <w:pPr>
              <w:pStyle w:val="TableParagraph"/>
              <w:spacing w:before="24"/>
              <w:ind w:left="108"/>
              <w:rPr>
                <w:color w:val="232122"/>
                <w:sz w:val="20"/>
              </w:rPr>
            </w:pPr>
            <w:r>
              <w:rPr>
                <w:color w:val="232122"/>
                <w:sz w:val="20"/>
              </w:rPr>
              <w:t>kvadrat</w:t>
            </w:r>
            <w:r>
              <w:rPr>
                <w:color w:val="232122"/>
                <w:spacing w:val="-5"/>
                <w:sz w:val="20"/>
              </w:rPr>
              <w:t xml:space="preserve"> </w:t>
            </w:r>
            <w:r>
              <w:rPr>
                <w:color w:val="232122"/>
                <w:sz w:val="20"/>
              </w:rPr>
              <w:t>kökü.</w:t>
            </w:r>
            <w:r>
              <w:rPr>
                <w:color w:val="232122"/>
                <w:spacing w:val="-1"/>
                <w:sz w:val="20"/>
              </w:rPr>
              <w:t xml:space="preserve"> </w:t>
            </w:r>
            <w:r>
              <w:rPr>
                <w:color w:val="232122"/>
                <w:sz w:val="20"/>
              </w:rPr>
              <w:t>Qüvvətin</w:t>
            </w:r>
            <w:r>
              <w:rPr>
                <w:color w:val="232122"/>
                <w:spacing w:val="-1"/>
                <w:sz w:val="20"/>
              </w:rPr>
              <w:t xml:space="preserve"> </w:t>
            </w:r>
            <w:r>
              <w:rPr>
                <w:color w:val="232122"/>
                <w:sz w:val="20"/>
              </w:rPr>
              <w:t>kvadrat</w:t>
            </w:r>
            <w:r>
              <w:rPr>
                <w:color w:val="232122"/>
                <w:spacing w:val="-2"/>
                <w:sz w:val="20"/>
              </w:rPr>
              <w:t xml:space="preserve"> </w:t>
            </w:r>
            <w:r>
              <w:rPr>
                <w:color w:val="232122"/>
                <w:sz w:val="20"/>
              </w:rPr>
              <w:t>kökü.</w:t>
            </w:r>
          </w:p>
        </w:tc>
        <w:tc>
          <w:tcPr>
            <w:tcW w:w="850" w:type="dxa"/>
          </w:tcPr>
          <w:p w14:paraId="32724072" w14:textId="77777777" w:rsidR="00082BFF" w:rsidRDefault="00082BFF">
            <w:pPr>
              <w:pStyle w:val="TableParagraph"/>
              <w:spacing w:before="113"/>
              <w:ind w:left="6"/>
              <w:jc w:val="center"/>
              <w:rPr>
                <w:color w:val="232122"/>
              </w:rPr>
            </w:pPr>
            <w:r>
              <w:rPr>
                <w:color w:val="232122"/>
              </w:rPr>
              <w:t>1</w:t>
            </w:r>
          </w:p>
        </w:tc>
        <w:tc>
          <w:tcPr>
            <w:tcW w:w="1276" w:type="dxa"/>
          </w:tcPr>
          <w:p w14:paraId="641F28BC" w14:textId="77777777" w:rsidR="00082BFF" w:rsidRDefault="00082BFF">
            <w:pPr>
              <w:pStyle w:val="TableParagraph"/>
              <w:spacing w:before="108"/>
              <w:ind w:left="55" w:right="51"/>
              <w:jc w:val="center"/>
            </w:pPr>
          </w:p>
        </w:tc>
        <w:tc>
          <w:tcPr>
            <w:tcW w:w="2852" w:type="dxa"/>
          </w:tcPr>
          <w:p w14:paraId="1A6A8D8A" w14:textId="77777777" w:rsidR="00082BFF" w:rsidRDefault="00082BFF">
            <w:pPr>
              <w:pStyle w:val="TableParagraph"/>
              <w:spacing w:before="125"/>
              <w:ind w:left="185" w:right="173"/>
              <w:jc w:val="center"/>
            </w:pPr>
          </w:p>
        </w:tc>
      </w:tr>
      <w:tr w:rsidR="00F933DA" w14:paraId="14B1B6E2" w14:textId="77777777" w:rsidTr="00082BFF">
        <w:trPr>
          <w:trHeight w:val="924"/>
        </w:trPr>
        <w:tc>
          <w:tcPr>
            <w:tcW w:w="738" w:type="dxa"/>
          </w:tcPr>
          <w:p w14:paraId="0757AE3C" w14:textId="77777777" w:rsidR="00F933DA" w:rsidRPr="005C4849" w:rsidRDefault="00F933DA" w:rsidP="005C4849">
            <w:pPr>
              <w:pStyle w:val="TableParagraph"/>
              <w:numPr>
                <w:ilvl w:val="0"/>
                <w:numId w:val="1"/>
              </w:numPr>
            </w:pPr>
          </w:p>
        </w:tc>
        <w:tc>
          <w:tcPr>
            <w:tcW w:w="1417" w:type="dxa"/>
          </w:tcPr>
          <w:p w14:paraId="795BB351" w14:textId="77777777" w:rsidR="00F933DA" w:rsidRDefault="0048688E">
            <w:pPr>
              <w:pStyle w:val="TableParagraph"/>
              <w:spacing w:before="1"/>
              <w:ind w:left="107"/>
            </w:pPr>
            <w:r>
              <w:rPr>
                <w:color w:val="231F20"/>
              </w:rPr>
              <w:t>1.2.4.</w:t>
            </w:r>
          </w:p>
        </w:tc>
        <w:tc>
          <w:tcPr>
            <w:tcW w:w="6096" w:type="dxa"/>
          </w:tcPr>
          <w:p w14:paraId="4DFB2828" w14:textId="77777777" w:rsidR="00F933DA" w:rsidRDefault="0048688E">
            <w:pPr>
              <w:pStyle w:val="TableParagraph"/>
              <w:spacing w:line="230" w:lineRule="atLeast"/>
              <w:ind w:left="108" w:right="243"/>
              <w:rPr>
                <w:sz w:val="20"/>
              </w:rPr>
            </w:pPr>
            <w:r>
              <w:rPr>
                <w:color w:val="232122"/>
                <w:sz w:val="20"/>
              </w:rPr>
              <w:t>Hesabi kvadrat kökün xassələrinin tətbiqi. Vuruğun kök</w:t>
            </w:r>
            <w:r>
              <w:rPr>
                <w:color w:val="232122"/>
                <w:spacing w:val="1"/>
                <w:sz w:val="20"/>
              </w:rPr>
              <w:t xml:space="preserve"> </w:t>
            </w:r>
            <w:r>
              <w:rPr>
                <w:color w:val="232122"/>
                <w:sz w:val="20"/>
              </w:rPr>
              <w:t>işarəsi altından çıxarılması. Vuruğun kök işarəsi altına</w:t>
            </w:r>
            <w:r>
              <w:rPr>
                <w:color w:val="232122"/>
                <w:spacing w:val="1"/>
                <w:sz w:val="20"/>
              </w:rPr>
              <w:t xml:space="preserve"> </w:t>
            </w:r>
            <w:r>
              <w:rPr>
                <w:color w:val="232122"/>
                <w:sz w:val="20"/>
              </w:rPr>
              <w:t>salınması. Kvadrat kök daxil olan ifadələrin çevrilmələri.</w:t>
            </w:r>
            <w:r>
              <w:rPr>
                <w:color w:val="232122"/>
                <w:spacing w:val="-47"/>
                <w:sz w:val="20"/>
              </w:rPr>
              <w:t xml:space="preserve"> </w:t>
            </w:r>
            <w:r>
              <w:rPr>
                <w:color w:val="232122"/>
                <w:sz w:val="20"/>
              </w:rPr>
              <w:t>Məxrəcin irrasionallıqdan azad edilməsi.</w:t>
            </w:r>
          </w:p>
        </w:tc>
        <w:tc>
          <w:tcPr>
            <w:tcW w:w="850" w:type="dxa"/>
          </w:tcPr>
          <w:p w14:paraId="37405894" w14:textId="77777777" w:rsidR="00F933DA" w:rsidRDefault="00F933DA">
            <w:pPr>
              <w:pStyle w:val="TableParagraph"/>
              <w:spacing w:before="4"/>
              <w:rPr>
                <w:b/>
                <w:sz w:val="27"/>
              </w:rPr>
            </w:pPr>
          </w:p>
          <w:p w14:paraId="3A92FBA2" w14:textId="77777777" w:rsidR="00F933DA" w:rsidRDefault="00082BFF">
            <w:pPr>
              <w:pStyle w:val="TableParagraph"/>
              <w:ind w:left="6"/>
              <w:jc w:val="center"/>
            </w:pPr>
            <w:r>
              <w:rPr>
                <w:color w:val="232122"/>
              </w:rPr>
              <w:t>1</w:t>
            </w:r>
          </w:p>
        </w:tc>
        <w:tc>
          <w:tcPr>
            <w:tcW w:w="1276" w:type="dxa"/>
          </w:tcPr>
          <w:p w14:paraId="33CC55D6" w14:textId="77777777" w:rsidR="00F933DA" w:rsidRDefault="00F933DA">
            <w:pPr>
              <w:pStyle w:val="TableParagraph"/>
              <w:ind w:left="55" w:right="51"/>
              <w:jc w:val="center"/>
            </w:pPr>
          </w:p>
        </w:tc>
        <w:tc>
          <w:tcPr>
            <w:tcW w:w="2852" w:type="dxa"/>
          </w:tcPr>
          <w:p w14:paraId="4105C05E" w14:textId="77777777" w:rsidR="00F933DA" w:rsidRDefault="00F933DA">
            <w:pPr>
              <w:pStyle w:val="TableParagraph"/>
              <w:ind w:left="185" w:right="173"/>
              <w:jc w:val="center"/>
            </w:pPr>
          </w:p>
        </w:tc>
      </w:tr>
      <w:tr w:rsidR="00082BFF" w14:paraId="6B121303" w14:textId="77777777" w:rsidTr="00082BFF">
        <w:trPr>
          <w:trHeight w:val="924"/>
        </w:trPr>
        <w:tc>
          <w:tcPr>
            <w:tcW w:w="738" w:type="dxa"/>
          </w:tcPr>
          <w:p w14:paraId="00C1C2B0" w14:textId="77777777" w:rsidR="00082BFF" w:rsidRPr="005C4849" w:rsidRDefault="00082BFF" w:rsidP="005C4849">
            <w:pPr>
              <w:pStyle w:val="TableParagraph"/>
              <w:numPr>
                <w:ilvl w:val="0"/>
                <w:numId w:val="1"/>
              </w:numPr>
              <w:spacing w:before="10"/>
              <w:jc w:val="center"/>
            </w:pPr>
          </w:p>
        </w:tc>
        <w:tc>
          <w:tcPr>
            <w:tcW w:w="1417" w:type="dxa"/>
          </w:tcPr>
          <w:p w14:paraId="24569176" w14:textId="77777777" w:rsidR="00082BFF" w:rsidRDefault="00082BFF" w:rsidP="00082BFF">
            <w:pPr>
              <w:pStyle w:val="TableParagraph"/>
              <w:spacing w:line="251" w:lineRule="exact"/>
              <w:ind w:left="107"/>
            </w:pPr>
            <w:r>
              <w:rPr>
                <w:color w:val="231F20"/>
              </w:rPr>
              <w:t>1.2.1., 1.2.3.,</w:t>
            </w:r>
          </w:p>
          <w:p w14:paraId="28172633" w14:textId="31AC0CAD" w:rsidR="00082BFF" w:rsidRDefault="00082BFF" w:rsidP="00082BFF">
            <w:pPr>
              <w:pStyle w:val="TableParagraph"/>
              <w:spacing w:line="251" w:lineRule="exact"/>
              <w:ind w:left="107"/>
              <w:rPr>
                <w:color w:val="231F20"/>
              </w:rPr>
            </w:pPr>
          </w:p>
        </w:tc>
        <w:tc>
          <w:tcPr>
            <w:tcW w:w="6096" w:type="dxa"/>
          </w:tcPr>
          <w:p w14:paraId="1B2138B3" w14:textId="77777777" w:rsidR="00082BFF" w:rsidRDefault="00082BFF">
            <w:pPr>
              <w:pStyle w:val="TableParagraph"/>
              <w:spacing w:line="230" w:lineRule="atLeast"/>
              <w:ind w:left="108" w:right="243"/>
              <w:rPr>
                <w:color w:val="232122"/>
                <w:sz w:val="20"/>
              </w:rPr>
            </w:pPr>
            <w:r>
              <w:rPr>
                <w:color w:val="232122"/>
                <w:sz w:val="20"/>
              </w:rPr>
              <w:t>Hesabi kvadrat kökün xassələrinin tətbiqi. Vuruğun kök</w:t>
            </w:r>
            <w:r>
              <w:rPr>
                <w:color w:val="232122"/>
                <w:spacing w:val="1"/>
                <w:sz w:val="20"/>
              </w:rPr>
              <w:t xml:space="preserve"> </w:t>
            </w:r>
            <w:r>
              <w:rPr>
                <w:color w:val="232122"/>
                <w:sz w:val="20"/>
              </w:rPr>
              <w:t>işarəsi altından çıxarılması. Vuruğun kök işarəsi altına</w:t>
            </w:r>
            <w:r>
              <w:rPr>
                <w:color w:val="232122"/>
                <w:spacing w:val="1"/>
                <w:sz w:val="20"/>
              </w:rPr>
              <w:t xml:space="preserve"> </w:t>
            </w:r>
            <w:r>
              <w:rPr>
                <w:color w:val="232122"/>
                <w:sz w:val="20"/>
              </w:rPr>
              <w:t>salınması. Kvadrat kök daxil olan ifadələrin çevrilmələri.</w:t>
            </w:r>
            <w:r>
              <w:rPr>
                <w:color w:val="232122"/>
                <w:spacing w:val="-47"/>
                <w:sz w:val="20"/>
              </w:rPr>
              <w:t xml:space="preserve"> </w:t>
            </w:r>
            <w:r>
              <w:rPr>
                <w:color w:val="232122"/>
                <w:sz w:val="20"/>
              </w:rPr>
              <w:t>Məxrəcin irrasionallıqdan azad edilməsi.</w:t>
            </w:r>
          </w:p>
        </w:tc>
        <w:tc>
          <w:tcPr>
            <w:tcW w:w="850" w:type="dxa"/>
          </w:tcPr>
          <w:p w14:paraId="6488F5C4" w14:textId="77777777" w:rsidR="00082BFF" w:rsidRPr="00082BFF" w:rsidRDefault="00082BFF" w:rsidP="00082BFF">
            <w:pPr>
              <w:pStyle w:val="TableParagraph"/>
              <w:spacing w:before="4"/>
              <w:jc w:val="center"/>
              <w:rPr>
                <w:sz w:val="27"/>
              </w:rPr>
            </w:pPr>
            <w:r w:rsidRPr="00082BFF">
              <w:rPr>
                <w:sz w:val="27"/>
              </w:rPr>
              <w:t>1</w:t>
            </w:r>
          </w:p>
        </w:tc>
        <w:tc>
          <w:tcPr>
            <w:tcW w:w="1276" w:type="dxa"/>
          </w:tcPr>
          <w:p w14:paraId="75495460" w14:textId="77777777" w:rsidR="00082BFF" w:rsidRDefault="00082BFF">
            <w:pPr>
              <w:pStyle w:val="TableParagraph"/>
              <w:ind w:left="55" w:right="51"/>
              <w:jc w:val="center"/>
            </w:pPr>
          </w:p>
        </w:tc>
        <w:tc>
          <w:tcPr>
            <w:tcW w:w="2852" w:type="dxa"/>
          </w:tcPr>
          <w:p w14:paraId="1936EC40" w14:textId="77777777" w:rsidR="00082BFF" w:rsidRDefault="00082BFF">
            <w:pPr>
              <w:pStyle w:val="TableParagraph"/>
              <w:ind w:left="185" w:right="173"/>
              <w:jc w:val="center"/>
            </w:pPr>
          </w:p>
        </w:tc>
      </w:tr>
      <w:tr w:rsidR="00082BFF" w14:paraId="5CEE948B" w14:textId="77777777" w:rsidTr="00082BFF">
        <w:trPr>
          <w:trHeight w:val="924"/>
        </w:trPr>
        <w:tc>
          <w:tcPr>
            <w:tcW w:w="738" w:type="dxa"/>
          </w:tcPr>
          <w:p w14:paraId="2F704A09" w14:textId="77777777" w:rsidR="00082BFF" w:rsidRPr="005C4849" w:rsidRDefault="00082BFF" w:rsidP="005C4849">
            <w:pPr>
              <w:pStyle w:val="TableParagraph"/>
              <w:numPr>
                <w:ilvl w:val="0"/>
                <w:numId w:val="1"/>
              </w:numPr>
              <w:spacing w:before="10"/>
            </w:pPr>
          </w:p>
        </w:tc>
        <w:tc>
          <w:tcPr>
            <w:tcW w:w="1417" w:type="dxa"/>
          </w:tcPr>
          <w:p w14:paraId="01D4FD23" w14:textId="306F11E7" w:rsidR="00082BFF" w:rsidRDefault="00082BFF" w:rsidP="00082BFF">
            <w:pPr>
              <w:pStyle w:val="TableParagraph"/>
              <w:spacing w:line="251" w:lineRule="exact"/>
              <w:ind w:left="107"/>
            </w:pPr>
            <w:r>
              <w:rPr>
                <w:color w:val="231F20"/>
              </w:rPr>
              <w:t>1.2.3.,</w:t>
            </w:r>
          </w:p>
          <w:p w14:paraId="62FFCE3A" w14:textId="77777777" w:rsidR="00082BFF" w:rsidRDefault="00082BFF" w:rsidP="00082BFF">
            <w:pPr>
              <w:pStyle w:val="TableParagraph"/>
              <w:spacing w:line="251" w:lineRule="exact"/>
              <w:ind w:left="107"/>
              <w:rPr>
                <w:color w:val="231F20"/>
              </w:rPr>
            </w:pPr>
            <w:r>
              <w:rPr>
                <w:color w:val="231F20"/>
              </w:rPr>
              <w:t>1.2.4.</w:t>
            </w:r>
          </w:p>
        </w:tc>
        <w:tc>
          <w:tcPr>
            <w:tcW w:w="6096" w:type="dxa"/>
          </w:tcPr>
          <w:p w14:paraId="0A976EDA" w14:textId="77777777" w:rsidR="00082BFF" w:rsidRDefault="00082BFF">
            <w:pPr>
              <w:pStyle w:val="TableParagraph"/>
              <w:spacing w:line="230" w:lineRule="atLeast"/>
              <w:ind w:left="108" w:right="243"/>
              <w:rPr>
                <w:color w:val="232122"/>
                <w:sz w:val="20"/>
              </w:rPr>
            </w:pPr>
            <w:r>
              <w:rPr>
                <w:color w:val="232122"/>
                <w:sz w:val="20"/>
              </w:rPr>
              <w:t>Hesabi kvadrat kökün xassələrinin tətbiqi. Vuruğun kök</w:t>
            </w:r>
            <w:r>
              <w:rPr>
                <w:color w:val="232122"/>
                <w:spacing w:val="1"/>
                <w:sz w:val="20"/>
              </w:rPr>
              <w:t xml:space="preserve"> </w:t>
            </w:r>
            <w:r>
              <w:rPr>
                <w:color w:val="232122"/>
                <w:sz w:val="20"/>
              </w:rPr>
              <w:t>işarəsi altından çıxarılması. Vuruğun kök işarəsi altına</w:t>
            </w:r>
            <w:r>
              <w:rPr>
                <w:color w:val="232122"/>
                <w:spacing w:val="1"/>
                <w:sz w:val="20"/>
              </w:rPr>
              <w:t xml:space="preserve"> </w:t>
            </w:r>
            <w:r>
              <w:rPr>
                <w:color w:val="232122"/>
                <w:sz w:val="20"/>
              </w:rPr>
              <w:t>salınması. Kvadrat kök daxil olan ifadələrin çevrilmələri.</w:t>
            </w:r>
            <w:r>
              <w:rPr>
                <w:color w:val="232122"/>
                <w:spacing w:val="-47"/>
                <w:sz w:val="20"/>
              </w:rPr>
              <w:t xml:space="preserve"> </w:t>
            </w:r>
            <w:r>
              <w:rPr>
                <w:color w:val="232122"/>
                <w:sz w:val="20"/>
              </w:rPr>
              <w:t>Məxrəcin irrasionallıqdan azad edilməsi.</w:t>
            </w:r>
          </w:p>
        </w:tc>
        <w:tc>
          <w:tcPr>
            <w:tcW w:w="850" w:type="dxa"/>
          </w:tcPr>
          <w:p w14:paraId="6E845B43" w14:textId="77777777" w:rsidR="00082BFF" w:rsidRPr="00082BFF" w:rsidRDefault="00082BFF" w:rsidP="00082BFF">
            <w:pPr>
              <w:pStyle w:val="TableParagraph"/>
              <w:spacing w:before="4"/>
              <w:jc w:val="center"/>
              <w:rPr>
                <w:sz w:val="27"/>
              </w:rPr>
            </w:pPr>
            <w:r w:rsidRPr="00082BFF">
              <w:rPr>
                <w:sz w:val="27"/>
              </w:rPr>
              <w:t>1</w:t>
            </w:r>
          </w:p>
        </w:tc>
        <w:tc>
          <w:tcPr>
            <w:tcW w:w="1276" w:type="dxa"/>
          </w:tcPr>
          <w:p w14:paraId="66AE10C6" w14:textId="77777777" w:rsidR="00082BFF" w:rsidRDefault="00082BFF">
            <w:pPr>
              <w:pStyle w:val="TableParagraph"/>
              <w:ind w:left="55" w:right="51"/>
              <w:jc w:val="center"/>
            </w:pPr>
          </w:p>
        </w:tc>
        <w:tc>
          <w:tcPr>
            <w:tcW w:w="2852" w:type="dxa"/>
          </w:tcPr>
          <w:p w14:paraId="3EC66A73" w14:textId="77777777" w:rsidR="00082BFF" w:rsidRDefault="00082BFF">
            <w:pPr>
              <w:pStyle w:val="TableParagraph"/>
              <w:ind w:left="185" w:right="173"/>
              <w:jc w:val="center"/>
            </w:pPr>
          </w:p>
        </w:tc>
      </w:tr>
      <w:tr w:rsidR="00082BFF" w14:paraId="296CB4A3" w14:textId="77777777" w:rsidTr="00082BFF">
        <w:trPr>
          <w:trHeight w:val="924"/>
        </w:trPr>
        <w:tc>
          <w:tcPr>
            <w:tcW w:w="738" w:type="dxa"/>
          </w:tcPr>
          <w:p w14:paraId="47C57F5F" w14:textId="77777777" w:rsidR="00082BFF" w:rsidRPr="005C4849" w:rsidRDefault="00082BFF" w:rsidP="005C4849">
            <w:pPr>
              <w:pStyle w:val="TableParagraph"/>
              <w:numPr>
                <w:ilvl w:val="0"/>
                <w:numId w:val="1"/>
              </w:numPr>
              <w:spacing w:before="10"/>
            </w:pPr>
          </w:p>
        </w:tc>
        <w:tc>
          <w:tcPr>
            <w:tcW w:w="1417" w:type="dxa"/>
          </w:tcPr>
          <w:p w14:paraId="7EB44868" w14:textId="77777777" w:rsidR="00082BFF" w:rsidRDefault="00082BFF" w:rsidP="00082BFF">
            <w:pPr>
              <w:pStyle w:val="TableParagraph"/>
              <w:spacing w:line="251" w:lineRule="exact"/>
              <w:ind w:left="107"/>
            </w:pPr>
            <w:r>
              <w:rPr>
                <w:color w:val="231F20"/>
              </w:rPr>
              <w:t>1.2.1., 1.2.3.,</w:t>
            </w:r>
          </w:p>
          <w:p w14:paraId="654AC95F" w14:textId="77777777" w:rsidR="00082BFF" w:rsidRDefault="00082BFF" w:rsidP="00082BFF">
            <w:pPr>
              <w:pStyle w:val="TableParagraph"/>
              <w:spacing w:line="251" w:lineRule="exact"/>
              <w:ind w:left="107"/>
              <w:rPr>
                <w:color w:val="231F20"/>
              </w:rPr>
            </w:pPr>
            <w:r>
              <w:rPr>
                <w:color w:val="231F20"/>
              </w:rPr>
              <w:t>1.2.4.</w:t>
            </w:r>
          </w:p>
        </w:tc>
        <w:tc>
          <w:tcPr>
            <w:tcW w:w="6096" w:type="dxa"/>
          </w:tcPr>
          <w:p w14:paraId="011C2AA4" w14:textId="77777777" w:rsidR="00082BFF" w:rsidRDefault="00082BFF">
            <w:pPr>
              <w:pStyle w:val="TableParagraph"/>
              <w:spacing w:line="230" w:lineRule="atLeast"/>
              <w:ind w:left="108" w:right="243"/>
              <w:rPr>
                <w:color w:val="232122"/>
                <w:sz w:val="20"/>
              </w:rPr>
            </w:pPr>
            <w:r>
              <w:rPr>
                <w:color w:val="232122"/>
                <w:sz w:val="20"/>
              </w:rPr>
              <w:t>Hesabi kvadrat kökün xassələrinin tətbiqi. Vuruğun kök</w:t>
            </w:r>
            <w:r>
              <w:rPr>
                <w:color w:val="232122"/>
                <w:spacing w:val="1"/>
                <w:sz w:val="20"/>
              </w:rPr>
              <w:t xml:space="preserve"> </w:t>
            </w:r>
            <w:r>
              <w:rPr>
                <w:color w:val="232122"/>
                <w:sz w:val="20"/>
              </w:rPr>
              <w:t>işarəsi altından çıxarılması. Vuruğun kök işarəsi altına</w:t>
            </w:r>
            <w:r>
              <w:rPr>
                <w:color w:val="232122"/>
                <w:spacing w:val="1"/>
                <w:sz w:val="20"/>
              </w:rPr>
              <w:t xml:space="preserve"> </w:t>
            </w:r>
            <w:r>
              <w:rPr>
                <w:color w:val="232122"/>
                <w:sz w:val="20"/>
              </w:rPr>
              <w:t>salınması. Kvadrat kök daxil olan ifadələrin çevrilmələri.</w:t>
            </w:r>
            <w:r>
              <w:rPr>
                <w:color w:val="232122"/>
                <w:spacing w:val="-47"/>
                <w:sz w:val="20"/>
              </w:rPr>
              <w:t xml:space="preserve"> </w:t>
            </w:r>
            <w:r>
              <w:rPr>
                <w:color w:val="232122"/>
                <w:sz w:val="20"/>
              </w:rPr>
              <w:t>Məxrəcin irrasionallıqdan azad edilməsi.</w:t>
            </w:r>
          </w:p>
        </w:tc>
        <w:tc>
          <w:tcPr>
            <w:tcW w:w="850" w:type="dxa"/>
          </w:tcPr>
          <w:p w14:paraId="309C82FC" w14:textId="77777777" w:rsidR="00082BFF" w:rsidRPr="00082BFF" w:rsidRDefault="00082BFF" w:rsidP="00082BFF">
            <w:pPr>
              <w:pStyle w:val="TableParagraph"/>
              <w:spacing w:before="4"/>
              <w:jc w:val="center"/>
              <w:rPr>
                <w:sz w:val="27"/>
              </w:rPr>
            </w:pPr>
            <w:r w:rsidRPr="00082BFF">
              <w:rPr>
                <w:sz w:val="27"/>
              </w:rPr>
              <w:t>1</w:t>
            </w:r>
          </w:p>
        </w:tc>
        <w:tc>
          <w:tcPr>
            <w:tcW w:w="1276" w:type="dxa"/>
          </w:tcPr>
          <w:p w14:paraId="7F59DA3B" w14:textId="77777777" w:rsidR="00082BFF" w:rsidRDefault="00082BFF">
            <w:pPr>
              <w:pStyle w:val="TableParagraph"/>
              <w:ind w:left="55" w:right="51"/>
              <w:jc w:val="center"/>
            </w:pPr>
          </w:p>
        </w:tc>
        <w:tc>
          <w:tcPr>
            <w:tcW w:w="2852" w:type="dxa"/>
          </w:tcPr>
          <w:p w14:paraId="3516093A" w14:textId="77777777" w:rsidR="00082BFF" w:rsidRDefault="00082BFF">
            <w:pPr>
              <w:pStyle w:val="TableParagraph"/>
              <w:ind w:left="185" w:right="173"/>
              <w:jc w:val="center"/>
            </w:pPr>
          </w:p>
        </w:tc>
      </w:tr>
      <w:tr w:rsidR="00F933DA" w14:paraId="5F3C4282" w14:textId="77777777" w:rsidTr="00082BFF">
        <w:trPr>
          <w:trHeight w:val="458"/>
        </w:trPr>
        <w:tc>
          <w:tcPr>
            <w:tcW w:w="738" w:type="dxa"/>
          </w:tcPr>
          <w:p w14:paraId="4A5A9E64" w14:textId="77777777" w:rsidR="00F933DA" w:rsidRPr="005C4849" w:rsidRDefault="00F933DA" w:rsidP="005C4849">
            <w:pPr>
              <w:pStyle w:val="TableParagraph"/>
              <w:numPr>
                <w:ilvl w:val="0"/>
                <w:numId w:val="1"/>
              </w:numPr>
              <w:spacing w:before="101"/>
            </w:pPr>
          </w:p>
        </w:tc>
        <w:tc>
          <w:tcPr>
            <w:tcW w:w="1417" w:type="dxa"/>
          </w:tcPr>
          <w:p w14:paraId="117B3F9E" w14:textId="4347FDBB" w:rsidR="00F933DA" w:rsidRDefault="005413CD" w:rsidP="005413CD">
            <w:pPr>
              <w:pStyle w:val="TableParagraph"/>
              <w:spacing w:line="251" w:lineRule="exact"/>
              <w:ind w:left="107"/>
            </w:pPr>
            <w:r>
              <w:rPr>
                <w:color w:val="231F20"/>
              </w:rPr>
              <w:t>1.2.2</w:t>
            </w:r>
            <w:r w:rsidR="0048688E">
              <w:rPr>
                <w:color w:val="231F20"/>
              </w:rPr>
              <w:t>.</w:t>
            </w:r>
          </w:p>
        </w:tc>
        <w:tc>
          <w:tcPr>
            <w:tcW w:w="6096" w:type="dxa"/>
          </w:tcPr>
          <w:p w14:paraId="40444958" w14:textId="77777777" w:rsidR="00F933DA" w:rsidRDefault="0048688E">
            <w:pPr>
              <w:pStyle w:val="TableParagraph"/>
              <w:spacing w:line="228" w:lineRule="exact"/>
              <w:ind w:left="108" w:right="542"/>
              <w:rPr>
                <w:sz w:val="20"/>
              </w:rPr>
            </w:pPr>
            <w:r>
              <w:rPr>
                <w:color w:val="232122"/>
                <w:sz w:val="20"/>
              </w:rPr>
              <w:t>Tam üstlü qüvvət. Mənfi tam üstlü qüvvət. Tam üstlü</w:t>
            </w:r>
            <w:r>
              <w:rPr>
                <w:color w:val="232122"/>
                <w:spacing w:val="-47"/>
                <w:sz w:val="20"/>
              </w:rPr>
              <w:t xml:space="preserve"> </w:t>
            </w:r>
            <w:r>
              <w:rPr>
                <w:color w:val="232122"/>
                <w:sz w:val="20"/>
              </w:rPr>
              <w:t>qüvvətin</w:t>
            </w:r>
            <w:r>
              <w:rPr>
                <w:color w:val="232122"/>
                <w:spacing w:val="-2"/>
                <w:sz w:val="20"/>
              </w:rPr>
              <w:t xml:space="preserve"> </w:t>
            </w:r>
            <w:r>
              <w:rPr>
                <w:color w:val="232122"/>
                <w:sz w:val="20"/>
              </w:rPr>
              <w:t>əsas</w:t>
            </w:r>
            <w:r>
              <w:rPr>
                <w:color w:val="232122"/>
                <w:spacing w:val="-2"/>
                <w:sz w:val="20"/>
              </w:rPr>
              <w:t xml:space="preserve"> </w:t>
            </w:r>
            <w:r>
              <w:rPr>
                <w:color w:val="232122"/>
                <w:sz w:val="20"/>
              </w:rPr>
              <w:t>xassələri. Ədədin standart</w:t>
            </w:r>
            <w:r>
              <w:rPr>
                <w:color w:val="232122"/>
                <w:spacing w:val="-1"/>
                <w:sz w:val="20"/>
              </w:rPr>
              <w:t xml:space="preserve"> </w:t>
            </w:r>
            <w:r>
              <w:rPr>
                <w:color w:val="232122"/>
                <w:sz w:val="20"/>
              </w:rPr>
              <w:t>şəkli</w:t>
            </w:r>
          </w:p>
        </w:tc>
        <w:tc>
          <w:tcPr>
            <w:tcW w:w="850" w:type="dxa"/>
          </w:tcPr>
          <w:p w14:paraId="16BE909C" w14:textId="77777777" w:rsidR="00F933DA" w:rsidRDefault="00082BFF">
            <w:pPr>
              <w:pStyle w:val="TableParagraph"/>
              <w:spacing w:before="85"/>
              <w:ind w:left="6"/>
              <w:jc w:val="center"/>
            </w:pPr>
            <w:r>
              <w:rPr>
                <w:color w:val="232122"/>
              </w:rPr>
              <w:t>1</w:t>
            </w:r>
          </w:p>
        </w:tc>
        <w:tc>
          <w:tcPr>
            <w:tcW w:w="1276" w:type="dxa"/>
          </w:tcPr>
          <w:p w14:paraId="27BE69C5" w14:textId="77777777" w:rsidR="00F933DA" w:rsidRDefault="00F933DA">
            <w:pPr>
              <w:pStyle w:val="TableParagraph"/>
              <w:spacing w:before="85"/>
              <w:ind w:left="55" w:right="51"/>
              <w:jc w:val="center"/>
            </w:pPr>
          </w:p>
        </w:tc>
        <w:tc>
          <w:tcPr>
            <w:tcW w:w="2852" w:type="dxa"/>
          </w:tcPr>
          <w:p w14:paraId="4EEC6DC7" w14:textId="77777777" w:rsidR="00F933DA" w:rsidRDefault="00F933DA">
            <w:pPr>
              <w:pStyle w:val="TableParagraph"/>
              <w:spacing w:before="101"/>
              <w:ind w:left="185" w:right="173"/>
              <w:jc w:val="center"/>
            </w:pPr>
          </w:p>
        </w:tc>
      </w:tr>
      <w:tr w:rsidR="00082BFF" w14:paraId="0312B2E4" w14:textId="77777777" w:rsidTr="00082BFF">
        <w:trPr>
          <w:trHeight w:val="458"/>
        </w:trPr>
        <w:tc>
          <w:tcPr>
            <w:tcW w:w="738" w:type="dxa"/>
          </w:tcPr>
          <w:p w14:paraId="25D05F8D" w14:textId="77777777" w:rsidR="00082BFF" w:rsidRPr="005C4849" w:rsidRDefault="00082BFF" w:rsidP="005C4849">
            <w:pPr>
              <w:pStyle w:val="TableParagraph"/>
              <w:numPr>
                <w:ilvl w:val="0"/>
                <w:numId w:val="1"/>
              </w:numPr>
              <w:spacing w:before="101"/>
            </w:pPr>
          </w:p>
        </w:tc>
        <w:tc>
          <w:tcPr>
            <w:tcW w:w="1417" w:type="dxa"/>
          </w:tcPr>
          <w:p w14:paraId="45EE7465" w14:textId="77777777" w:rsidR="00082BFF" w:rsidRDefault="00082BFF">
            <w:pPr>
              <w:pStyle w:val="TableParagraph"/>
              <w:spacing w:line="251" w:lineRule="exact"/>
              <w:ind w:left="107"/>
              <w:rPr>
                <w:color w:val="231F20"/>
              </w:rPr>
            </w:pPr>
            <w:r>
              <w:rPr>
                <w:color w:val="231F20"/>
              </w:rPr>
              <w:t>1.2.2., 4.1.1.</w:t>
            </w:r>
          </w:p>
        </w:tc>
        <w:tc>
          <w:tcPr>
            <w:tcW w:w="6096" w:type="dxa"/>
          </w:tcPr>
          <w:p w14:paraId="67F42E2A" w14:textId="77777777" w:rsidR="00082BFF" w:rsidRDefault="00082BFF">
            <w:pPr>
              <w:pStyle w:val="TableParagraph"/>
              <w:spacing w:line="228" w:lineRule="exact"/>
              <w:ind w:left="108" w:right="542"/>
              <w:rPr>
                <w:color w:val="232122"/>
                <w:sz w:val="20"/>
              </w:rPr>
            </w:pPr>
            <w:r>
              <w:rPr>
                <w:color w:val="232122"/>
                <w:sz w:val="20"/>
              </w:rPr>
              <w:t>Tam üstlü qüvvət. Mənfi tam üstlü qüvvət. Tam üstlü</w:t>
            </w:r>
            <w:r>
              <w:rPr>
                <w:color w:val="232122"/>
                <w:spacing w:val="-47"/>
                <w:sz w:val="20"/>
              </w:rPr>
              <w:t xml:space="preserve"> </w:t>
            </w:r>
            <w:r>
              <w:rPr>
                <w:color w:val="232122"/>
                <w:sz w:val="20"/>
              </w:rPr>
              <w:t>qüvvətin</w:t>
            </w:r>
            <w:r>
              <w:rPr>
                <w:color w:val="232122"/>
                <w:spacing w:val="-2"/>
                <w:sz w:val="20"/>
              </w:rPr>
              <w:t xml:space="preserve"> </w:t>
            </w:r>
            <w:r>
              <w:rPr>
                <w:color w:val="232122"/>
                <w:sz w:val="20"/>
              </w:rPr>
              <w:t>əsas</w:t>
            </w:r>
            <w:r>
              <w:rPr>
                <w:color w:val="232122"/>
                <w:spacing w:val="-2"/>
                <w:sz w:val="20"/>
              </w:rPr>
              <w:t xml:space="preserve"> </w:t>
            </w:r>
            <w:r>
              <w:rPr>
                <w:color w:val="232122"/>
                <w:sz w:val="20"/>
              </w:rPr>
              <w:t>xassələri. Ədədin standart</w:t>
            </w:r>
            <w:r>
              <w:rPr>
                <w:color w:val="232122"/>
                <w:spacing w:val="-1"/>
                <w:sz w:val="20"/>
              </w:rPr>
              <w:t xml:space="preserve"> </w:t>
            </w:r>
            <w:r>
              <w:rPr>
                <w:color w:val="232122"/>
                <w:sz w:val="20"/>
              </w:rPr>
              <w:t>şəkli</w:t>
            </w:r>
          </w:p>
        </w:tc>
        <w:tc>
          <w:tcPr>
            <w:tcW w:w="850" w:type="dxa"/>
          </w:tcPr>
          <w:p w14:paraId="1D9BFB8B" w14:textId="77777777" w:rsidR="00082BFF" w:rsidRDefault="00082BFF">
            <w:pPr>
              <w:pStyle w:val="TableParagraph"/>
              <w:spacing w:before="85"/>
              <w:ind w:left="6"/>
              <w:jc w:val="center"/>
              <w:rPr>
                <w:color w:val="232122"/>
              </w:rPr>
            </w:pPr>
            <w:r>
              <w:rPr>
                <w:color w:val="232122"/>
              </w:rPr>
              <w:t>1</w:t>
            </w:r>
          </w:p>
        </w:tc>
        <w:tc>
          <w:tcPr>
            <w:tcW w:w="1276" w:type="dxa"/>
          </w:tcPr>
          <w:p w14:paraId="040DC7C2" w14:textId="77777777" w:rsidR="00082BFF" w:rsidRDefault="00082BFF">
            <w:pPr>
              <w:pStyle w:val="TableParagraph"/>
              <w:spacing w:before="85"/>
              <w:ind w:left="55" w:right="51"/>
              <w:jc w:val="center"/>
            </w:pPr>
          </w:p>
        </w:tc>
        <w:tc>
          <w:tcPr>
            <w:tcW w:w="2852" w:type="dxa"/>
          </w:tcPr>
          <w:p w14:paraId="1FB5232A" w14:textId="77777777" w:rsidR="00082BFF" w:rsidRDefault="00082BFF">
            <w:pPr>
              <w:pStyle w:val="TableParagraph"/>
              <w:spacing w:before="101"/>
              <w:ind w:left="185" w:right="173"/>
              <w:jc w:val="center"/>
            </w:pPr>
          </w:p>
        </w:tc>
      </w:tr>
      <w:tr w:rsidR="00082BFF" w14:paraId="2C69053C" w14:textId="77777777" w:rsidTr="00082BFF">
        <w:trPr>
          <w:trHeight w:val="458"/>
        </w:trPr>
        <w:tc>
          <w:tcPr>
            <w:tcW w:w="738" w:type="dxa"/>
          </w:tcPr>
          <w:p w14:paraId="7F6583E1" w14:textId="77777777" w:rsidR="00082BFF" w:rsidRPr="005C4849" w:rsidRDefault="00082BFF" w:rsidP="005C4849">
            <w:pPr>
              <w:pStyle w:val="TableParagraph"/>
              <w:numPr>
                <w:ilvl w:val="0"/>
                <w:numId w:val="1"/>
              </w:numPr>
              <w:spacing w:before="101"/>
            </w:pPr>
          </w:p>
        </w:tc>
        <w:tc>
          <w:tcPr>
            <w:tcW w:w="1417" w:type="dxa"/>
          </w:tcPr>
          <w:p w14:paraId="748151A3" w14:textId="77777777" w:rsidR="00082BFF" w:rsidRDefault="00082BFF">
            <w:pPr>
              <w:pStyle w:val="TableParagraph"/>
              <w:spacing w:line="251" w:lineRule="exact"/>
              <w:ind w:left="107"/>
              <w:rPr>
                <w:color w:val="231F20"/>
              </w:rPr>
            </w:pPr>
            <w:r>
              <w:rPr>
                <w:color w:val="231F20"/>
              </w:rPr>
              <w:t>1.2.2., 4.1.1.</w:t>
            </w:r>
          </w:p>
        </w:tc>
        <w:tc>
          <w:tcPr>
            <w:tcW w:w="6096" w:type="dxa"/>
          </w:tcPr>
          <w:p w14:paraId="2025D792" w14:textId="77777777" w:rsidR="00082BFF" w:rsidRDefault="00082BFF">
            <w:pPr>
              <w:pStyle w:val="TableParagraph"/>
              <w:spacing w:line="228" w:lineRule="exact"/>
              <w:ind w:left="108" w:right="542"/>
              <w:rPr>
                <w:color w:val="232122"/>
                <w:sz w:val="20"/>
              </w:rPr>
            </w:pPr>
            <w:r>
              <w:rPr>
                <w:color w:val="232122"/>
                <w:sz w:val="20"/>
              </w:rPr>
              <w:t>Tam üstlü qüvvət. Mənfi tam üstlü qüvvət. Tam üstlü</w:t>
            </w:r>
            <w:r>
              <w:rPr>
                <w:color w:val="232122"/>
                <w:spacing w:val="-47"/>
                <w:sz w:val="20"/>
              </w:rPr>
              <w:t xml:space="preserve"> </w:t>
            </w:r>
            <w:r>
              <w:rPr>
                <w:color w:val="232122"/>
                <w:sz w:val="20"/>
              </w:rPr>
              <w:t>qüvvətin</w:t>
            </w:r>
            <w:r>
              <w:rPr>
                <w:color w:val="232122"/>
                <w:spacing w:val="-2"/>
                <w:sz w:val="20"/>
              </w:rPr>
              <w:t xml:space="preserve"> </w:t>
            </w:r>
            <w:r>
              <w:rPr>
                <w:color w:val="232122"/>
                <w:sz w:val="20"/>
              </w:rPr>
              <w:t>əsas</w:t>
            </w:r>
            <w:r>
              <w:rPr>
                <w:color w:val="232122"/>
                <w:spacing w:val="-2"/>
                <w:sz w:val="20"/>
              </w:rPr>
              <w:t xml:space="preserve"> </w:t>
            </w:r>
            <w:r>
              <w:rPr>
                <w:color w:val="232122"/>
                <w:sz w:val="20"/>
              </w:rPr>
              <w:t>xassələri. Ədədin standart</w:t>
            </w:r>
            <w:r>
              <w:rPr>
                <w:color w:val="232122"/>
                <w:spacing w:val="-1"/>
                <w:sz w:val="20"/>
              </w:rPr>
              <w:t xml:space="preserve"> </w:t>
            </w:r>
            <w:r>
              <w:rPr>
                <w:color w:val="232122"/>
                <w:sz w:val="20"/>
              </w:rPr>
              <w:t>şəkli</w:t>
            </w:r>
          </w:p>
        </w:tc>
        <w:tc>
          <w:tcPr>
            <w:tcW w:w="850" w:type="dxa"/>
          </w:tcPr>
          <w:p w14:paraId="66CBD188" w14:textId="77777777" w:rsidR="00082BFF" w:rsidRDefault="00082BFF">
            <w:pPr>
              <w:pStyle w:val="TableParagraph"/>
              <w:spacing w:before="85"/>
              <w:ind w:left="6"/>
              <w:jc w:val="center"/>
              <w:rPr>
                <w:color w:val="232122"/>
              </w:rPr>
            </w:pPr>
            <w:r>
              <w:rPr>
                <w:color w:val="232122"/>
              </w:rPr>
              <w:t>1</w:t>
            </w:r>
          </w:p>
        </w:tc>
        <w:tc>
          <w:tcPr>
            <w:tcW w:w="1276" w:type="dxa"/>
          </w:tcPr>
          <w:p w14:paraId="343231E9" w14:textId="77777777" w:rsidR="00082BFF" w:rsidRDefault="00082BFF">
            <w:pPr>
              <w:pStyle w:val="TableParagraph"/>
              <w:spacing w:before="85"/>
              <w:ind w:left="55" w:right="51"/>
              <w:jc w:val="center"/>
            </w:pPr>
          </w:p>
        </w:tc>
        <w:tc>
          <w:tcPr>
            <w:tcW w:w="2852" w:type="dxa"/>
          </w:tcPr>
          <w:p w14:paraId="04B199E1" w14:textId="77777777" w:rsidR="00082BFF" w:rsidRDefault="00082BFF">
            <w:pPr>
              <w:pStyle w:val="TableParagraph"/>
              <w:spacing w:before="101"/>
              <w:ind w:left="185" w:right="173"/>
              <w:jc w:val="center"/>
            </w:pPr>
          </w:p>
        </w:tc>
      </w:tr>
      <w:tr w:rsidR="00F933DA" w14:paraId="75386CC3" w14:textId="77777777" w:rsidTr="00082BFF">
        <w:trPr>
          <w:trHeight w:val="254"/>
        </w:trPr>
        <w:tc>
          <w:tcPr>
            <w:tcW w:w="738" w:type="dxa"/>
          </w:tcPr>
          <w:p w14:paraId="53FAA6FD" w14:textId="77777777" w:rsidR="00F933DA" w:rsidRPr="005C4849" w:rsidRDefault="00F933DA" w:rsidP="005C4849">
            <w:pPr>
              <w:pStyle w:val="TableParagraph"/>
              <w:numPr>
                <w:ilvl w:val="0"/>
                <w:numId w:val="1"/>
              </w:numPr>
              <w:spacing w:before="1" w:line="233" w:lineRule="exact"/>
            </w:pPr>
          </w:p>
        </w:tc>
        <w:tc>
          <w:tcPr>
            <w:tcW w:w="1417" w:type="dxa"/>
          </w:tcPr>
          <w:p w14:paraId="51E509BB" w14:textId="77777777" w:rsidR="00F933DA" w:rsidRDefault="0048688E">
            <w:pPr>
              <w:pStyle w:val="TableParagraph"/>
              <w:spacing w:before="1" w:line="233" w:lineRule="exact"/>
              <w:ind w:left="107"/>
            </w:pPr>
            <w:r>
              <w:rPr>
                <w:color w:val="231F20"/>
              </w:rPr>
              <w:t>-</w:t>
            </w:r>
          </w:p>
        </w:tc>
        <w:tc>
          <w:tcPr>
            <w:tcW w:w="6096" w:type="dxa"/>
          </w:tcPr>
          <w:p w14:paraId="5AB33242" w14:textId="77777777" w:rsidR="00F933DA" w:rsidRDefault="0048688E">
            <w:pPr>
              <w:pStyle w:val="TableParagraph"/>
              <w:spacing w:before="2"/>
              <w:ind w:left="108"/>
              <w:rPr>
                <w:sz w:val="20"/>
              </w:rPr>
            </w:pPr>
            <w:r>
              <w:rPr>
                <w:color w:val="232122"/>
                <w:sz w:val="20"/>
              </w:rPr>
              <w:t>Ümumiləşdirici</w:t>
            </w:r>
            <w:r>
              <w:rPr>
                <w:color w:val="232122"/>
                <w:spacing w:val="-6"/>
                <w:sz w:val="20"/>
              </w:rPr>
              <w:t xml:space="preserve"> </w:t>
            </w:r>
            <w:r>
              <w:rPr>
                <w:color w:val="232122"/>
                <w:sz w:val="20"/>
              </w:rPr>
              <w:t>tapşırıqlar.</w:t>
            </w:r>
          </w:p>
        </w:tc>
        <w:tc>
          <w:tcPr>
            <w:tcW w:w="850" w:type="dxa"/>
          </w:tcPr>
          <w:p w14:paraId="279BFA53" w14:textId="77777777" w:rsidR="00F933DA" w:rsidRDefault="00082BFF">
            <w:pPr>
              <w:pStyle w:val="TableParagraph"/>
              <w:spacing w:line="234" w:lineRule="exact"/>
              <w:ind w:left="6"/>
              <w:jc w:val="center"/>
            </w:pPr>
            <w:r>
              <w:t>1</w:t>
            </w:r>
          </w:p>
        </w:tc>
        <w:tc>
          <w:tcPr>
            <w:tcW w:w="1276" w:type="dxa"/>
          </w:tcPr>
          <w:p w14:paraId="25DF0EA8" w14:textId="77777777" w:rsidR="00F933DA" w:rsidRDefault="00F933DA">
            <w:pPr>
              <w:pStyle w:val="TableParagraph"/>
              <w:spacing w:line="234" w:lineRule="exact"/>
              <w:ind w:left="55" w:right="51"/>
              <w:jc w:val="center"/>
            </w:pPr>
          </w:p>
        </w:tc>
        <w:tc>
          <w:tcPr>
            <w:tcW w:w="2852" w:type="dxa"/>
          </w:tcPr>
          <w:p w14:paraId="794207F6" w14:textId="77777777" w:rsidR="00F933DA" w:rsidRDefault="00F933DA">
            <w:pPr>
              <w:pStyle w:val="TableParagraph"/>
              <w:spacing w:before="1" w:line="233" w:lineRule="exact"/>
              <w:ind w:left="185" w:right="173"/>
              <w:jc w:val="center"/>
            </w:pPr>
          </w:p>
        </w:tc>
      </w:tr>
      <w:tr w:rsidR="00082BFF" w14:paraId="78328270" w14:textId="77777777" w:rsidTr="00082BFF">
        <w:trPr>
          <w:trHeight w:val="254"/>
        </w:trPr>
        <w:tc>
          <w:tcPr>
            <w:tcW w:w="738" w:type="dxa"/>
          </w:tcPr>
          <w:p w14:paraId="10B1738C" w14:textId="77777777" w:rsidR="00082BFF" w:rsidRPr="005C4849" w:rsidRDefault="00082BFF" w:rsidP="005C4849">
            <w:pPr>
              <w:pStyle w:val="TableParagraph"/>
              <w:numPr>
                <w:ilvl w:val="0"/>
                <w:numId w:val="1"/>
              </w:numPr>
              <w:spacing w:before="1" w:line="233" w:lineRule="exact"/>
            </w:pPr>
          </w:p>
        </w:tc>
        <w:tc>
          <w:tcPr>
            <w:tcW w:w="1417" w:type="dxa"/>
          </w:tcPr>
          <w:p w14:paraId="02AA7B55" w14:textId="77777777" w:rsidR="00082BFF" w:rsidRDefault="00082BFF">
            <w:pPr>
              <w:pStyle w:val="TableParagraph"/>
              <w:spacing w:before="1" w:line="233" w:lineRule="exact"/>
              <w:ind w:left="107"/>
              <w:rPr>
                <w:color w:val="231F20"/>
              </w:rPr>
            </w:pPr>
            <w:r>
              <w:rPr>
                <w:color w:val="231F20"/>
              </w:rPr>
              <w:t>-</w:t>
            </w:r>
          </w:p>
        </w:tc>
        <w:tc>
          <w:tcPr>
            <w:tcW w:w="6096" w:type="dxa"/>
          </w:tcPr>
          <w:p w14:paraId="614A2B91" w14:textId="77777777" w:rsidR="00082BFF" w:rsidRDefault="00082BFF">
            <w:pPr>
              <w:pStyle w:val="TableParagraph"/>
              <w:spacing w:before="2"/>
              <w:ind w:left="108"/>
              <w:rPr>
                <w:color w:val="232122"/>
                <w:sz w:val="20"/>
              </w:rPr>
            </w:pPr>
            <w:r>
              <w:rPr>
                <w:color w:val="232122"/>
                <w:sz w:val="20"/>
              </w:rPr>
              <w:t>Ümumiləşdirici</w:t>
            </w:r>
            <w:r>
              <w:rPr>
                <w:color w:val="232122"/>
                <w:spacing w:val="-6"/>
                <w:sz w:val="20"/>
              </w:rPr>
              <w:t xml:space="preserve"> </w:t>
            </w:r>
            <w:r>
              <w:rPr>
                <w:color w:val="232122"/>
                <w:sz w:val="20"/>
              </w:rPr>
              <w:t>tapşırıqlar.</w:t>
            </w:r>
          </w:p>
        </w:tc>
        <w:tc>
          <w:tcPr>
            <w:tcW w:w="850" w:type="dxa"/>
          </w:tcPr>
          <w:p w14:paraId="757642A6" w14:textId="77777777" w:rsidR="00082BFF" w:rsidRDefault="00082BFF">
            <w:pPr>
              <w:pStyle w:val="TableParagraph"/>
              <w:spacing w:line="234" w:lineRule="exact"/>
              <w:ind w:left="6"/>
              <w:jc w:val="center"/>
              <w:rPr>
                <w:color w:val="232122"/>
              </w:rPr>
            </w:pPr>
            <w:r>
              <w:rPr>
                <w:color w:val="232122"/>
              </w:rPr>
              <w:t>1</w:t>
            </w:r>
          </w:p>
        </w:tc>
        <w:tc>
          <w:tcPr>
            <w:tcW w:w="1276" w:type="dxa"/>
          </w:tcPr>
          <w:p w14:paraId="54E7DD81" w14:textId="77777777" w:rsidR="00082BFF" w:rsidRDefault="00082BFF">
            <w:pPr>
              <w:pStyle w:val="TableParagraph"/>
              <w:spacing w:line="234" w:lineRule="exact"/>
              <w:ind w:left="55" w:right="51"/>
              <w:jc w:val="center"/>
            </w:pPr>
          </w:p>
        </w:tc>
        <w:tc>
          <w:tcPr>
            <w:tcW w:w="2852" w:type="dxa"/>
          </w:tcPr>
          <w:p w14:paraId="5E2979CC" w14:textId="77777777" w:rsidR="00082BFF" w:rsidRDefault="00082BFF">
            <w:pPr>
              <w:pStyle w:val="TableParagraph"/>
              <w:spacing w:before="1" w:line="233" w:lineRule="exact"/>
              <w:ind w:left="185" w:right="173"/>
              <w:jc w:val="center"/>
            </w:pPr>
          </w:p>
        </w:tc>
      </w:tr>
      <w:tr w:rsidR="005C4849" w14:paraId="7F4251DF" w14:textId="77777777" w:rsidTr="00082BFF">
        <w:trPr>
          <w:trHeight w:val="254"/>
        </w:trPr>
        <w:tc>
          <w:tcPr>
            <w:tcW w:w="738" w:type="dxa"/>
          </w:tcPr>
          <w:p w14:paraId="44C30224" w14:textId="77777777" w:rsidR="005C4849" w:rsidRPr="005C4849" w:rsidRDefault="005C4849" w:rsidP="005C4849">
            <w:pPr>
              <w:pStyle w:val="TableParagraph"/>
              <w:numPr>
                <w:ilvl w:val="0"/>
                <w:numId w:val="1"/>
              </w:numPr>
              <w:spacing w:before="1" w:line="233" w:lineRule="exact"/>
            </w:pPr>
          </w:p>
        </w:tc>
        <w:tc>
          <w:tcPr>
            <w:tcW w:w="1417" w:type="dxa"/>
          </w:tcPr>
          <w:p w14:paraId="0835F7DF" w14:textId="77777777" w:rsidR="005C4849" w:rsidRDefault="005C4849">
            <w:pPr>
              <w:pStyle w:val="TableParagraph"/>
              <w:spacing w:before="1" w:line="233" w:lineRule="exact"/>
              <w:ind w:left="107"/>
              <w:rPr>
                <w:color w:val="231F20"/>
              </w:rPr>
            </w:pPr>
          </w:p>
        </w:tc>
        <w:tc>
          <w:tcPr>
            <w:tcW w:w="6096" w:type="dxa"/>
          </w:tcPr>
          <w:p w14:paraId="1972E2DB" w14:textId="77777777" w:rsidR="005C4849" w:rsidRDefault="005C4849">
            <w:pPr>
              <w:pStyle w:val="TableParagraph"/>
              <w:spacing w:before="2"/>
              <w:ind w:left="108"/>
              <w:rPr>
                <w:color w:val="232122"/>
                <w:sz w:val="20"/>
              </w:rPr>
            </w:pPr>
            <w:r>
              <w:rPr>
                <w:color w:val="232122"/>
                <w:sz w:val="20"/>
              </w:rPr>
              <w:t>Ümumiləşdirici</w:t>
            </w:r>
            <w:r>
              <w:rPr>
                <w:color w:val="232122"/>
                <w:spacing w:val="-6"/>
                <w:sz w:val="20"/>
              </w:rPr>
              <w:t xml:space="preserve"> </w:t>
            </w:r>
            <w:r>
              <w:rPr>
                <w:color w:val="232122"/>
                <w:sz w:val="20"/>
              </w:rPr>
              <w:t>tapşırıqlar.</w:t>
            </w:r>
          </w:p>
        </w:tc>
        <w:tc>
          <w:tcPr>
            <w:tcW w:w="850" w:type="dxa"/>
          </w:tcPr>
          <w:p w14:paraId="6775B1EA" w14:textId="77777777" w:rsidR="005C4849" w:rsidRDefault="005C4849">
            <w:pPr>
              <w:pStyle w:val="TableParagraph"/>
              <w:spacing w:line="234" w:lineRule="exact"/>
              <w:ind w:left="6"/>
              <w:jc w:val="center"/>
              <w:rPr>
                <w:color w:val="232122"/>
              </w:rPr>
            </w:pPr>
            <w:r>
              <w:rPr>
                <w:color w:val="232122"/>
              </w:rPr>
              <w:t>1</w:t>
            </w:r>
          </w:p>
        </w:tc>
        <w:tc>
          <w:tcPr>
            <w:tcW w:w="1276" w:type="dxa"/>
          </w:tcPr>
          <w:p w14:paraId="29374D5A" w14:textId="77777777" w:rsidR="005C4849" w:rsidRDefault="005C4849">
            <w:pPr>
              <w:pStyle w:val="TableParagraph"/>
              <w:spacing w:line="234" w:lineRule="exact"/>
              <w:ind w:left="55" w:right="51"/>
              <w:jc w:val="center"/>
            </w:pPr>
          </w:p>
        </w:tc>
        <w:tc>
          <w:tcPr>
            <w:tcW w:w="2852" w:type="dxa"/>
          </w:tcPr>
          <w:p w14:paraId="499F4C63" w14:textId="77777777" w:rsidR="005C4849" w:rsidRDefault="005C4849">
            <w:pPr>
              <w:pStyle w:val="TableParagraph"/>
              <w:spacing w:before="1" w:line="233" w:lineRule="exact"/>
              <w:ind w:left="185" w:right="173"/>
              <w:jc w:val="center"/>
            </w:pPr>
          </w:p>
        </w:tc>
      </w:tr>
      <w:tr w:rsidR="00F933DA" w14:paraId="2D20F0FC" w14:textId="77777777" w:rsidTr="00082BFF">
        <w:trPr>
          <w:trHeight w:val="255"/>
        </w:trPr>
        <w:tc>
          <w:tcPr>
            <w:tcW w:w="738" w:type="dxa"/>
          </w:tcPr>
          <w:p w14:paraId="2E4BC509" w14:textId="77777777" w:rsidR="00F933DA" w:rsidRPr="005C4849" w:rsidRDefault="00F933DA" w:rsidP="005C4849">
            <w:pPr>
              <w:pStyle w:val="TableParagraph"/>
              <w:numPr>
                <w:ilvl w:val="0"/>
                <w:numId w:val="1"/>
              </w:numPr>
              <w:spacing w:line="234" w:lineRule="exact"/>
            </w:pPr>
          </w:p>
        </w:tc>
        <w:tc>
          <w:tcPr>
            <w:tcW w:w="1417" w:type="dxa"/>
          </w:tcPr>
          <w:p w14:paraId="2BD2A8D6" w14:textId="77777777" w:rsidR="00F933DA" w:rsidRDefault="0048688E">
            <w:pPr>
              <w:pStyle w:val="TableParagraph"/>
              <w:spacing w:line="234" w:lineRule="exact"/>
              <w:ind w:left="107"/>
            </w:pPr>
            <w:r>
              <w:rPr>
                <w:color w:val="231F20"/>
              </w:rPr>
              <w:t>-</w:t>
            </w:r>
          </w:p>
        </w:tc>
        <w:tc>
          <w:tcPr>
            <w:tcW w:w="6096" w:type="dxa"/>
          </w:tcPr>
          <w:p w14:paraId="4BA3E6EB" w14:textId="77777777" w:rsidR="00F933DA" w:rsidRDefault="0048688E">
            <w:pPr>
              <w:pStyle w:val="TableParagraph"/>
              <w:spacing w:before="12" w:line="222" w:lineRule="exact"/>
              <w:ind w:left="108"/>
              <w:rPr>
                <w:sz w:val="20"/>
              </w:rPr>
            </w:pPr>
            <w:r w:rsidRPr="00082BFF">
              <w:rPr>
                <w:b/>
                <w:color w:val="232122"/>
              </w:rPr>
              <w:t>summativ</w:t>
            </w:r>
            <w:r w:rsidRPr="00082BFF">
              <w:rPr>
                <w:b/>
                <w:color w:val="232122"/>
                <w:spacing w:val="-2"/>
              </w:rPr>
              <w:t xml:space="preserve"> </w:t>
            </w:r>
            <w:r w:rsidRPr="00082BFF">
              <w:rPr>
                <w:b/>
                <w:color w:val="232122"/>
              </w:rPr>
              <w:t>qiymətləndirmə</w:t>
            </w:r>
            <w:r w:rsidR="00082BFF">
              <w:rPr>
                <w:b/>
                <w:color w:val="232122"/>
                <w:spacing w:val="-4"/>
              </w:rPr>
              <w:t>- 1</w:t>
            </w:r>
          </w:p>
        </w:tc>
        <w:tc>
          <w:tcPr>
            <w:tcW w:w="850" w:type="dxa"/>
          </w:tcPr>
          <w:p w14:paraId="69DEA2A8" w14:textId="77777777" w:rsidR="00F933DA" w:rsidRDefault="0048688E">
            <w:pPr>
              <w:pStyle w:val="TableParagraph"/>
              <w:spacing w:line="234" w:lineRule="exact"/>
              <w:ind w:left="6"/>
              <w:jc w:val="center"/>
            </w:pPr>
            <w:r>
              <w:rPr>
                <w:color w:val="232122"/>
              </w:rPr>
              <w:t>1</w:t>
            </w:r>
          </w:p>
        </w:tc>
        <w:tc>
          <w:tcPr>
            <w:tcW w:w="1276" w:type="dxa"/>
          </w:tcPr>
          <w:p w14:paraId="1D12E658" w14:textId="77777777" w:rsidR="00F933DA" w:rsidRDefault="0048688E">
            <w:pPr>
              <w:pStyle w:val="TableParagraph"/>
              <w:spacing w:line="234" w:lineRule="exact"/>
              <w:ind w:left="6"/>
              <w:jc w:val="center"/>
            </w:pPr>
            <w:r>
              <w:t>-</w:t>
            </w:r>
          </w:p>
        </w:tc>
        <w:tc>
          <w:tcPr>
            <w:tcW w:w="2852" w:type="dxa"/>
          </w:tcPr>
          <w:p w14:paraId="791B733D" w14:textId="77777777" w:rsidR="00F933DA" w:rsidRDefault="00F933DA">
            <w:pPr>
              <w:pStyle w:val="TableParagraph"/>
              <w:spacing w:line="234" w:lineRule="exact"/>
              <w:ind w:left="185" w:right="173"/>
              <w:jc w:val="center"/>
            </w:pPr>
          </w:p>
        </w:tc>
      </w:tr>
      <w:tr w:rsidR="00F933DA" w14:paraId="00BE99B5" w14:textId="77777777" w:rsidTr="00082BFF">
        <w:trPr>
          <w:trHeight w:val="276"/>
        </w:trPr>
        <w:tc>
          <w:tcPr>
            <w:tcW w:w="738" w:type="dxa"/>
          </w:tcPr>
          <w:p w14:paraId="63C9B6E8" w14:textId="77777777" w:rsidR="00F933DA" w:rsidRDefault="00F933DA">
            <w:pPr>
              <w:pStyle w:val="TableParagraph"/>
              <w:rPr>
                <w:sz w:val="20"/>
              </w:rPr>
            </w:pPr>
          </w:p>
        </w:tc>
        <w:tc>
          <w:tcPr>
            <w:tcW w:w="9639" w:type="dxa"/>
            <w:gridSpan w:val="4"/>
          </w:tcPr>
          <w:p w14:paraId="4C7AC76F" w14:textId="77777777" w:rsidR="00F933DA" w:rsidRDefault="0048688E">
            <w:pPr>
              <w:pStyle w:val="TableParagraph"/>
              <w:spacing w:line="256" w:lineRule="exact"/>
              <w:ind w:left="1846" w:right="1836"/>
              <w:jc w:val="center"/>
              <w:rPr>
                <w:b/>
                <w:sz w:val="24"/>
              </w:rPr>
            </w:pPr>
            <w:r>
              <w:rPr>
                <w:b/>
                <w:sz w:val="24"/>
              </w:rPr>
              <w:t>II</w:t>
            </w:r>
            <w:r>
              <w:rPr>
                <w:b/>
                <w:spacing w:val="-1"/>
                <w:sz w:val="24"/>
              </w:rPr>
              <w:t xml:space="preserve"> </w:t>
            </w:r>
            <w:r>
              <w:rPr>
                <w:b/>
                <w:sz w:val="24"/>
              </w:rPr>
              <w:t>BÖLMƏ.</w:t>
            </w:r>
          </w:p>
        </w:tc>
        <w:tc>
          <w:tcPr>
            <w:tcW w:w="2852" w:type="dxa"/>
          </w:tcPr>
          <w:p w14:paraId="1D41CF68" w14:textId="77777777" w:rsidR="00F933DA" w:rsidRDefault="00F933DA">
            <w:pPr>
              <w:pStyle w:val="TableParagraph"/>
              <w:rPr>
                <w:sz w:val="20"/>
              </w:rPr>
            </w:pPr>
          </w:p>
        </w:tc>
      </w:tr>
      <w:tr w:rsidR="00F933DA" w14:paraId="67BA2AC8" w14:textId="77777777" w:rsidTr="00082BFF">
        <w:trPr>
          <w:trHeight w:val="276"/>
        </w:trPr>
        <w:tc>
          <w:tcPr>
            <w:tcW w:w="738" w:type="dxa"/>
          </w:tcPr>
          <w:p w14:paraId="2B1B6ED3" w14:textId="77777777" w:rsidR="00F933DA" w:rsidRDefault="00F933DA">
            <w:pPr>
              <w:pStyle w:val="TableParagraph"/>
              <w:rPr>
                <w:sz w:val="20"/>
              </w:rPr>
            </w:pPr>
          </w:p>
        </w:tc>
        <w:tc>
          <w:tcPr>
            <w:tcW w:w="9639" w:type="dxa"/>
            <w:gridSpan w:val="4"/>
          </w:tcPr>
          <w:p w14:paraId="567765BA" w14:textId="77777777" w:rsidR="00F933DA" w:rsidRDefault="0048688E">
            <w:pPr>
              <w:pStyle w:val="TableParagraph"/>
              <w:spacing w:line="256" w:lineRule="exact"/>
              <w:ind w:left="1844" w:right="1836"/>
              <w:jc w:val="center"/>
              <w:rPr>
                <w:b/>
                <w:sz w:val="24"/>
              </w:rPr>
            </w:pPr>
            <w:r>
              <w:rPr>
                <w:b/>
                <w:sz w:val="24"/>
              </w:rPr>
              <w:t>PİFAQOR</w:t>
            </w:r>
            <w:r>
              <w:rPr>
                <w:b/>
                <w:spacing w:val="-4"/>
                <w:sz w:val="24"/>
              </w:rPr>
              <w:t xml:space="preserve"> </w:t>
            </w:r>
            <w:r>
              <w:rPr>
                <w:b/>
                <w:sz w:val="24"/>
              </w:rPr>
              <w:t>TEOREMİ.</w:t>
            </w:r>
          </w:p>
        </w:tc>
        <w:tc>
          <w:tcPr>
            <w:tcW w:w="2852" w:type="dxa"/>
          </w:tcPr>
          <w:p w14:paraId="3D866414" w14:textId="77777777" w:rsidR="00F933DA" w:rsidRDefault="00F933DA">
            <w:pPr>
              <w:pStyle w:val="TableParagraph"/>
              <w:rPr>
                <w:sz w:val="20"/>
              </w:rPr>
            </w:pPr>
          </w:p>
        </w:tc>
      </w:tr>
      <w:tr w:rsidR="00F933DA" w14:paraId="26FCF3BF" w14:textId="77777777" w:rsidTr="00082BFF">
        <w:trPr>
          <w:trHeight w:val="291"/>
        </w:trPr>
        <w:tc>
          <w:tcPr>
            <w:tcW w:w="738" w:type="dxa"/>
          </w:tcPr>
          <w:p w14:paraId="6C081A7D" w14:textId="77777777" w:rsidR="00F933DA" w:rsidRDefault="005C4849" w:rsidP="005C4849">
            <w:pPr>
              <w:pStyle w:val="TableParagraph"/>
              <w:numPr>
                <w:ilvl w:val="0"/>
                <w:numId w:val="1"/>
              </w:numPr>
              <w:spacing w:before="17" w:line="252" w:lineRule="exact"/>
            </w:pPr>
            <w:r>
              <w:t xml:space="preserve">22. </w:t>
            </w:r>
          </w:p>
        </w:tc>
        <w:tc>
          <w:tcPr>
            <w:tcW w:w="1417" w:type="dxa"/>
          </w:tcPr>
          <w:p w14:paraId="0DED1377" w14:textId="77777777" w:rsidR="00F933DA" w:rsidRDefault="0048688E">
            <w:pPr>
              <w:pStyle w:val="TableParagraph"/>
              <w:spacing w:line="251" w:lineRule="exact"/>
              <w:ind w:left="107"/>
            </w:pPr>
            <w:r>
              <w:rPr>
                <w:color w:val="231F20"/>
              </w:rPr>
              <w:t>3.1.3.</w:t>
            </w:r>
          </w:p>
        </w:tc>
        <w:tc>
          <w:tcPr>
            <w:tcW w:w="6096" w:type="dxa"/>
          </w:tcPr>
          <w:p w14:paraId="5B107EFE" w14:textId="77777777" w:rsidR="00F933DA" w:rsidRDefault="0048688E">
            <w:pPr>
              <w:pStyle w:val="TableParagraph"/>
              <w:spacing w:before="1"/>
              <w:ind w:left="108"/>
            </w:pPr>
            <w:r>
              <w:t>Pifaqor</w:t>
            </w:r>
            <w:r>
              <w:rPr>
                <w:spacing w:val="-3"/>
              </w:rPr>
              <w:t xml:space="preserve"> </w:t>
            </w:r>
            <w:r>
              <w:t>teoremi</w:t>
            </w:r>
          </w:p>
        </w:tc>
        <w:tc>
          <w:tcPr>
            <w:tcW w:w="850" w:type="dxa"/>
          </w:tcPr>
          <w:p w14:paraId="22E4AA0C" w14:textId="77777777" w:rsidR="00F933DA" w:rsidRDefault="00082BFF">
            <w:pPr>
              <w:pStyle w:val="TableParagraph"/>
              <w:spacing w:before="1"/>
              <w:ind w:left="6"/>
              <w:jc w:val="center"/>
            </w:pPr>
            <w:r>
              <w:t>1</w:t>
            </w:r>
          </w:p>
        </w:tc>
        <w:tc>
          <w:tcPr>
            <w:tcW w:w="1276" w:type="dxa"/>
          </w:tcPr>
          <w:p w14:paraId="395C44AF" w14:textId="77777777" w:rsidR="00F933DA" w:rsidRDefault="00F933DA">
            <w:pPr>
              <w:pStyle w:val="TableParagraph"/>
              <w:spacing w:before="1"/>
              <w:ind w:left="55" w:right="51"/>
              <w:jc w:val="center"/>
            </w:pPr>
          </w:p>
        </w:tc>
        <w:tc>
          <w:tcPr>
            <w:tcW w:w="2852" w:type="dxa"/>
          </w:tcPr>
          <w:p w14:paraId="23C3BB80" w14:textId="77777777" w:rsidR="00F933DA" w:rsidRDefault="00F933DA">
            <w:pPr>
              <w:pStyle w:val="TableParagraph"/>
              <w:spacing w:before="17" w:line="252" w:lineRule="exact"/>
              <w:ind w:left="185" w:right="173"/>
              <w:jc w:val="center"/>
            </w:pPr>
          </w:p>
        </w:tc>
      </w:tr>
      <w:tr w:rsidR="00082BFF" w14:paraId="2493E43C" w14:textId="77777777" w:rsidTr="005C4849">
        <w:trPr>
          <w:trHeight w:val="524"/>
        </w:trPr>
        <w:tc>
          <w:tcPr>
            <w:tcW w:w="738" w:type="dxa"/>
          </w:tcPr>
          <w:p w14:paraId="511F9C7C" w14:textId="77777777" w:rsidR="00082BFF" w:rsidRDefault="005C4849" w:rsidP="005C4849">
            <w:pPr>
              <w:pStyle w:val="TableParagraph"/>
              <w:numPr>
                <w:ilvl w:val="0"/>
                <w:numId w:val="1"/>
              </w:numPr>
              <w:spacing w:before="17" w:line="252" w:lineRule="exact"/>
            </w:pPr>
            <w:r>
              <w:t xml:space="preserve">23. </w:t>
            </w:r>
          </w:p>
        </w:tc>
        <w:tc>
          <w:tcPr>
            <w:tcW w:w="1417" w:type="dxa"/>
          </w:tcPr>
          <w:p w14:paraId="44C3206E" w14:textId="77777777" w:rsidR="00082BFF" w:rsidRDefault="00082BFF">
            <w:pPr>
              <w:pStyle w:val="TableParagraph"/>
              <w:spacing w:line="251" w:lineRule="exact"/>
              <w:ind w:left="107"/>
              <w:rPr>
                <w:color w:val="231F20"/>
              </w:rPr>
            </w:pPr>
            <w:r>
              <w:rPr>
                <w:color w:val="231F20"/>
              </w:rPr>
              <w:t>3.1.3.</w:t>
            </w:r>
          </w:p>
        </w:tc>
        <w:tc>
          <w:tcPr>
            <w:tcW w:w="6096" w:type="dxa"/>
          </w:tcPr>
          <w:p w14:paraId="0CBFFE92" w14:textId="77777777" w:rsidR="00082BFF" w:rsidRDefault="00082BFF">
            <w:pPr>
              <w:pStyle w:val="TableParagraph"/>
              <w:spacing w:before="1"/>
              <w:ind w:left="108"/>
            </w:pPr>
            <w:r>
              <w:t>Pifaqor</w:t>
            </w:r>
            <w:r>
              <w:rPr>
                <w:spacing w:val="-3"/>
              </w:rPr>
              <w:t xml:space="preserve"> </w:t>
            </w:r>
            <w:r>
              <w:t>teoremi</w:t>
            </w:r>
          </w:p>
        </w:tc>
        <w:tc>
          <w:tcPr>
            <w:tcW w:w="850" w:type="dxa"/>
          </w:tcPr>
          <w:p w14:paraId="3C95DC04" w14:textId="77777777" w:rsidR="00082BFF" w:rsidRDefault="00082BFF">
            <w:pPr>
              <w:pStyle w:val="TableParagraph"/>
              <w:spacing w:before="1"/>
              <w:ind w:left="6"/>
              <w:jc w:val="center"/>
            </w:pPr>
            <w:r>
              <w:t>1</w:t>
            </w:r>
          </w:p>
        </w:tc>
        <w:tc>
          <w:tcPr>
            <w:tcW w:w="1276" w:type="dxa"/>
          </w:tcPr>
          <w:p w14:paraId="5C264909" w14:textId="77777777" w:rsidR="00082BFF" w:rsidRDefault="00082BFF">
            <w:pPr>
              <w:pStyle w:val="TableParagraph"/>
              <w:spacing w:before="1"/>
              <w:ind w:left="55" w:right="51"/>
              <w:jc w:val="center"/>
            </w:pPr>
          </w:p>
        </w:tc>
        <w:tc>
          <w:tcPr>
            <w:tcW w:w="2852" w:type="dxa"/>
          </w:tcPr>
          <w:p w14:paraId="43CCD854" w14:textId="77777777" w:rsidR="00082BFF" w:rsidRDefault="00082BFF">
            <w:pPr>
              <w:pStyle w:val="TableParagraph"/>
              <w:spacing w:before="17" w:line="252" w:lineRule="exact"/>
              <w:ind w:left="185" w:right="173"/>
              <w:jc w:val="center"/>
            </w:pPr>
          </w:p>
        </w:tc>
      </w:tr>
      <w:tr w:rsidR="00F933DA" w14:paraId="1EE82B1A" w14:textId="77777777" w:rsidTr="00082BFF">
        <w:trPr>
          <w:trHeight w:val="293"/>
        </w:trPr>
        <w:tc>
          <w:tcPr>
            <w:tcW w:w="738" w:type="dxa"/>
          </w:tcPr>
          <w:p w14:paraId="58A7A3D8" w14:textId="77777777" w:rsidR="00F933DA" w:rsidRDefault="00F933DA" w:rsidP="005C4849">
            <w:pPr>
              <w:pStyle w:val="TableParagraph"/>
              <w:numPr>
                <w:ilvl w:val="0"/>
                <w:numId w:val="1"/>
              </w:numPr>
              <w:spacing w:before="17"/>
            </w:pPr>
          </w:p>
        </w:tc>
        <w:tc>
          <w:tcPr>
            <w:tcW w:w="1417" w:type="dxa"/>
          </w:tcPr>
          <w:p w14:paraId="32456B56" w14:textId="77777777" w:rsidR="00F933DA" w:rsidRDefault="0048688E">
            <w:pPr>
              <w:pStyle w:val="TableParagraph"/>
              <w:spacing w:line="251" w:lineRule="exact"/>
              <w:ind w:left="107"/>
            </w:pPr>
            <w:r>
              <w:rPr>
                <w:color w:val="231F20"/>
              </w:rPr>
              <w:t>3.1.3.</w:t>
            </w:r>
          </w:p>
        </w:tc>
        <w:tc>
          <w:tcPr>
            <w:tcW w:w="6096" w:type="dxa"/>
          </w:tcPr>
          <w:p w14:paraId="2C33A23A" w14:textId="77777777" w:rsidR="00F933DA" w:rsidRDefault="0048688E">
            <w:pPr>
              <w:pStyle w:val="TableParagraph"/>
              <w:spacing w:before="1"/>
              <w:ind w:left="108"/>
            </w:pPr>
            <w:r>
              <w:t>Pifaqor</w:t>
            </w:r>
            <w:r>
              <w:rPr>
                <w:spacing w:val="-3"/>
              </w:rPr>
              <w:t xml:space="preserve"> </w:t>
            </w:r>
            <w:r>
              <w:t>teoreminin</w:t>
            </w:r>
            <w:r>
              <w:rPr>
                <w:spacing w:val="-4"/>
              </w:rPr>
              <w:t xml:space="preserve"> </w:t>
            </w:r>
            <w:r>
              <w:t>tətbiqi</w:t>
            </w:r>
          </w:p>
        </w:tc>
        <w:tc>
          <w:tcPr>
            <w:tcW w:w="850" w:type="dxa"/>
          </w:tcPr>
          <w:p w14:paraId="53E358B2" w14:textId="77777777" w:rsidR="00F933DA" w:rsidRDefault="00082BFF">
            <w:pPr>
              <w:pStyle w:val="TableParagraph"/>
              <w:spacing w:before="1"/>
              <w:ind w:left="6"/>
              <w:jc w:val="center"/>
            </w:pPr>
            <w:r>
              <w:t>1</w:t>
            </w:r>
          </w:p>
        </w:tc>
        <w:tc>
          <w:tcPr>
            <w:tcW w:w="1276" w:type="dxa"/>
          </w:tcPr>
          <w:p w14:paraId="53CE8565" w14:textId="77777777" w:rsidR="00F933DA" w:rsidRDefault="00F933DA">
            <w:pPr>
              <w:pStyle w:val="TableParagraph"/>
              <w:spacing w:before="1"/>
              <w:ind w:left="55" w:right="51"/>
              <w:jc w:val="center"/>
            </w:pPr>
          </w:p>
        </w:tc>
        <w:tc>
          <w:tcPr>
            <w:tcW w:w="2852" w:type="dxa"/>
          </w:tcPr>
          <w:p w14:paraId="34E060A3" w14:textId="77777777" w:rsidR="00F933DA" w:rsidRDefault="00F933DA">
            <w:pPr>
              <w:pStyle w:val="TableParagraph"/>
              <w:spacing w:before="17"/>
              <w:ind w:left="185" w:right="173"/>
              <w:jc w:val="center"/>
            </w:pPr>
          </w:p>
        </w:tc>
      </w:tr>
      <w:tr w:rsidR="00082BFF" w14:paraId="21572D67" w14:textId="77777777" w:rsidTr="00082BFF">
        <w:trPr>
          <w:trHeight w:val="293"/>
        </w:trPr>
        <w:tc>
          <w:tcPr>
            <w:tcW w:w="738" w:type="dxa"/>
          </w:tcPr>
          <w:p w14:paraId="4BCA4EC6" w14:textId="77777777" w:rsidR="00082BFF" w:rsidRDefault="00082BFF" w:rsidP="005C4849">
            <w:pPr>
              <w:pStyle w:val="TableParagraph"/>
              <w:numPr>
                <w:ilvl w:val="0"/>
                <w:numId w:val="1"/>
              </w:numPr>
              <w:spacing w:before="17"/>
            </w:pPr>
          </w:p>
        </w:tc>
        <w:tc>
          <w:tcPr>
            <w:tcW w:w="1417" w:type="dxa"/>
          </w:tcPr>
          <w:p w14:paraId="2B3CE2F7" w14:textId="77777777" w:rsidR="00082BFF" w:rsidRDefault="00082BFF" w:rsidP="00082BFF">
            <w:pPr>
              <w:pStyle w:val="TableParagraph"/>
              <w:spacing w:line="251" w:lineRule="exact"/>
              <w:ind w:left="107"/>
              <w:rPr>
                <w:color w:val="231F20"/>
              </w:rPr>
            </w:pPr>
            <w:r>
              <w:rPr>
                <w:color w:val="231F20"/>
              </w:rPr>
              <w:t>3.1.3.</w:t>
            </w:r>
          </w:p>
        </w:tc>
        <w:tc>
          <w:tcPr>
            <w:tcW w:w="6096" w:type="dxa"/>
          </w:tcPr>
          <w:p w14:paraId="59DBD9D2" w14:textId="77777777" w:rsidR="00082BFF" w:rsidRDefault="00082BFF" w:rsidP="00082BFF">
            <w:pPr>
              <w:pStyle w:val="TableParagraph"/>
              <w:spacing w:before="1"/>
              <w:ind w:left="108"/>
            </w:pPr>
            <w:r>
              <w:t>Pifaqor</w:t>
            </w:r>
            <w:r>
              <w:rPr>
                <w:spacing w:val="-3"/>
              </w:rPr>
              <w:t xml:space="preserve"> </w:t>
            </w:r>
            <w:r>
              <w:t>teoreminin</w:t>
            </w:r>
            <w:r>
              <w:rPr>
                <w:spacing w:val="-4"/>
              </w:rPr>
              <w:t xml:space="preserve"> </w:t>
            </w:r>
            <w:r>
              <w:t>tətbiqi</w:t>
            </w:r>
          </w:p>
        </w:tc>
        <w:tc>
          <w:tcPr>
            <w:tcW w:w="850" w:type="dxa"/>
          </w:tcPr>
          <w:p w14:paraId="6240410D" w14:textId="77777777" w:rsidR="00082BFF" w:rsidRDefault="00082BFF" w:rsidP="00082BFF">
            <w:pPr>
              <w:pStyle w:val="TableParagraph"/>
              <w:spacing w:before="1"/>
              <w:ind w:left="6"/>
              <w:jc w:val="center"/>
            </w:pPr>
            <w:r>
              <w:t>1</w:t>
            </w:r>
          </w:p>
        </w:tc>
        <w:tc>
          <w:tcPr>
            <w:tcW w:w="1276" w:type="dxa"/>
          </w:tcPr>
          <w:p w14:paraId="560C81EA" w14:textId="77777777" w:rsidR="00082BFF" w:rsidRDefault="00082BFF" w:rsidP="00082BFF">
            <w:pPr>
              <w:pStyle w:val="TableParagraph"/>
              <w:spacing w:before="1"/>
              <w:ind w:left="55" w:right="51"/>
              <w:jc w:val="center"/>
            </w:pPr>
          </w:p>
        </w:tc>
        <w:tc>
          <w:tcPr>
            <w:tcW w:w="2852" w:type="dxa"/>
          </w:tcPr>
          <w:p w14:paraId="38E0C0F4" w14:textId="77777777" w:rsidR="00082BFF" w:rsidRDefault="00082BFF" w:rsidP="00082BFF">
            <w:pPr>
              <w:pStyle w:val="TableParagraph"/>
              <w:spacing w:before="17"/>
              <w:ind w:left="185" w:right="173"/>
              <w:jc w:val="center"/>
            </w:pPr>
          </w:p>
        </w:tc>
      </w:tr>
      <w:tr w:rsidR="00082BFF" w14:paraId="5C160D80" w14:textId="77777777" w:rsidTr="00082BFF">
        <w:trPr>
          <w:trHeight w:val="293"/>
        </w:trPr>
        <w:tc>
          <w:tcPr>
            <w:tcW w:w="738" w:type="dxa"/>
          </w:tcPr>
          <w:p w14:paraId="28759D50" w14:textId="77777777" w:rsidR="00082BFF" w:rsidRDefault="00082BFF" w:rsidP="005C4849">
            <w:pPr>
              <w:pStyle w:val="TableParagraph"/>
              <w:numPr>
                <w:ilvl w:val="0"/>
                <w:numId w:val="1"/>
              </w:numPr>
              <w:spacing w:before="17"/>
            </w:pPr>
          </w:p>
        </w:tc>
        <w:tc>
          <w:tcPr>
            <w:tcW w:w="1417" w:type="dxa"/>
          </w:tcPr>
          <w:p w14:paraId="4320D82F" w14:textId="77777777" w:rsidR="00082BFF" w:rsidRDefault="00082BFF" w:rsidP="00082BFF">
            <w:pPr>
              <w:pStyle w:val="TableParagraph"/>
              <w:spacing w:line="251" w:lineRule="exact"/>
              <w:ind w:left="107"/>
              <w:rPr>
                <w:color w:val="231F20"/>
              </w:rPr>
            </w:pPr>
            <w:r>
              <w:rPr>
                <w:color w:val="231F20"/>
              </w:rPr>
              <w:t>3.1.3.</w:t>
            </w:r>
          </w:p>
        </w:tc>
        <w:tc>
          <w:tcPr>
            <w:tcW w:w="6096" w:type="dxa"/>
          </w:tcPr>
          <w:p w14:paraId="5E125FE9" w14:textId="77777777" w:rsidR="00082BFF" w:rsidRDefault="00082BFF" w:rsidP="00082BFF">
            <w:pPr>
              <w:pStyle w:val="TableParagraph"/>
              <w:spacing w:before="1"/>
              <w:ind w:left="108"/>
            </w:pPr>
            <w:r>
              <w:t>Pifaqor</w:t>
            </w:r>
            <w:r>
              <w:rPr>
                <w:spacing w:val="-3"/>
              </w:rPr>
              <w:t xml:space="preserve"> </w:t>
            </w:r>
            <w:r>
              <w:t>teoreminin</w:t>
            </w:r>
            <w:r>
              <w:rPr>
                <w:spacing w:val="-4"/>
              </w:rPr>
              <w:t xml:space="preserve"> </w:t>
            </w:r>
            <w:r>
              <w:t>tətbiqi</w:t>
            </w:r>
          </w:p>
        </w:tc>
        <w:tc>
          <w:tcPr>
            <w:tcW w:w="850" w:type="dxa"/>
          </w:tcPr>
          <w:p w14:paraId="01F64983" w14:textId="77777777" w:rsidR="00082BFF" w:rsidRDefault="00082BFF" w:rsidP="00082BFF">
            <w:pPr>
              <w:pStyle w:val="TableParagraph"/>
              <w:spacing w:before="1"/>
              <w:ind w:left="6"/>
              <w:jc w:val="center"/>
            </w:pPr>
            <w:r>
              <w:t>1</w:t>
            </w:r>
          </w:p>
        </w:tc>
        <w:tc>
          <w:tcPr>
            <w:tcW w:w="1276" w:type="dxa"/>
          </w:tcPr>
          <w:p w14:paraId="606ECE3A" w14:textId="77777777" w:rsidR="00082BFF" w:rsidRDefault="00082BFF" w:rsidP="00082BFF">
            <w:pPr>
              <w:pStyle w:val="TableParagraph"/>
              <w:spacing w:before="1"/>
              <w:ind w:left="55" w:right="51"/>
              <w:jc w:val="center"/>
            </w:pPr>
          </w:p>
        </w:tc>
        <w:tc>
          <w:tcPr>
            <w:tcW w:w="2852" w:type="dxa"/>
          </w:tcPr>
          <w:p w14:paraId="15EA6449" w14:textId="77777777" w:rsidR="00082BFF" w:rsidRDefault="00082BFF" w:rsidP="00082BFF">
            <w:pPr>
              <w:pStyle w:val="TableParagraph"/>
              <w:spacing w:before="17"/>
              <w:ind w:left="185" w:right="173"/>
              <w:jc w:val="center"/>
            </w:pPr>
          </w:p>
        </w:tc>
      </w:tr>
      <w:tr w:rsidR="00082BFF" w14:paraId="2FAA2333" w14:textId="77777777" w:rsidTr="00082BFF">
        <w:trPr>
          <w:trHeight w:val="293"/>
        </w:trPr>
        <w:tc>
          <w:tcPr>
            <w:tcW w:w="738" w:type="dxa"/>
          </w:tcPr>
          <w:p w14:paraId="5510BE31" w14:textId="77777777" w:rsidR="00082BFF" w:rsidRDefault="00082BFF" w:rsidP="005C4849">
            <w:pPr>
              <w:pStyle w:val="TableParagraph"/>
              <w:numPr>
                <w:ilvl w:val="0"/>
                <w:numId w:val="1"/>
              </w:numPr>
              <w:spacing w:before="17"/>
            </w:pPr>
          </w:p>
        </w:tc>
        <w:tc>
          <w:tcPr>
            <w:tcW w:w="1417" w:type="dxa"/>
          </w:tcPr>
          <w:p w14:paraId="7E5D3DB5" w14:textId="77777777" w:rsidR="00082BFF" w:rsidRDefault="00082BFF" w:rsidP="00082BFF">
            <w:pPr>
              <w:pStyle w:val="TableParagraph"/>
              <w:spacing w:line="251" w:lineRule="exact"/>
              <w:ind w:left="107"/>
              <w:rPr>
                <w:color w:val="231F20"/>
              </w:rPr>
            </w:pPr>
            <w:r>
              <w:rPr>
                <w:color w:val="231F20"/>
              </w:rPr>
              <w:t>3.1.3.</w:t>
            </w:r>
          </w:p>
        </w:tc>
        <w:tc>
          <w:tcPr>
            <w:tcW w:w="6096" w:type="dxa"/>
          </w:tcPr>
          <w:p w14:paraId="5A1535C6" w14:textId="77777777" w:rsidR="00082BFF" w:rsidRDefault="00082BFF" w:rsidP="00082BFF">
            <w:pPr>
              <w:pStyle w:val="TableParagraph"/>
              <w:spacing w:before="1"/>
              <w:ind w:left="108"/>
            </w:pPr>
            <w:r>
              <w:t>Pifaqor</w:t>
            </w:r>
            <w:r>
              <w:rPr>
                <w:spacing w:val="-3"/>
              </w:rPr>
              <w:t xml:space="preserve"> </w:t>
            </w:r>
            <w:r>
              <w:t>teoreminin</w:t>
            </w:r>
            <w:r>
              <w:rPr>
                <w:spacing w:val="-4"/>
              </w:rPr>
              <w:t xml:space="preserve"> </w:t>
            </w:r>
            <w:r>
              <w:t>tətbiqi</w:t>
            </w:r>
          </w:p>
        </w:tc>
        <w:tc>
          <w:tcPr>
            <w:tcW w:w="850" w:type="dxa"/>
          </w:tcPr>
          <w:p w14:paraId="7ABCD1DB" w14:textId="77777777" w:rsidR="00082BFF" w:rsidRDefault="00082BFF" w:rsidP="00082BFF">
            <w:pPr>
              <w:pStyle w:val="TableParagraph"/>
              <w:spacing w:before="1"/>
              <w:ind w:left="6"/>
              <w:jc w:val="center"/>
            </w:pPr>
            <w:r>
              <w:t>1</w:t>
            </w:r>
          </w:p>
        </w:tc>
        <w:tc>
          <w:tcPr>
            <w:tcW w:w="1276" w:type="dxa"/>
          </w:tcPr>
          <w:p w14:paraId="38CBB219" w14:textId="77777777" w:rsidR="00082BFF" w:rsidRDefault="00082BFF" w:rsidP="00082BFF">
            <w:pPr>
              <w:pStyle w:val="TableParagraph"/>
              <w:spacing w:before="1"/>
              <w:ind w:left="55" w:right="51"/>
              <w:jc w:val="center"/>
            </w:pPr>
          </w:p>
        </w:tc>
        <w:tc>
          <w:tcPr>
            <w:tcW w:w="2852" w:type="dxa"/>
          </w:tcPr>
          <w:p w14:paraId="797C4684" w14:textId="77777777" w:rsidR="00082BFF" w:rsidRDefault="00082BFF" w:rsidP="00082BFF">
            <w:pPr>
              <w:pStyle w:val="TableParagraph"/>
              <w:spacing w:before="17"/>
              <w:ind w:left="185" w:right="173"/>
              <w:jc w:val="center"/>
            </w:pPr>
          </w:p>
        </w:tc>
      </w:tr>
      <w:tr w:rsidR="00082BFF" w14:paraId="0D48919B" w14:textId="77777777" w:rsidTr="00082BFF">
        <w:trPr>
          <w:trHeight w:val="293"/>
        </w:trPr>
        <w:tc>
          <w:tcPr>
            <w:tcW w:w="738" w:type="dxa"/>
          </w:tcPr>
          <w:p w14:paraId="2D152F13" w14:textId="77777777" w:rsidR="00082BFF" w:rsidRDefault="00082BFF" w:rsidP="005C4849">
            <w:pPr>
              <w:pStyle w:val="TableParagraph"/>
              <w:numPr>
                <w:ilvl w:val="0"/>
                <w:numId w:val="1"/>
              </w:numPr>
              <w:spacing w:before="17"/>
            </w:pPr>
          </w:p>
        </w:tc>
        <w:tc>
          <w:tcPr>
            <w:tcW w:w="1417" w:type="dxa"/>
          </w:tcPr>
          <w:p w14:paraId="20BBB3B0" w14:textId="77777777" w:rsidR="00082BFF" w:rsidRDefault="00082BFF" w:rsidP="00082BFF">
            <w:pPr>
              <w:pStyle w:val="TableParagraph"/>
              <w:spacing w:line="251" w:lineRule="exact"/>
              <w:ind w:left="107"/>
              <w:rPr>
                <w:color w:val="231F20"/>
              </w:rPr>
            </w:pPr>
            <w:r>
              <w:rPr>
                <w:color w:val="231F20"/>
              </w:rPr>
              <w:t>3.1.3.</w:t>
            </w:r>
          </w:p>
        </w:tc>
        <w:tc>
          <w:tcPr>
            <w:tcW w:w="6096" w:type="dxa"/>
          </w:tcPr>
          <w:p w14:paraId="5BE91ADD" w14:textId="77777777" w:rsidR="00082BFF" w:rsidRDefault="00082BFF" w:rsidP="00082BFF">
            <w:pPr>
              <w:pStyle w:val="TableParagraph"/>
              <w:spacing w:before="1"/>
              <w:ind w:left="108"/>
            </w:pPr>
            <w:r>
              <w:t>Pifaqor</w:t>
            </w:r>
            <w:r>
              <w:rPr>
                <w:spacing w:val="-3"/>
              </w:rPr>
              <w:t xml:space="preserve"> </w:t>
            </w:r>
            <w:r>
              <w:t>teoreminin</w:t>
            </w:r>
            <w:r>
              <w:rPr>
                <w:spacing w:val="-4"/>
              </w:rPr>
              <w:t xml:space="preserve"> </w:t>
            </w:r>
            <w:r>
              <w:t>tətbiqi</w:t>
            </w:r>
          </w:p>
        </w:tc>
        <w:tc>
          <w:tcPr>
            <w:tcW w:w="850" w:type="dxa"/>
          </w:tcPr>
          <w:p w14:paraId="18B86568" w14:textId="77777777" w:rsidR="00082BFF" w:rsidRDefault="00082BFF" w:rsidP="00082BFF">
            <w:pPr>
              <w:pStyle w:val="TableParagraph"/>
              <w:spacing w:before="1"/>
              <w:ind w:left="6"/>
              <w:jc w:val="center"/>
            </w:pPr>
            <w:r>
              <w:t>1</w:t>
            </w:r>
          </w:p>
        </w:tc>
        <w:tc>
          <w:tcPr>
            <w:tcW w:w="1276" w:type="dxa"/>
          </w:tcPr>
          <w:p w14:paraId="75170771" w14:textId="77777777" w:rsidR="00082BFF" w:rsidRDefault="00082BFF" w:rsidP="00082BFF">
            <w:pPr>
              <w:pStyle w:val="TableParagraph"/>
              <w:spacing w:before="1"/>
              <w:ind w:left="55" w:right="51"/>
              <w:jc w:val="center"/>
            </w:pPr>
          </w:p>
        </w:tc>
        <w:tc>
          <w:tcPr>
            <w:tcW w:w="2852" w:type="dxa"/>
          </w:tcPr>
          <w:p w14:paraId="0F8570E4" w14:textId="77777777" w:rsidR="00082BFF" w:rsidRDefault="00082BFF" w:rsidP="00082BFF">
            <w:pPr>
              <w:pStyle w:val="TableParagraph"/>
              <w:spacing w:before="17"/>
              <w:ind w:left="185" w:right="173"/>
              <w:jc w:val="center"/>
            </w:pPr>
          </w:p>
        </w:tc>
      </w:tr>
      <w:tr w:rsidR="00082BFF" w14:paraId="607FA46B" w14:textId="77777777" w:rsidTr="00082BFF">
        <w:trPr>
          <w:trHeight w:val="291"/>
        </w:trPr>
        <w:tc>
          <w:tcPr>
            <w:tcW w:w="738" w:type="dxa"/>
          </w:tcPr>
          <w:p w14:paraId="34069252" w14:textId="77777777" w:rsidR="00082BFF" w:rsidRDefault="00082BFF" w:rsidP="005C4849">
            <w:pPr>
              <w:pStyle w:val="TableParagraph"/>
              <w:numPr>
                <w:ilvl w:val="0"/>
                <w:numId w:val="1"/>
              </w:numPr>
              <w:spacing w:before="17" w:line="252" w:lineRule="exact"/>
            </w:pPr>
          </w:p>
        </w:tc>
        <w:tc>
          <w:tcPr>
            <w:tcW w:w="1417" w:type="dxa"/>
          </w:tcPr>
          <w:p w14:paraId="7B28114D" w14:textId="77777777" w:rsidR="00082BFF" w:rsidRDefault="00082BFF" w:rsidP="00082BFF">
            <w:pPr>
              <w:pStyle w:val="TableParagraph"/>
              <w:spacing w:line="251" w:lineRule="exact"/>
              <w:ind w:left="107"/>
            </w:pPr>
            <w:r>
              <w:rPr>
                <w:color w:val="231F20"/>
              </w:rPr>
              <w:t>3.1.3.</w:t>
            </w:r>
          </w:p>
        </w:tc>
        <w:tc>
          <w:tcPr>
            <w:tcW w:w="6096" w:type="dxa"/>
          </w:tcPr>
          <w:p w14:paraId="4B2CBC0C" w14:textId="77777777" w:rsidR="00082BFF" w:rsidRDefault="00082BFF" w:rsidP="00082BFF">
            <w:pPr>
              <w:pStyle w:val="TableParagraph"/>
              <w:spacing w:before="1"/>
              <w:ind w:left="108"/>
            </w:pPr>
            <w:r>
              <w:t>Ümumiləşdirici</w:t>
            </w:r>
            <w:r>
              <w:rPr>
                <w:spacing w:val="-2"/>
              </w:rPr>
              <w:t xml:space="preserve"> </w:t>
            </w:r>
            <w:r>
              <w:t>tapşırıqlar</w:t>
            </w:r>
          </w:p>
        </w:tc>
        <w:tc>
          <w:tcPr>
            <w:tcW w:w="850" w:type="dxa"/>
          </w:tcPr>
          <w:p w14:paraId="0E36E29E" w14:textId="77777777" w:rsidR="00082BFF" w:rsidRDefault="00082BFF" w:rsidP="00082BFF">
            <w:pPr>
              <w:pStyle w:val="TableParagraph"/>
              <w:spacing w:before="1"/>
              <w:ind w:left="6"/>
              <w:jc w:val="center"/>
            </w:pPr>
            <w:r>
              <w:t>1</w:t>
            </w:r>
          </w:p>
        </w:tc>
        <w:tc>
          <w:tcPr>
            <w:tcW w:w="1276" w:type="dxa"/>
          </w:tcPr>
          <w:p w14:paraId="6AA07B19" w14:textId="77777777" w:rsidR="00082BFF" w:rsidRDefault="00082BFF" w:rsidP="00082BFF">
            <w:pPr>
              <w:pStyle w:val="TableParagraph"/>
              <w:spacing w:before="1"/>
              <w:ind w:left="55" w:right="51"/>
              <w:jc w:val="center"/>
            </w:pPr>
          </w:p>
        </w:tc>
        <w:tc>
          <w:tcPr>
            <w:tcW w:w="2852" w:type="dxa"/>
          </w:tcPr>
          <w:p w14:paraId="299F54A9" w14:textId="77777777" w:rsidR="00082BFF" w:rsidRDefault="00082BFF" w:rsidP="00082BFF">
            <w:pPr>
              <w:pStyle w:val="TableParagraph"/>
              <w:spacing w:before="17" w:line="252" w:lineRule="exact"/>
              <w:ind w:left="185" w:right="173"/>
              <w:jc w:val="center"/>
            </w:pPr>
          </w:p>
        </w:tc>
      </w:tr>
      <w:tr w:rsidR="005C4849" w14:paraId="42A2B97A" w14:textId="77777777" w:rsidTr="00082BFF">
        <w:trPr>
          <w:trHeight w:val="291"/>
        </w:trPr>
        <w:tc>
          <w:tcPr>
            <w:tcW w:w="738" w:type="dxa"/>
          </w:tcPr>
          <w:p w14:paraId="1BD39296" w14:textId="77777777" w:rsidR="005C4849" w:rsidRDefault="005C4849" w:rsidP="005C4849">
            <w:pPr>
              <w:pStyle w:val="TableParagraph"/>
              <w:numPr>
                <w:ilvl w:val="0"/>
                <w:numId w:val="1"/>
              </w:numPr>
              <w:spacing w:before="17" w:line="252" w:lineRule="exact"/>
            </w:pPr>
          </w:p>
        </w:tc>
        <w:tc>
          <w:tcPr>
            <w:tcW w:w="1417" w:type="dxa"/>
          </w:tcPr>
          <w:p w14:paraId="1EAB45AF" w14:textId="77777777" w:rsidR="005C4849" w:rsidRDefault="005C4849" w:rsidP="00082BFF">
            <w:pPr>
              <w:pStyle w:val="TableParagraph"/>
              <w:spacing w:line="251" w:lineRule="exact"/>
              <w:ind w:left="107"/>
              <w:rPr>
                <w:color w:val="231F20"/>
              </w:rPr>
            </w:pPr>
            <w:r>
              <w:rPr>
                <w:color w:val="231F20"/>
              </w:rPr>
              <w:t>3.1.3.</w:t>
            </w:r>
          </w:p>
        </w:tc>
        <w:tc>
          <w:tcPr>
            <w:tcW w:w="6096" w:type="dxa"/>
          </w:tcPr>
          <w:p w14:paraId="2B9CFF1A" w14:textId="77777777" w:rsidR="005C4849" w:rsidRDefault="005C4849" w:rsidP="00082BFF">
            <w:pPr>
              <w:pStyle w:val="TableParagraph"/>
              <w:spacing w:before="1"/>
              <w:ind w:left="108"/>
            </w:pPr>
            <w:r>
              <w:t>Ümumiləşdirici</w:t>
            </w:r>
            <w:r>
              <w:rPr>
                <w:spacing w:val="-2"/>
              </w:rPr>
              <w:t xml:space="preserve"> </w:t>
            </w:r>
            <w:r>
              <w:t>tapşırıqlar</w:t>
            </w:r>
          </w:p>
        </w:tc>
        <w:tc>
          <w:tcPr>
            <w:tcW w:w="850" w:type="dxa"/>
          </w:tcPr>
          <w:p w14:paraId="40F34896" w14:textId="77777777" w:rsidR="005C4849" w:rsidRDefault="005C4849" w:rsidP="00082BFF">
            <w:pPr>
              <w:pStyle w:val="TableParagraph"/>
              <w:spacing w:before="1"/>
              <w:ind w:left="6"/>
              <w:jc w:val="center"/>
            </w:pPr>
            <w:r>
              <w:t>1</w:t>
            </w:r>
          </w:p>
        </w:tc>
        <w:tc>
          <w:tcPr>
            <w:tcW w:w="1276" w:type="dxa"/>
          </w:tcPr>
          <w:p w14:paraId="5034688D" w14:textId="77777777" w:rsidR="005C4849" w:rsidRDefault="005C4849" w:rsidP="00082BFF">
            <w:pPr>
              <w:pStyle w:val="TableParagraph"/>
              <w:spacing w:before="1"/>
              <w:ind w:left="55" w:right="51"/>
              <w:jc w:val="center"/>
            </w:pPr>
          </w:p>
        </w:tc>
        <w:tc>
          <w:tcPr>
            <w:tcW w:w="2852" w:type="dxa"/>
          </w:tcPr>
          <w:p w14:paraId="059BBCB2" w14:textId="77777777" w:rsidR="005C4849" w:rsidRDefault="005C4849" w:rsidP="00082BFF">
            <w:pPr>
              <w:pStyle w:val="TableParagraph"/>
              <w:spacing w:before="17" w:line="252" w:lineRule="exact"/>
              <w:ind w:left="185" w:right="173"/>
              <w:jc w:val="center"/>
            </w:pPr>
          </w:p>
        </w:tc>
      </w:tr>
      <w:tr w:rsidR="00082BFF" w14:paraId="11EE7C0B" w14:textId="77777777" w:rsidTr="00082BFF">
        <w:trPr>
          <w:trHeight w:val="319"/>
        </w:trPr>
        <w:tc>
          <w:tcPr>
            <w:tcW w:w="738" w:type="dxa"/>
          </w:tcPr>
          <w:p w14:paraId="77B25BBA" w14:textId="77777777" w:rsidR="00082BFF" w:rsidRDefault="00082BFF" w:rsidP="005C4849">
            <w:pPr>
              <w:pStyle w:val="TableParagraph"/>
              <w:numPr>
                <w:ilvl w:val="0"/>
                <w:numId w:val="1"/>
              </w:numPr>
              <w:spacing w:before="32"/>
            </w:pPr>
          </w:p>
        </w:tc>
        <w:tc>
          <w:tcPr>
            <w:tcW w:w="1417" w:type="dxa"/>
          </w:tcPr>
          <w:p w14:paraId="1075E9AE" w14:textId="77777777" w:rsidR="00082BFF" w:rsidRDefault="00082BFF" w:rsidP="00082BFF">
            <w:pPr>
              <w:pStyle w:val="TableParagraph"/>
              <w:spacing w:line="251" w:lineRule="exact"/>
              <w:ind w:left="107"/>
            </w:pPr>
            <w:r>
              <w:rPr>
                <w:color w:val="231F20"/>
              </w:rPr>
              <w:t>-</w:t>
            </w:r>
          </w:p>
        </w:tc>
        <w:tc>
          <w:tcPr>
            <w:tcW w:w="6096" w:type="dxa"/>
          </w:tcPr>
          <w:p w14:paraId="16927C79" w14:textId="77777777" w:rsidR="00082BFF" w:rsidRPr="001D3B0D" w:rsidRDefault="00082BFF" w:rsidP="001D3B0D">
            <w:pPr>
              <w:pStyle w:val="TableParagraph"/>
              <w:spacing w:before="1"/>
              <w:ind w:left="108"/>
              <w:rPr>
                <w:b/>
              </w:rPr>
            </w:pPr>
            <w:r w:rsidRPr="001D3B0D">
              <w:rPr>
                <w:b/>
                <w:sz w:val="28"/>
              </w:rPr>
              <w:t>summativ</w:t>
            </w:r>
            <w:r w:rsidRPr="001D3B0D">
              <w:rPr>
                <w:b/>
                <w:spacing w:val="-4"/>
                <w:sz w:val="28"/>
              </w:rPr>
              <w:t xml:space="preserve"> </w:t>
            </w:r>
            <w:r w:rsidRPr="001D3B0D">
              <w:rPr>
                <w:b/>
                <w:sz w:val="28"/>
              </w:rPr>
              <w:t>qiymətləndirmə</w:t>
            </w:r>
            <w:r w:rsidR="001D3B0D">
              <w:rPr>
                <w:b/>
                <w:sz w:val="28"/>
              </w:rPr>
              <w:t>-2</w:t>
            </w:r>
          </w:p>
        </w:tc>
        <w:tc>
          <w:tcPr>
            <w:tcW w:w="850" w:type="dxa"/>
          </w:tcPr>
          <w:p w14:paraId="0CBDF3A5" w14:textId="77777777" w:rsidR="00082BFF" w:rsidRDefault="00082BFF" w:rsidP="00082BFF">
            <w:pPr>
              <w:pStyle w:val="TableParagraph"/>
              <w:spacing w:before="15"/>
              <w:ind w:left="6"/>
              <w:jc w:val="center"/>
            </w:pPr>
            <w:r>
              <w:t>1</w:t>
            </w:r>
          </w:p>
        </w:tc>
        <w:tc>
          <w:tcPr>
            <w:tcW w:w="1276" w:type="dxa"/>
          </w:tcPr>
          <w:p w14:paraId="6E38B191" w14:textId="77777777" w:rsidR="00082BFF" w:rsidRDefault="00082BFF" w:rsidP="00082BFF">
            <w:pPr>
              <w:pStyle w:val="TableParagraph"/>
              <w:spacing w:line="275" w:lineRule="exact"/>
              <w:ind w:left="7"/>
              <w:jc w:val="center"/>
              <w:rPr>
                <w:b/>
                <w:sz w:val="24"/>
              </w:rPr>
            </w:pPr>
            <w:r>
              <w:rPr>
                <w:b/>
                <w:w w:val="99"/>
                <w:sz w:val="24"/>
              </w:rPr>
              <w:t>-</w:t>
            </w:r>
          </w:p>
        </w:tc>
        <w:tc>
          <w:tcPr>
            <w:tcW w:w="2852" w:type="dxa"/>
          </w:tcPr>
          <w:p w14:paraId="10010376" w14:textId="77777777" w:rsidR="00082BFF" w:rsidRDefault="00082BFF" w:rsidP="00082BFF">
            <w:pPr>
              <w:pStyle w:val="TableParagraph"/>
              <w:spacing w:before="32"/>
              <w:ind w:left="185" w:right="173"/>
              <w:jc w:val="center"/>
            </w:pPr>
          </w:p>
        </w:tc>
      </w:tr>
      <w:tr w:rsidR="00082BFF" w14:paraId="3C269ADB" w14:textId="77777777" w:rsidTr="00082BFF">
        <w:trPr>
          <w:trHeight w:val="276"/>
        </w:trPr>
        <w:tc>
          <w:tcPr>
            <w:tcW w:w="738" w:type="dxa"/>
          </w:tcPr>
          <w:p w14:paraId="051971FD" w14:textId="77777777" w:rsidR="00082BFF" w:rsidRDefault="00082BFF" w:rsidP="00082BFF">
            <w:pPr>
              <w:pStyle w:val="TableParagraph"/>
              <w:rPr>
                <w:sz w:val="20"/>
              </w:rPr>
            </w:pPr>
          </w:p>
        </w:tc>
        <w:tc>
          <w:tcPr>
            <w:tcW w:w="1417" w:type="dxa"/>
          </w:tcPr>
          <w:p w14:paraId="3C36AF08" w14:textId="77777777" w:rsidR="00082BFF" w:rsidRDefault="00082BFF" w:rsidP="00082BFF">
            <w:pPr>
              <w:pStyle w:val="TableParagraph"/>
              <w:rPr>
                <w:sz w:val="20"/>
              </w:rPr>
            </w:pPr>
          </w:p>
        </w:tc>
        <w:tc>
          <w:tcPr>
            <w:tcW w:w="6096" w:type="dxa"/>
          </w:tcPr>
          <w:p w14:paraId="18E5A19F" w14:textId="77777777" w:rsidR="00082BFF" w:rsidRDefault="00082BFF" w:rsidP="00082BFF">
            <w:pPr>
              <w:pStyle w:val="TableParagraph"/>
              <w:spacing w:line="256" w:lineRule="exact"/>
              <w:ind w:left="99" w:right="91"/>
              <w:jc w:val="center"/>
              <w:rPr>
                <w:b/>
                <w:sz w:val="24"/>
              </w:rPr>
            </w:pPr>
            <w:r>
              <w:rPr>
                <w:b/>
                <w:sz w:val="24"/>
              </w:rPr>
              <w:t>III</w:t>
            </w:r>
            <w:r>
              <w:rPr>
                <w:b/>
                <w:spacing w:val="-1"/>
                <w:sz w:val="24"/>
              </w:rPr>
              <w:t xml:space="preserve"> </w:t>
            </w:r>
            <w:r>
              <w:rPr>
                <w:b/>
                <w:sz w:val="24"/>
              </w:rPr>
              <w:t>BÖLMƏ.</w:t>
            </w:r>
          </w:p>
        </w:tc>
        <w:tc>
          <w:tcPr>
            <w:tcW w:w="850" w:type="dxa"/>
          </w:tcPr>
          <w:p w14:paraId="3C7610D3" w14:textId="77777777" w:rsidR="00082BFF" w:rsidRDefault="00082BFF" w:rsidP="00082BFF">
            <w:pPr>
              <w:pStyle w:val="TableParagraph"/>
              <w:rPr>
                <w:sz w:val="20"/>
              </w:rPr>
            </w:pPr>
          </w:p>
        </w:tc>
        <w:tc>
          <w:tcPr>
            <w:tcW w:w="1276" w:type="dxa"/>
          </w:tcPr>
          <w:p w14:paraId="1870541C" w14:textId="77777777" w:rsidR="00082BFF" w:rsidRDefault="00082BFF" w:rsidP="00082BFF">
            <w:pPr>
              <w:pStyle w:val="TableParagraph"/>
              <w:rPr>
                <w:sz w:val="20"/>
              </w:rPr>
            </w:pPr>
          </w:p>
        </w:tc>
        <w:tc>
          <w:tcPr>
            <w:tcW w:w="2852" w:type="dxa"/>
          </w:tcPr>
          <w:p w14:paraId="28576767" w14:textId="77777777" w:rsidR="00082BFF" w:rsidRDefault="00082BFF" w:rsidP="00082BFF">
            <w:pPr>
              <w:pStyle w:val="TableParagraph"/>
              <w:rPr>
                <w:sz w:val="20"/>
              </w:rPr>
            </w:pPr>
          </w:p>
        </w:tc>
      </w:tr>
      <w:tr w:rsidR="00082BFF" w14:paraId="07FB57E4" w14:textId="77777777" w:rsidTr="00082BFF">
        <w:trPr>
          <w:trHeight w:val="276"/>
        </w:trPr>
        <w:tc>
          <w:tcPr>
            <w:tcW w:w="738" w:type="dxa"/>
          </w:tcPr>
          <w:p w14:paraId="300FA57E" w14:textId="77777777" w:rsidR="00082BFF" w:rsidRDefault="00082BFF" w:rsidP="00082BFF">
            <w:pPr>
              <w:pStyle w:val="TableParagraph"/>
              <w:rPr>
                <w:sz w:val="20"/>
              </w:rPr>
            </w:pPr>
          </w:p>
        </w:tc>
        <w:tc>
          <w:tcPr>
            <w:tcW w:w="1417" w:type="dxa"/>
          </w:tcPr>
          <w:p w14:paraId="634C95C2" w14:textId="77777777" w:rsidR="00082BFF" w:rsidRDefault="00082BFF" w:rsidP="00082BFF">
            <w:pPr>
              <w:pStyle w:val="TableParagraph"/>
              <w:rPr>
                <w:sz w:val="20"/>
              </w:rPr>
            </w:pPr>
          </w:p>
        </w:tc>
        <w:tc>
          <w:tcPr>
            <w:tcW w:w="6096" w:type="dxa"/>
          </w:tcPr>
          <w:p w14:paraId="0C1A1C28" w14:textId="77777777" w:rsidR="00082BFF" w:rsidRDefault="00082BFF" w:rsidP="00082BFF">
            <w:pPr>
              <w:pStyle w:val="TableParagraph"/>
              <w:spacing w:line="256" w:lineRule="exact"/>
              <w:ind w:left="1080"/>
              <w:rPr>
                <w:b/>
                <w:sz w:val="24"/>
              </w:rPr>
            </w:pPr>
            <w:r>
              <w:rPr>
                <w:b/>
                <w:sz w:val="24"/>
              </w:rPr>
              <w:t>KVADRAT</w:t>
            </w:r>
            <w:r>
              <w:rPr>
                <w:b/>
                <w:spacing w:val="-4"/>
                <w:sz w:val="24"/>
              </w:rPr>
              <w:t xml:space="preserve"> </w:t>
            </w:r>
            <w:r>
              <w:rPr>
                <w:b/>
                <w:sz w:val="24"/>
              </w:rPr>
              <w:t>TƏNLİKLƏR.</w:t>
            </w:r>
          </w:p>
        </w:tc>
        <w:tc>
          <w:tcPr>
            <w:tcW w:w="850" w:type="dxa"/>
          </w:tcPr>
          <w:p w14:paraId="60B6D47D" w14:textId="77777777" w:rsidR="00082BFF" w:rsidRDefault="00082BFF" w:rsidP="00082BFF">
            <w:pPr>
              <w:pStyle w:val="TableParagraph"/>
              <w:rPr>
                <w:sz w:val="20"/>
              </w:rPr>
            </w:pPr>
          </w:p>
        </w:tc>
        <w:tc>
          <w:tcPr>
            <w:tcW w:w="1276" w:type="dxa"/>
          </w:tcPr>
          <w:p w14:paraId="6102B4D2" w14:textId="77777777" w:rsidR="00082BFF" w:rsidRDefault="00082BFF" w:rsidP="00082BFF">
            <w:pPr>
              <w:pStyle w:val="TableParagraph"/>
              <w:rPr>
                <w:sz w:val="20"/>
              </w:rPr>
            </w:pPr>
          </w:p>
        </w:tc>
        <w:tc>
          <w:tcPr>
            <w:tcW w:w="2852" w:type="dxa"/>
          </w:tcPr>
          <w:p w14:paraId="3FDFCE55" w14:textId="77777777" w:rsidR="00082BFF" w:rsidRDefault="00082BFF" w:rsidP="00082BFF">
            <w:pPr>
              <w:pStyle w:val="TableParagraph"/>
              <w:rPr>
                <w:sz w:val="20"/>
              </w:rPr>
            </w:pPr>
          </w:p>
        </w:tc>
      </w:tr>
      <w:tr w:rsidR="00082BFF" w14:paraId="35FBD859" w14:textId="77777777" w:rsidTr="00082BFF">
        <w:trPr>
          <w:trHeight w:val="507"/>
        </w:trPr>
        <w:tc>
          <w:tcPr>
            <w:tcW w:w="738" w:type="dxa"/>
          </w:tcPr>
          <w:p w14:paraId="50678478" w14:textId="77777777" w:rsidR="00082BFF" w:rsidRDefault="005C4849" w:rsidP="005C4849">
            <w:pPr>
              <w:pStyle w:val="TableParagraph"/>
              <w:numPr>
                <w:ilvl w:val="0"/>
                <w:numId w:val="1"/>
              </w:numPr>
              <w:spacing w:before="125"/>
            </w:pPr>
            <w:r>
              <w:lastRenderedPageBreak/>
              <w:t>32.</w:t>
            </w:r>
          </w:p>
        </w:tc>
        <w:tc>
          <w:tcPr>
            <w:tcW w:w="1417" w:type="dxa"/>
          </w:tcPr>
          <w:p w14:paraId="2E51C3BD" w14:textId="790B0711" w:rsidR="005413CD" w:rsidRDefault="00082BFF" w:rsidP="005413CD">
            <w:pPr>
              <w:pStyle w:val="TableParagraph"/>
              <w:spacing w:line="251" w:lineRule="exact"/>
              <w:ind w:left="107"/>
            </w:pPr>
            <w:r>
              <w:rPr>
                <w:color w:val="231F20"/>
              </w:rPr>
              <w:t>2.1.1</w:t>
            </w:r>
          </w:p>
          <w:p w14:paraId="11CF02D4" w14:textId="3BDDC6E6" w:rsidR="00082BFF" w:rsidRDefault="00082BFF" w:rsidP="00082BFF">
            <w:pPr>
              <w:pStyle w:val="TableParagraph"/>
              <w:spacing w:line="235" w:lineRule="exact"/>
              <w:ind w:left="107"/>
            </w:pPr>
          </w:p>
        </w:tc>
        <w:tc>
          <w:tcPr>
            <w:tcW w:w="6096" w:type="dxa"/>
          </w:tcPr>
          <w:p w14:paraId="4DAC3856" w14:textId="77777777" w:rsidR="00082BFF" w:rsidRDefault="00082BFF" w:rsidP="00082BFF">
            <w:pPr>
              <w:pStyle w:val="TableParagraph"/>
              <w:spacing w:before="125"/>
              <w:ind w:left="108"/>
            </w:pPr>
            <w:r>
              <w:rPr>
                <w:color w:val="232122"/>
              </w:rPr>
              <w:t>Kvadrat</w:t>
            </w:r>
            <w:r>
              <w:rPr>
                <w:color w:val="232122"/>
                <w:spacing w:val="-2"/>
              </w:rPr>
              <w:t xml:space="preserve"> </w:t>
            </w:r>
            <w:r>
              <w:rPr>
                <w:color w:val="232122"/>
              </w:rPr>
              <w:t>tənliklər.</w:t>
            </w:r>
            <w:r>
              <w:rPr>
                <w:color w:val="232122"/>
                <w:spacing w:val="-5"/>
              </w:rPr>
              <w:t xml:space="preserve"> </w:t>
            </w:r>
            <w:r>
              <w:rPr>
                <w:color w:val="232122"/>
              </w:rPr>
              <w:t>Natamam</w:t>
            </w:r>
            <w:r>
              <w:rPr>
                <w:color w:val="232122"/>
                <w:spacing w:val="-2"/>
              </w:rPr>
              <w:t xml:space="preserve"> </w:t>
            </w:r>
            <w:r>
              <w:rPr>
                <w:color w:val="232122"/>
              </w:rPr>
              <w:t>kvadrat</w:t>
            </w:r>
            <w:r>
              <w:rPr>
                <w:color w:val="232122"/>
                <w:spacing w:val="-1"/>
              </w:rPr>
              <w:t xml:space="preserve"> </w:t>
            </w:r>
            <w:r>
              <w:rPr>
                <w:color w:val="232122"/>
              </w:rPr>
              <w:t>tənliklər.</w:t>
            </w:r>
          </w:p>
        </w:tc>
        <w:tc>
          <w:tcPr>
            <w:tcW w:w="850" w:type="dxa"/>
          </w:tcPr>
          <w:p w14:paraId="62FA135B" w14:textId="77777777" w:rsidR="00082BFF" w:rsidRDefault="001D3B0D" w:rsidP="00082BFF">
            <w:pPr>
              <w:pStyle w:val="TableParagraph"/>
              <w:spacing w:before="109"/>
              <w:ind w:left="6"/>
              <w:jc w:val="center"/>
            </w:pPr>
            <w:r>
              <w:rPr>
                <w:color w:val="232122"/>
              </w:rPr>
              <w:t>1</w:t>
            </w:r>
          </w:p>
        </w:tc>
        <w:tc>
          <w:tcPr>
            <w:tcW w:w="1276" w:type="dxa"/>
          </w:tcPr>
          <w:p w14:paraId="2EC57B47" w14:textId="77777777" w:rsidR="00082BFF" w:rsidRDefault="00082BFF" w:rsidP="00082BFF">
            <w:pPr>
              <w:pStyle w:val="TableParagraph"/>
              <w:spacing w:before="109"/>
              <w:ind w:left="55" w:right="51"/>
              <w:jc w:val="center"/>
            </w:pPr>
          </w:p>
        </w:tc>
        <w:tc>
          <w:tcPr>
            <w:tcW w:w="2852" w:type="dxa"/>
          </w:tcPr>
          <w:p w14:paraId="691717E0" w14:textId="77777777" w:rsidR="00082BFF" w:rsidRDefault="00082BFF" w:rsidP="00082BFF">
            <w:pPr>
              <w:pStyle w:val="TableParagraph"/>
              <w:spacing w:before="125"/>
              <w:ind w:left="185" w:right="173"/>
              <w:jc w:val="center"/>
            </w:pPr>
          </w:p>
        </w:tc>
      </w:tr>
      <w:tr w:rsidR="001D3B0D" w14:paraId="6A911016" w14:textId="77777777" w:rsidTr="00082BFF">
        <w:trPr>
          <w:trHeight w:val="507"/>
        </w:trPr>
        <w:tc>
          <w:tcPr>
            <w:tcW w:w="738" w:type="dxa"/>
          </w:tcPr>
          <w:p w14:paraId="19A79E5C" w14:textId="77777777" w:rsidR="001D3B0D" w:rsidRDefault="005C4849" w:rsidP="005C4849">
            <w:pPr>
              <w:pStyle w:val="TableParagraph"/>
              <w:numPr>
                <w:ilvl w:val="0"/>
                <w:numId w:val="1"/>
              </w:numPr>
              <w:spacing w:before="125"/>
            </w:pPr>
            <w:r>
              <w:t>33.</w:t>
            </w:r>
          </w:p>
        </w:tc>
        <w:tc>
          <w:tcPr>
            <w:tcW w:w="1417" w:type="dxa"/>
          </w:tcPr>
          <w:p w14:paraId="4E72E299" w14:textId="371B0266" w:rsidR="001D3B0D" w:rsidRDefault="001D3B0D" w:rsidP="001D3B0D">
            <w:pPr>
              <w:pStyle w:val="TableParagraph"/>
              <w:spacing w:line="251" w:lineRule="exact"/>
              <w:ind w:left="107"/>
            </w:pPr>
            <w:r>
              <w:rPr>
                <w:color w:val="231F20"/>
              </w:rPr>
              <w:t>2.2.2.,</w:t>
            </w:r>
          </w:p>
          <w:p w14:paraId="286BE3BF" w14:textId="77777777" w:rsidR="001D3B0D" w:rsidRDefault="001D3B0D" w:rsidP="001D3B0D">
            <w:pPr>
              <w:pStyle w:val="TableParagraph"/>
              <w:spacing w:line="251" w:lineRule="exact"/>
              <w:ind w:left="107"/>
              <w:rPr>
                <w:color w:val="231F20"/>
              </w:rPr>
            </w:pPr>
            <w:r>
              <w:rPr>
                <w:color w:val="231F20"/>
              </w:rPr>
              <w:t>2.3.1.</w:t>
            </w:r>
          </w:p>
        </w:tc>
        <w:tc>
          <w:tcPr>
            <w:tcW w:w="6096" w:type="dxa"/>
          </w:tcPr>
          <w:p w14:paraId="4E0CD9E6" w14:textId="77777777" w:rsidR="001D3B0D" w:rsidRDefault="001D3B0D" w:rsidP="00082BFF">
            <w:pPr>
              <w:pStyle w:val="TableParagraph"/>
              <w:spacing w:before="125"/>
              <w:ind w:left="108"/>
              <w:rPr>
                <w:color w:val="232122"/>
              </w:rPr>
            </w:pPr>
            <w:r>
              <w:rPr>
                <w:color w:val="232122"/>
              </w:rPr>
              <w:t>Kvadrat</w:t>
            </w:r>
            <w:r>
              <w:rPr>
                <w:color w:val="232122"/>
                <w:spacing w:val="-2"/>
              </w:rPr>
              <w:t xml:space="preserve"> </w:t>
            </w:r>
            <w:r>
              <w:rPr>
                <w:color w:val="232122"/>
              </w:rPr>
              <w:t>tənliklər.</w:t>
            </w:r>
            <w:r>
              <w:rPr>
                <w:color w:val="232122"/>
                <w:spacing w:val="-5"/>
              </w:rPr>
              <w:t xml:space="preserve"> </w:t>
            </w:r>
            <w:r>
              <w:rPr>
                <w:color w:val="232122"/>
              </w:rPr>
              <w:t>Natamam</w:t>
            </w:r>
            <w:r>
              <w:rPr>
                <w:color w:val="232122"/>
                <w:spacing w:val="-2"/>
              </w:rPr>
              <w:t xml:space="preserve"> </w:t>
            </w:r>
            <w:r>
              <w:rPr>
                <w:color w:val="232122"/>
              </w:rPr>
              <w:t>kvadrat</w:t>
            </w:r>
            <w:r>
              <w:rPr>
                <w:color w:val="232122"/>
                <w:spacing w:val="-1"/>
              </w:rPr>
              <w:t xml:space="preserve"> </w:t>
            </w:r>
            <w:r>
              <w:rPr>
                <w:color w:val="232122"/>
              </w:rPr>
              <w:t>tənliklər.</w:t>
            </w:r>
          </w:p>
        </w:tc>
        <w:tc>
          <w:tcPr>
            <w:tcW w:w="850" w:type="dxa"/>
          </w:tcPr>
          <w:p w14:paraId="5E101948" w14:textId="77777777" w:rsidR="001D3B0D" w:rsidRDefault="001D3B0D" w:rsidP="00082BFF">
            <w:pPr>
              <w:pStyle w:val="TableParagraph"/>
              <w:spacing w:before="109"/>
              <w:ind w:left="6"/>
              <w:jc w:val="center"/>
              <w:rPr>
                <w:color w:val="232122"/>
              </w:rPr>
            </w:pPr>
            <w:r>
              <w:rPr>
                <w:color w:val="232122"/>
              </w:rPr>
              <w:t>1</w:t>
            </w:r>
          </w:p>
        </w:tc>
        <w:tc>
          <w:tcPr>
            <w:tcW w:w="1276" w:type="dxa"/>
          </w:tcPr>
          <w:p w14:paraId="2AA6B8FF" w14:textId="77777777" w:rsidR="001D3B0D" w:rsidRDefault="001D3B0D" w:rsidP="00082BFF">
            <w:pPr>
              <w:pStyle w:val="TableParagraph"/>
              <w:spacing w:before="109"/>
              <w:ind w:left="55" w:right="51"/>
              <w:jc w:val="center"/>
            </w:pPr>
          </w:p>
        </w:tc>
        <w:tc>
          <w:tcPr>
            <w:tcW w:w="2852" w:type="dxa"/>
          </w:tcPr>
          <w:p w14:paraId="5913E04F" w14:textId="77777777" w:rsidR="001D3B0D" w:rsidRDefault="001D3B0D" w:rsidP="00082BFF">
            <w:pPr>
              <w:pStyle w:val="TableParagraph"/>
              <w:spacing w:before="125"/>
              <w:ind w:left="185" w:right="173"/>
              <w:jc w:val="center"/>
            </w:pPr>
          </w:p>
        </w:tc>
      </w:tr>
      <w:tr w:rsidR="00082BFF" w14:paraId="5194DB45" w14:textId="77777777" w:rsidTr="00082BFF">
        <w:trPr>
          <w:trHeight w:val="761"/>
        </w:trPr>
        <w:tc>
          <w:tcPr>
            <w:tcW w:w="738" w:type="dxa"/>
          </w:tcPr>
          <w:p w14:paraId="5A231094" w14:textId="77777777" w:rsidR="00082BFF" w:rsidRPr="00BA4F47" w:rsidRDefault="00082BFF" w:rsidP="005C4849">
            <w:pPr>
              <w:pStyle w:val="TableParagraph"/>
              <w:numPr>
                <w:ilvl w:val="0"/>
                <w:numId w:val="1"/>
              </w:numPr>
              <w:spacing w:before="8"/>
              <w:rPr>
                <w:b/>
                <w:sz w:val="21"/>
              </w:rPr>
            </w:pPr>
          </w:p>
        </w:tc>
        <w:tc>
          <w:tcPr>
            <w:tcW w:w="1417" w:type="dxa"/>
          </w:tcPr>
          <w:p w14:paraId="56D284EB" w14:textId="77777777" w:rsidR="005413CD" w:rsidRDefault="005413CD" w:rsidP="005413CD">
            <w:pPr>
              <w:pStyle w:val="TableParagraph"/>
              <w:spacing w:line="251" w:lineRule="exact"/>
              <w:ind w:left="107"/>
            </w:pPr>
            <w:r>
              <w:rPr>
                <w:color w:val="231F20"/>
              </w:rPr>
              <w:t>2.1.1</w:t>
            </w:r>
          </w:p>
          <w:p w14:paraId="1CE54926" w14:textId="37BA299D" w:rsidR="00082BFF" w:rsidRDefault="00082BFF" w:rsidP="005413CD">
            <w:pPr>
              <w:pStyle w:val="TableParagraph"/>
              <w:spacing w:line="251" w:lineRule="exact"/>
              <w:ind w:left="107"/>
            </w:pPr>
            <w:r>
              <w:rPr>
                <w:color w:val="231F20"/>
              </w:rPr>
              <w:t>4.2.1.</w:t>
            </w:r>
          </w:p>
        </w:tc>
        <w:tc>
          <w:tcPr>
            <w:tcW w:w="6096" w:type="dxa"/>
          </w:tcPr>
          <w:p w14:paraId="23340B53" w14:textId="77777777" w:rsidR="00082BFF" w:rsidRDefault="00082BFF" w:rsidP="00082BFF">
            <w:pPr>
              <w:pStyle w:val="TableParagraph"/>
              <w:spacing w:line="251" w:lineRule="exact"/>
              <w:ind w:left="108"/>
            </w:pPr>
            <w:r>
              <w:rPr>
                <w:color w:val="232122"/>
              </w:rPr>
              <w:t>Kvadrat</w:t>
            </w:r>
            <w:r>
              <w:rPr>
                <w:color w:val="232122"/>
                <w:spacing w:val="-1"/>
              </w:rPr>
              <w:t xml:space="preserve"> </w:t>
            </w:r>
            <w:r>
              <w:rPr>
                <w:color w:val="232122"/>
              </w:rPr>
              <w:t>tənliklərin</w:t>
            </w:r>
            <w:r>
              <w:rPr>
                <w:color w:val="232122"/>
                <w:spacing w:val="-1"/>
              </w:rPr>
              <w:t xml:space="preserve"> </w:t>
            </w:r>
            <w:r>
              <w:rPr>
                <w:color w:val="232122"/>
              </w:rPr>
              <w:t>vuruqlara</w:t>
            </w:r>
            <w:r>
              <w:rPr>
                <w:color w:val="232122"/>
                <w:spacing w:val="-2"/>
              </w:rPr>
              <w:t xml:space="preserve"> </w:t>
            </w:r>
            <w:r>
              <w:rPr>
                <w:color w:val="232122"/>
              </w:rPr>
              <w:t>ayırma</w:t>
            </w:r>
            <w:r>
              <w:rPr>
                <w:color w:val="232122"/>
                <w:spacing w:val="-3"/>
              </w:rPr>
              <w:t xml:space="preserve"> </w:t>
            </w:r>
            <w:r>
              <w:rPr>
                <w:color w:val="232122"/>
              </w:rPr>
              <w:t>üsulu</w:t>
            </w:r>
            <w:r>
              <w:rPr>
                <w:color w:val="232122"/>
                <w:spacing w:val="-2"/>
              </w:rPr>
              <w:t xml:space="preserve"> </w:t>
            </w:r>
            <w:r>
              <w:rPr>
                <w:color w:val="232122"/>
              </w:rPr>
              <w:t>ilə</w:t>
            </w:r>
            <w:r>
              <w:rPr>
                <w:color w:val="232122"/>
                <w:spacing w:val="-1"/>
              </w:rPr>
              <w:t xml:space="preserve"> </w:t>
            </w:r>
            <w:r>
              <w:rPr>
                <w:color w:val="232122"/>
              </w:rPr>
              <w:t>həlli.</w:t>
            </w:r>
          </w:p>
        </w:tc>
        <w:tc>
          <w:tcPr>
            <w:tcW w:w="850" w:type="dxa"/>
          </w:tcPr>
          <w:p w14:paraId="1EA344CC" w14:textId="77777777" w:rsidR="00082BFF" w:rsidRDefault="00082BFF" w:rsidP="00082BFF">
            <w:pPr>
              <w:pStyle w:val="TableParagraph"/>
              <w:spacing w:before="3"/>
              <w:rPr>
                <w:b/>
                <w:sz w:val="20"/>
              </w:rPr>
            </w:pPr>
          </w:p>
          <w:p w14:paraId="7893112F" w14:textId="77777777" w:rsidR="00082BFF" w:rsidRDefault="001D3B0D" w:rsidP="00082BFF">
            <w:pPr>
              <w:pStyle w:val="TableParagraph"/>
              <w:ind w:left="6"/>
              <w:jc w:val="center"/>
            </w:pPr>
            <w:r>
              <w:rPr>
                <w:color w:val="232122"/>
              </w:rPr>
              <w:t>1</w:t>
            </w:r>
          </w:p>
        </w:tc>
        <w:tc>
          <w:tcPr>
            <w:tcW w:w="1276" w:type="dxa"/>
          </w:tcPr>
          <w:p w14:paraId="3D07386D" w14:textId="77777777" w:rsidR="00082BFF" w:rsidRDefault="00082BFF" w:rsidP="00082BFF">
            <w:pPr>
              <w:pStyle w:val="TableParagraph"/>
              <w:ind w:left="55" w:right="51"/>
              <w:jc w:val="center"/>
            </w:pPr>
          </w:p>
        </w:tc>
        <w:tc>
          <w:tcPr>
            <w:tcW w:w="2852" w:type="dxa"/>
          </w:tcPr>
          <w:p w14:paraId="590C8D48" w14:textId="77777777" w:rsidR="00082BFF" w:rsidRDefault="00082BFF" w:rsidP="00082BFF">
            <w:pPr>
              <w:pStyle w:val="TableParagraph"/>
              <w:spacing w:before="1"/>
              <w:ind w:left="185" w:right="173"/>
              <w:jc w:val="center"/>
            </w:pPr>
          </w:p>
        </w:tc>
      </w:tr>
      <w:tr w:rsidR="001D3B0D" w14:paraId="13707618" w14:textId="77777777" w:rsidTr="00082BFF">
        <w:trPr>
          <w:trHeight w:val="761"/>
        </w:trPr>
        <w:tc>
          <w:tcPr>
            <w:tcW w:w="738" w:type="dxa"/>
          </w:tcPr>
          <w:p w14:paraId="56ACD748" w14:textId="77777777" w:rsidR="001D3B0D" w:rsidRDefault="001D3B0D" w:rsidP="005C4849">
            <w:pPr>
              <w:pStyle w:val="TableParagraph"/>
              <w:numPr>
                <w:ilvl w:val="0"/>
                <w:numId w:val="1"/>
              </w:numPr>
              <w:spacing w:before="8"/>
              <w:rPr>
                <w:b/>
                <w:sz w:val="21"/>
              </w:rPr>
            </w:pPr>
          </w:p>
        </w:tc>
        <w:tc>
          <w:tcPr>
            <w:tcW w:w="1417" w:type="dxa"/>
          </w:tcPr>
          <w:p w14:paraId="30DC3EBF" w14:textId="77777777" w:rsidR="005413CD" w:rsidRDefault="005413CD" w:rsidP="005413CD">
            <w:pPr>
              <w:pStyle w:val="TableParagraph"/>
              <w:spacing w:line="251" w:lineRule="exact"/>
              <w:ind w:left="107"/>
            </w:pPr>
            <w:r>
              <w:rPr>
                <w:color w:val="231F20"/>
              </w:rPr>
              <w:t>2.1.1</w:t>
            </w:r>
          </w:p>
          <w:p w14:paraId="3FCBD09B" w14:textId="0C600273" w:rsidR="001D3B0D" w:rsidRDefault="005413CD" w:rsidP="005413CD">
            <w:pPr>
              <w:pStyle w:val="TableParagraph"/>
              <w:spacing w:line="251" w:lineRule="exact"/>
              <w:ind w:left="107"/>
              <w:rPr>
                <w:color w:val="231F20"/>
              </w:rPr>
            </w:pPr>
            <w:r>
              <w:rPr>
                <w:color w:val="231F20"/>
              </w:rPr>
              <w:t>4.2.1.</w:t>
            </w:r>
          </w:p>
        </w:tc>
        <w:tc>
          <w:tcPr>
            <w:tcW w:w="6096" w:type="dxa"/>
          </w:tcPr>
          <w:p w14:paraId="090E8FEC" w14:textId="77777777" w:rsidR="001D3B0D" w:rsidRDefault="001D3B0D" w:rsidP="00082BFF">
            <w:pPr>
              <w:pStyle w:val="TableParagraph"/>
              <w:spacing w:line="251" w:lineRule="exact"/>
              <w:ind w:left="108"/>
              <w:rPr>
                <w:color w:val="232122"/>
              </w:rPr>
            </w:pPr>
            <w:r>
              <w:rPr>
                <w:color w:val="232122"/>
              </w:rPr>
              <w:t>Kvadrat</w:t>
            </w:r>
            <w:r>
              <w:rPr>
                <w:color w:val="232122"/>
                <w:spacing w:val="-1"/>
              </w:rPr>
              <w:t xml:space="preserve"> </w:t>
            </w:r>
            <w:r>
              <w:rPr>
                <w:color w:val="232122"/>
              </w:rPr>
              <w:t>tənliklərin</w:t>
            </w:r>
            <w:r>
              <w:rPr>
                <w:color w:val="232122"/>
                <w:spacing w:val="-1"/>
              </w:rPr>
              <w:t xml:space="preserve"> </w:t>
            </w:r>
            <w:r>
              <w:rPr>
                <w:color w:val="232122"/>
              </w:rPr>
              <w:t>vuruqlara</w:t>
            </w:r>
            <w:r>
              <w:rPr>
                <w:color w:val="232122"/>
                <w:spacing w:val="-2"/>
              </w:rPr>
              <w:t xml:space="preserve"> </w:t>
            </w:r>
            <w:r>
              <w:rPr>
                <w:color w:val="232122"/>
              </w:rPr>
              <w:t>ayırma</w:t>
            </w:r>
            <w:r>
              <w:rPr>
                <w:color w:val="232122"/>
                <w:spacing w:val="-3"/>
              </w:rPr>
              <w:t xml:space="preserve"> </w:t>
            </w:r>
            <w:r>
              <w:rPr>
                <w:color w:val="232122"/>
              </w:rPr>
              <w:t>üsulu</w:t>
            </w:r>
            <w:r>
              <w:rPr>
                <w:color w:val="232122"/>
                <w:spacing w:val="-2"/>
              </w:rPr>
              <w:t xml:space="preserve"> </w:t>
            </w:r>
            <w:r>
              <w:rPr>
                <w:color w:val="232122"/>
              </w:rPr>
              <w:t>ilə</w:t>
            </w:r>
            <w:r>
              <w:rPr>
                <w:color w:val="232122"/>
                <w:spacing w:val="-1"/>
              </w:rPr>
              <w:t xml:space="preserve"> </w:t>
            </w:r>
            <w:r>
              <w:rPr>
                <w:color w:val="232122"/>
              </w:rPr>
              <w:t>həlli.</w:t>
            </w:r>
          </w:p>
        </w:tc>
        <w:tc>
          <w:tcPr>
            <w:tcW w:w="850" w:type="dxa"/>
          </w:tcPr>
          <w:p w14:paraId="0EB3FA66" w14:textId="77777777" w:rsidR="001D3B0D" w:rsidRPr="001D3B0D" w:rsidRDefault="001D3B0D" w:rsidP="001D3B0D">
            <w:pPr>
              <w:pStyle w:val="TableParagraph"/>
              <w:spacing w:before="3"/>
              <w:jc w:val="center"/>
              <w:rPr>
                <w:sz w:val="20"/>
              </w:rPr>
            </w:pPr>
            <w:r w:rsidRPr="001D3B0D">
              <w:rPr>
                <w:sz w:val="20"/>
              </w:rPr>
              <w:t>1</w:t>
            </w:r>
          </w:p>
        </w:tc>
        <w:tc>
          <w:tcPr>
            <w:tcW w:w="1276" w:type="dxa"/>
          </w:tcPr>
          <w:p w14:paraId="2999CE3B" w14:textId="77777777" w:rsidR="001D3B0D" w:rsidRDefault="001D3B0D" w:rsidP="00082BFF">
            <w:pPr>
              <w:pStyle w:val="TableParagraph"/>
              <w:ind w:left="55" w:right="51"/>
              <w:jc w:val="center"/>
            </w:pPr>
          </w:p>
        </w:tc>
        <w:tc>
          <w:tcPr>
            <w:tcW w:w="2852" w:type="dxa"/>
          </w:tcPr>
          <w:p w14:paraId="0C898999" w14:textId="77777777" w:rsidR="001D3B0D" w:rsidRDefault="001D3B0D" w:rsidP="00082BFF">
            <w:pPr>
              <w:pStyle w:val="TableParagraph"/>
              <w:spacing w:before="1"/>
              <w:ind w:left="185" w:right="173"/>
              <w:jc w:val="center"/>
            </w:pPr>
          </w:p>
        </w:tc>
      </w:tr>
      <w:tr w:rsidR="001D3B0D" w14:paraId="4F41BB2E" w14:textId="77777777" w:rsidTr="00082BFF">
        <w:trPr>
          <w:trHeight w:val="761"/>
        </w:trPr>
        <w:tc>
          <w:tcPr>
            <w:tcW w:w="738" w:type="dxa"/>
          </w:tcPr>
          <w:p w14:paraId="5C6F4372" w14:textId="77777777" w:rsidR="001D3B0D" w:rsidRDefault="001D3B0D" w:rsidP="005C4849">
            <w:pPr>
              <w:pStyle w:val="TableParagraph"/>
              <w:numPr>
                <w:ilvl w:val="0"/>
                <w:numId w:val="1"/>
              </w:numPr>
              <w:spacing w:before="8"/>
              <w:rPr>
                <w:b/>
                <w:sz w:val="21"/>
              </w:rPr>
            </w:pPr>
          </w:p>
        </w:tc>
        <w:tc>
          <w:tcPr>
            <w:tcW w:w="1417" w:type="dxa"/>
          </w:tcPr>
          <w:p w14:paraId="5A4AC02E" w14:textId="77777777" w:rsidR="005413CD" w:rsidRDefault="005413CD" w:rsidP="005413CD">
            <w:pPr>
              <w:pStyle w:val="TableParagraph"/>
              <w:spacing w:line="251" w:lineRule="exact"/>
              <w:ind w:left="107"/>
            </w:pPr>
            <w:r>
              <w:rPr>
                <w:color w:val="231F20"/>
              </w:rPr>
              <w:t>2.1.1</w:t>
            </w:r>
          </w:p>
          <w:p w14:paraId="337B4641" w14:textId="00BB8CB7" w:rsidR="001D3B0D" w:rsidRDefault="005413CD" w:rsidP="005413CD">
            <w:pPr>
              <w:pStyle w:val="TableParagraph"/>
              <w:spacing w:line="251" w:lineRule="exact"/>
              <w:ind w:left="107"/>
              <w:rPr>
                <w:color w:val="231F20"/>
              </w:rPr>
            </w:pPr>
            <w:r>
              <w:rPr>
                <w:color w:val="231F20"/>
              </w:rPr>
              <w:t>4.2.1.</w:t>
            </w:r>
          </w:p>
        </w:tc>
        <w:tc>
          <w:tcPr>
            <w:tcW w:w="6096" w:type="dxa"/>
          </w:tcPr>
          <w:p w14:paraId="1B42FD4A" w14:textId="77777777" w:rsidR="001D3B0D" w:rsidRDefault="001D3B0D" w:rsidP="00082BFF">
            <w:pPr>
              <w:pStyle w:val="TableParagraph"/>
              <w:spacing w:line="251" w:lineRule="exact"/>
              <w:ind w:left="108"/>
              <w:rPr>
                <w:color w:val="232122"/>
              </w:rPr>
            </w:pPr>
            <w:r>
              <w:rPr>
                <w:color w:val="232122"/>
              </w:rPr>
              <w:t>Kvadrat</w:t>
            </w:r>
            <w:r>
              <w:rPr>
                <w:color w:val="232122"/>
                <w:spacing w:val="-1"/>
              </w:rPr>
              <w:t xml:space="preserve"> </w:t>
            </w:r>
            <w:r>
              <w:rPr>
                <w:color w:val="232122"/>
              </w:rPr>
              <w:t>tənliklərin</w:t>
            </w:r>
            <w:r>
              <w:rPr>
                <w:color w:val="232122"/>
                <w:spacing w:val="-1"/>
              </w:rPr>
              <w:t xml:space="preserve"> </w:t>
            </w:r>
            <w:r>
              <w:rPr>
                <w:color w:val="232122"/>
              </w:rPr>
              <w:t>vuruqlara</w:t>
            </w:r>
            <w:r>
              <w:rPr>
                <w:color w:val="232122"/>
                <w:spacing w:val="-2"/>
              </w:rPr>
              <w:t xml:space="preserve"> </w:t>
            </w:r>
            <w:r>
              <w:rPr>
                <w:color w:val="232122"/>
              </w:rPr>
              <w:t>ayırma</w:t>
            </w:r>
            <w:r>
              <w:rPr>
                <w:color w:val="232122"/>
                <w:spacing w:val="-3"/>
              </w:rPr>
              <w:t xml:space="preserve"> </w:t>
            </w:r>
            <w:r>
              <w:rPr>
                <w:color w:val="232122"/>
              </w:rPr>
              <w:t>üsulu</w:t>
            </w:r>
            <w:r>
              <w:rPr>
                <w:color w:val="232122"/>
                <w:spacing w:val="-2"/>
              </w:rPr>
              <w:t xml:space="preserve"> </w:t>
            </w:r>
            <w:r>
              <w:rPr>
                <w:color w:val="232122"/>
              </w:rPr>
              <w:t>ilə</w:t>
            </w:r>
            <w:r>
              <w:rPr>
                <w:color w:val="232122"/>
                <w:spacing w:val="-1"/>
              </w:rPr>
              <w:t xml:space="preserve"> </w:t>
            </w:r>
            <w:r>
              <w:rPr>
                <w:color w:val="232122"/>
              </w:rPr>
              <w:t>həlli.</w:t>
            </w:r>
          </w:p>
        </w:tc>
        <w:tc>
          <w:tcPr>
            <w:tcW w:w="850" w:type="dxa"/>
          </w:tcPr>
          <w:p w14:paraId="73FBB2E8" w14:textId="77777777" w:rsidR="001D3B0D" w:rsidRPr="001D3B0D" w:rsidRDefault="001D3B0D" w:rsidP="001D3B0D">
            <w:pPr>
              <w:pStyle w:val="TableParagraph"/>
              <w:spacing w:before="3"/>
              <w:jc w:val="center"/>
              <w:rPr>
                <w:sz w:val="20"/>
              </w:rPr>
            </w:pPr>
            <w:r w:rsidRPr="001D3B0D">
              <w:rPr>
                <w:sz w:val="20"/>
              </w:rPr>
              <w:t>1</w:t>
            </w:r>
          </w:p>
        </w:tc>
        <w:tc>
          <w:tcPr>
            <w:tcW w:w="1276" w:type="dxa"/>
          </w:tcPr>
          <w:p w14:paraId="1A0B62DF" w14:textId="77777777" w:rsidR="001D3B0D" w:rsidRDefault="001D3B0D" w:rsidP="00082BFF">
            <w:pPr>
              <w:pStyle w:val="TableParagraph"/>
              <w:ind w:left="55" w:right="51"/>
              <w:jc w:val="center"/>
            </w:pPr>
          </w:p>
        </w:tc>
        <w:tc>
          <w:tcPr>
            <w:tcW w:w="2852" w:type="dxa"/>
          </w:tcPr>
          <w:p w14:paraId="41DCD0C4" w14:textId="77777777" w:rsidR="001D3B0D" w:rsidRDefault="001D3B0D" w:rsidP="00082BFF">
            <w:pPr>
              <w:pStyle w:val="TableParagraph"/>
              <w:spacing w:before="1"/>
              <w:ind w:left="185" w:right="173"/>
              <w:jc w:val="center"/>
            </w:pPr>
          </w:p>
        </w:tc>
      </w:tr>
      <w:tr w:rsidR="00082BFF" w14:paraId="66BC6BBE" w14:textId="77777777" w:rsidTr="00082BFF">
        <w:trPr>
          <w:trHeight w:val="508"/>
        </w:trPr>
        <w:tc>
          <w:tcPr>
            <w:tcW w:w="738" w:type="dxa"/>
          </w:tcPr>
          <w:p w14:paraId="27B6B498" w14:textId="77777777" w:rsidR="00082BFF" w:rsidRDefault="00082BFF" w:rsidP="005C4849">
            <w:pPr>
              <w:pStyle w:val="TableParagraph"/>
              <w:numPr>
                <w:ilvl w:val="0"/>
                <w:numId w:val="1"/>
              </w:numPr>
              <w:spacing w:before="125"/>
            </w:pPr>
          </w:p>
        </w:tc>
        <w:tc>
          <w:tcPr>
            <w:tcW w:w="1417" w:type="dxa"/>
          </w:tcPr>
          <w:p w14:paraId="273AFFBD" w14:textId="2E431E24" w:rsidR="00082BFF" w:rsidRDefault="005413CD" w:rsidP="00082BFF">
            <w:pPr>
              <w:pStyle w:val="TableParagraph"/>
              <w:spacing w:line="251" w:lineRule="exact"/>
              <w:ind w:left="107"/>
            </w:pPr>
            <w:r>
              <w:rPr>
                <w:color w:val="231F20"/>
              </w:rPr>
              <w:t>1.2.5</w:t>
            </w:r>
            <w:r w:rsidR="00082BFF">
              <w:rPr>
                <w:color w:val="231F20"/>
              </w:rPr>
              <w:t>, 2.1.1,</w:t>
            </w:r>
          </w:p>
          <w:p w14:paraId="1D71CB4E" w14:textId="36120074" w:rsidR="00082BFF" w:rsidRDefault="00082BFF" w:rsidP="00082BFF">
            <w:pPr>
              <w:pStyle w:val="TableParagraph"/>
              <w:spacing w:before="1" w:line="233" w:lineRule="exact"/>
              <w:ind w:left="107"/>
            </w:pPr>
          </w:p>
        </w:tc>
        <w:tc>
          <w:tcPr>
            <w:tcW w:w="6096" w:type="dxa"/>
          </w:tcPr>
          <w:p w14:paraId="31913A6A" w14:textId="77777777" w:rsidR="00082BFF" w:rsidRDefault="00082BFF" w:rsidP="00082BFF">
            <w:pPr>
              <w:pStyle w:val="TableParagraph"/>
              <w:spacing w:line="251" w:lineRule="exact"/>
              <w:ind w:left="108"/>
            </w:pPr>
            <w:r>
              <w:rPr>
                <w:color w:val="232122"/>
              </w:rPr>
              <w:t>Tam</w:t>
            </w:r>
            <w:r>
              <w:rPr>
                <w:color w:val="232122"/>
                <w:spacing w:val="-1"/>
              </w:rPr>
              <w:t xml:space="preserve"> </w:t>
            </w:r>
            <w:r>
              <w:rPr>
                <w:color w:val="232122"/>
              </w:rPr>
              <w:t>kvadrat</w:t>
            </w:r>
            <w:r>
              <w:rPr>
                <w:color w:val="232122"/>
                <w:spacing w:val="-3"/>
              </w:rPr>
              <w:t xml:space="preserve"> </w:t>
            </w:r>
            <w:r>
              <w:rPr>
                <w:color w:val="232122"/>
              </w:rPr>
              <w:t>ayırmaqla</w:t>
            </w:r>
            <w:r>
              <w:rPr>
                <w:color w:val="232122"/>
                <w:spacing w:val="-2"/>
              </w:rPr>
              <w:t xml:space="preserve"> </w:t>
            </w:r>
            <w:r>
              <w:rPr>
                <w:color w:val="232122"/>
              </w:rPr>
              <w:t>kvadrat</w:t>
            </w:r>
            <w:r>
              <w:rPr>
                <w:color w:val="232122"/>
                <w:spacing w:val="-3"/>
              </w:rPr>
              <w:t xml:space="preserve"> </w:t>
            </w:r>
            <w:r>
              <w:rPr>
                <w:color w:val="232122"/>
              </w:rPr>
              <w:t>tənliklərin</w:t>
            </w:r>
            <w:r>
              <w:rPr>
                <w:color w:val="232122"/>
                <w:spacing w:val="-1"/>
              </w:rPr>
              <w:t xml:space="preserve"> </w:t>
            </w:r>
            <w:r>
              <w:rPr>
                <w:color w:val="232122"/>
              </w:rPr>
              <w:t>həlli.</w:t>
            </w:r>
          </w:p>
        </w:tc>
        <w:tc>
          <w:tcPr>
            <w:tcW w:w="850" w:type="dxa"/>
          </w:tcPr>
          <w:p w14:paraId="2B7ACE80" w14:textId="77777777" w:rsidR="00082BFF" w:rsidRDefault="001D3B0D" w:rsidP="00082BFF">
            <w:pPr>
              <w:pStyle w:val="TableParagraph"/>
              <w:spacing w:before="109"/>
              <w:ind w:left="6"/>
              <w:jc w:val="center"/>
            </w:pPr>
            <w:r>
              <w:rPr>
                <w:color w:val="232122"/>
              </w:rPr>
              <w:t>1</w:t>
            </w:r>
          </w:p>
        </w:tc>
        <w:tc>
          <w:tcPr>
            <w:tcW w:w="1276" w:type="dxa"/>
          </w:tcPr>
          <w:p w14:paraId="2150BDBF" w14:textId="77777777" w:rsidR="00082BFF" w:rsidRDefault="00082BFF" w:rsidP="00082BFF">
            <w:pPr>
              <w:pStyle w:val="TableParagraph"/>
              <w:spacing w:before="109"/>
              <w:ind w:left="55" w:right="51"/>
              <w:jc w:val="center"/>
            </w:pPr>
          </w:p>
        </w:tc>
        <w:tc>
          <w:tcPr>
            <w:tcW w:w="2852" w:type="dxa"/>
          </w:tcPr>
          <w:p w14:paraId="318C1989" w14:textId="77777777" w:rsidR="00082BFF" w:rsidRDefault="00082BFF" w:rsidP="00082BFF">
            <w:pPr>
              <w:pStyle w:val="TableParagraph"/>
              <w:spacing w:before="125"/>
              <w:ind w:left="185" w:right="173"/>
              <w:jc w:val="center"/>
            </w:pPr>
          </w:p>
        </w:tc>
      </w:tr>
      <w:tr w:rsidR="001D3B0D" w14:paraId="6242D3D9" w14:textId="77777777" w:rsidTr="00082BFF">
        <w:trPr>
          <w:trHeight w:val="508"/>
        </w:trPr>
        <w:tc>
          <w:tcPr>
            <w:tcW w:w="738" w:type="dxa"/>
          </w:tcPr>
          <w:p w14:paraId="657E4318" w14:textId="77777777" w:rsidR="001D3B0D" w:rsidRDefault="001D3B0D" w:rsidP="005C4849">
            <w:pPr>
              <w:pStyle w:val="TableParagraph"/>
              <w:numPr>
                <w:ilvl w:val="0"/>
                <w:numId w:val="1"/>
              </w:numPr>
              <w:spacing w:before="125"/>
            </w:pPr>
          </w:p>
        </w:tc>
        <w:tc>
          <w:tcPr>
            <w:tcW w:w="1417" w:type="dxa"/>
          </w:tcPr>
          <w:p w14:paraId="37E0DF36" w14:textId="5FE827EA" w:rsidR="001D3B0D" w:rsidRDefault="001D3B0D" w:rsidP="001D3B0D">
            <w:pPr>
              <w:pStyle w:val="TableParagraph"/>
              <w:spacing w:line="251" w:lineRule="exact"/>
              <w:ind w:left="107"/>
            </w:pPr>
            <w:r>
              <w:rPr>
                <w:color w:val="231F20"/>
              </w:rPr>
              <w:t>2.1.1,</w:t>
            </w:r>
          </w:p>
          <w:p w14:paraId="48DFFF3F" w14:textId="77777777" w:rsidR="001D3B0D" w:rsidRDefault="001D3B0D" w:rsidP="001D3B0D">
            <w:pPr>
              <w:pStyle w:val="TableParagraph"/>
              <w:spacing w:line="251" w:lineRule="exact"/>
              <w:ind w:left="107"/>
              <w:rPr>
                <w:color w:val="231F20"/>
              </w:rPr>
            </w:pPr>
            <w:r>
              <w:rPr>
                <w:color w:val="231F20"/>
              </w:rPr>
              <w:t>2.2.2.</w:t>
            </w:r>
          </w:p>
        </w:tc>
        <w:tc>
          <w:tcPr>
            <w:tcW w:w="6096" w:type="dxa"/>
          </w:tcPr>
          <w:p w14:paraId="544FEB8D" w14:textId="77777777" w:rsidR="001D3B0D" w:rsidRDefault="001D3B0D" w:rsidP="00082BFF">
            <w:pPr>
              <w:pStyle w:val="TableParagraph"/>
              <w:spacing w:line="251" w:lineRule="exact"/>
              <w:ind w:left="108"/>
              <w:rPr>
                <w:color w:val="232122"/>
              </w:rPr>
            </w:pPr>
            <w:r>
              <w:rPr>
                <w:color w:val="232122"/>
              </w:rPr>
              <w:t>Tam</w:t>
            </w:r>
            <w:r>
              <w:rPr>
                <w:color w:val="232122"/>
                <w:spacing w:val="-1"/>
              </w:rPr>
              <w:t xml:space="preserve"> </w:t>
            </w:r>
            <w:r>
              <w:rPr>
                <w:color w:val="232122"/>
              </w:rPr>
              <w:t>kvadrat</w:t>
            </w:r>
            <w:r>
              <w:rPr>
                <w:color w:val="232122"/>
                <w:spacing w:val="-3"/>
              </w:rPr>
              <w:t xml:space="preserve"> </w:t>
            </w:r>
            <w:r>
              <w:rPr>
                <w:color w:val="232122"/>
              </w:rPr>
              <w:t>ayırmaqla</w:t>
            </w:r>
            <w:r>
              <w:rPr>
                <w:color w:val="232122"/>
                <w:spacing w:val="-2"/>
              </w:rPr>
              <w:t xml:space="preserve"> </w:t>
            </w:r>
            <w:r>
              <w:rPr>
                <w:color w:val="232122"/>
              </w:rPr>
              <w:t>kvadrat</w:t>
            </w:r>
            <w:r>
              <w:rPr>
                <w:color w:val="232122"/>
                <w:spacing w:val="-3"/>
              </w:rPr>
              <w:t xml:space="preserve"> </w:t>
            </w:r>
            <w:r>
              <w:rPr>
                <w:color w:val="232122"/>
              </w:rPr>
              <w:t>tənliklərin</w:t>
            </w:r>
            <w:r>
              <w:rPr>
                <w:color w:val="232122"/>
                <w:spacing w:val="-1"/>
              </w:rPr>
              <w:t xml:space="preserve"> </w:t>
            </w:r>
            <w:r>
              <w:rPr>
                <w:color w:val="232122"/>
              </w:rPr>
              <w:t>həlli.</w:t>
            </w:r>
          </w:p>
        </w:tc>
        <w:tc>
          <w:tcPr>
            <w:tcW w:w="850" w:type="dxa"/>
          </w:tcPr>
          <w:p w14:paraId="190C6DFF" w14:textId="77777777" w:rsidR="001D3B0D" w:rsidRDefault="001D3B0D" w:rsidP="00082BFF">
            <w:pPr>
              <w:pStyle w:val="TableParagraph"/>
              <w:spacing w:before="109"/>
              <w:ind w:left="6"/>
              <w:jc w:val="center"/>
              <w:rPr>
                <w:color w:val="232122"/>
              </w:rPr>
            </w:pPr>
            <w:r>
              <w:rPr>
                <w:color w:val="232122"/>
              </w:rPr>
              <w:t>1</w:t>
            </w:r>
          </w:p>
        </w:tc>
        <w:tc>
          <w:tcPr>
            <w:tcW w:w="1276" w:type="dxa"/>
          </w:tcPr>
          <w:p w14:paraId="0CE48716" w14:textId="77777777" w:rsidR="001D3B0D" w:rsidRDefault="001D3B0D" w:rsidP="00082BFF">
            <w:pPr>
              <w:pStyle w:val="TableParagraph"/>
              <w:spacing w:before="109"/>
              <w:ind w:left="55" w:right="51"/>
              <w:jc w:val="center"/>
            </w:pPr>
          </w:p>
        </w:tc>
        <w:tc>
          <w:tcPr>
            <w:tcW w:w="2852" w:type="dxa"/>
          </w:tcPr>
          <w:p w14:paraId="361F1A5B" w14:textId="77777777" w:rsidR="001D3B0D" w:rsidRDefault="001D3B0D" w:rsidP="00082BFF">
            <w:pPr>
              <w:pStyle w:val="TableParagraph"/>
              <w:spacing w:before="125"/>
              <w:ind w:left="185" w:right="173"/>
              <w:jc w:val="center"/>
            </w:pPr>
          </w:p>
        </w:tc>
      </w:tr>
      <w:tr w:rsidR="00082BFF" w14:paraId="40AB0622" w14:textId="77777777" w:rsidTr="00082BFF">
        <w:trPr>
          <w:trHeight w:val="507"/>
        </w:trPr>
        <w:tc>
          <w:tcPr>
            <w:tcW w:w="738" w:type="dxa"/>
          </w:tcPr>
          <w:p w14:paraId="38C60DEA" w14:textId="77777777" w:rsidR="00082BFF" w:rsidRDefault="00082BFF" w:rsidP="005C4849">
            <w:pPr>
              <w:pStyle w:val="TableParagraph"/>
              <w:numPr>
                <w:ilvl w:val="0"/>
                <w:numId w:val="1"/>
              </w:numPr>
              <w:spacing w:before="125"/>
            </w:pPr>
          </w:p>
        </w:tc>
        <w:tc>
          <w:tcPr>
            <w:tcW w:w="1417" w:type="dxa"/>
          </w:tcPr>
          <w:p w14:paraId="15147CE6" w14:textId="54D29986" w:rsidR="00082BFF" w:rsidRDefault="005413CD" w:rsidP="005413CD">
            <w:pPr>
              <w:pStyle w:val="TableParagraph"/>
              <w:spacing w:line="251" w:lineRule="exact"/>
              <w:ind w:left="107"/>
            </w:pPr>
            <w:r>
              <w:rPr>
                <w:color w:val="231F20"/>
              </w:rPr>
              <w:t>2.1.1</w:t>
            </w:r>
            <w:r w:rsidR="00082BFF">
              <w:rPr>
                <w:color w:val="231F20"/>
              </w:rPr>
              <w:t>.</w:t>
            </w:r>
          </w:p>
        </w:tc>
        <w:tc>
          <w:tcPr>
            <w:tcW w:w="6096" w:type="dxa"/>
          </w:tcPr>
          <w:p w14:paraId="4E082E43" w14:textId="77777777" w:rsidR="00082BFF" w:rsidRDefault="00082BFF" w:rsidP="00082BFF">
            <w:pPr>
              <w:pStyle w:val="TableParagraph"/>
              <w:spacing w:before="109"/>
              <w:ind w:left="108"/>
            </w:pPr>
            <w:r>
              <w:rPr>
                <w:color w:val="232122"/>
              </w:rPr>
              <w:t>Kvadrat</w:t>
            </w:r>
            <w:r>
              <w:rPr>
                <w:color w:val="232122"/>
                <w:spacing w:val="-1"/>
              </w:rPr>
              <w:t xml:space="preserve"> </w:t>
            </w:r>
            <w:r>
              <w:rPr>
                <w:color w:val="232122"/>
              </w:rPr>
              <w:t>tənliyin</w:t>
            </w:r>
            <w:r>
              <w:rPr>
                <w:color w:val="232122"/>
                <w:spacing w:val="-2"/>
              </w:rPr>
              <w:t xml:space="preserve"> </w:t>
            </w:r>
            <w:r>
              <w:rPr>
                <w:color w:val="232122"/>
              </w:rPr>
              <w:t>qrafik</w:t>
            </w:r>
            <w:r>
              <w:rPr>
                <w:color w:val="232122"/>
                <w:spacing w:val="-1"/>
              </w:rPr>
              <w:t xml:space="preserve"> </w:t>
            </w:r>
            <w:r>
              <w:rPr>
                <w:color w:val="232122"/>
              </w:rPr>
              <w:t>üsulla</w:t>
            </w:r>
            <w:r>
              <w:rPr>
                <w:color w:val="232122"/>
                <w:spacing w:val="-2"/>
              </w:rPr>
              <w:t xml:space="preserve"> </w:t>
            </w:r>
            <w:r>
              <w:rPr>
                <w:color w:val="232122"/>
              </w:rPr>
              <w:t>həlli.</w:t>
            </w:r>
          </w:p>
        </w:tc>
        <w:tc>
          <w:tcPr>
            <w:tcW w:w="850" w:type="dxa"/>
          </w:tcPr>
          <w:p w14:paraId="2AE3AEB6" w14:textId="77777777" w:rsidR="00082BFF" w:rsidRDefault="001D3B0D" w:rsidP="00082BFF">
            <w:pPr>
              <w:pStyle w:val="TableParagraph"/>
              <w:spacing w:before="109"/>
              <w:ind w:left="6"/>
              <w:jc w:val="center"/>
            </w:pPr>
            <w:r>
              <w:rPr>
                <w:color w:val="232122"/>
              </w:rPr>
              <w:t>1</w:t>
            </w:r>
          </w:p>
        </w:tc>
        <w:tc>
          <w:tcPr>
            <w:tcW w:w="1276" w:type="dxa"/>
          </w:tcPr>
          <w:p w14:paraId="7BB244F2" w14:textId="77777777" w:rsidR="00082BFF" w:rsidRDefault="00082BFF" w:rsidP="00082BFF">
            <w:pPr>
              <w:pStyle w:val="TableParagraph"/>
              <w:spacing w:before="109"/>
              <w:ind w:left="55" w:right="51"/>
              <w:jc w:val="center"/>
            </w:pPr>
          </w:p>
        </w:tc>
        <w:tc>
          <w:tcPr>
            <w:tcW w:w="2852" w:type="dxa"/>
          </w:tcPr>
          <w:p w14:paraId="010BE709" w14:textId="77777777" w:rsidR="00082BFF" w:rsidRDefault="00082BFF" w:rsidP="00082BFF">
            <w:pPr>
              <w:pStyle w:val="TableParagraph"/>
              <w:spacing w:before="125"/>
              <w:ind w:left="185" w:right="173"/>
              <w:jc w:val="center"/>
            </w:pPr>
          </w:p>
        </w:tc>
      </w:tr>
      <w:tr w:rsidR="001D3B0D" w14:paraId="02E0722D" w14:textId="77777777" w:rsidTr="00082BFF">
        <w:trPr>
          <w:trHeight w:val="507"/>
        </w:trPr>
        <w:tc>
          <w:tcPr>
            <w:tcW w:w="738" w:type="dxa"/>
          </w:tcPr>
          <w:p w14:paraId="7C17133A" w14:textId="77777777" w:rsidR="001D3B0D" w:rsidRDefault="001D3B0D" w:rsidP="005C4849">
            <w:pPr>
              <w:pStyle w:val="TableParagraph"/>
              <w:numPr>
                <w:ilvl w:val="0"/>
                <w:numId w:val="1"/>
              </w:numPr>
              <w:spacing w:before="125"/>
            </w:pPr>
          </w:p>
        </w:tc>
        <w:tc>
          <w:tcPr>
            <w:tcW w:w="1417" w:type="dxa"/>
          </w:tcPr>
          <w:p w14:paraId="1C498B50" w14:textId="2E587E5A" w:rsidR="001D3B0D" w:rsidRDefault="001D3B0D" w:rsidP="001D3B0D">
            <w:pPr>
              <w:pStyle w:val="TableParagraph"/>
              <w:spacing w:line="251" w:lineRule="exact"/>
              <w:ind w:left="107"/>
            </w:pPr>
            <w:r>
              <w:rPr>
                <w:color w:val="231F20"/>
              </w:rPr>
              <w:t>2.2.2.,</w:t>
            </w:r>
          </w:p>
          <w:p w14:paraId="4C723DA0" w14:textId="77777777" w:rsidR="001D3B0D" w:rsidRDefault="001D3B0D" w:rsidP="001D3B0D">
            <w:pPr>
              <w:pStyle w:val="TableParagraph"/>
              <w:spacing w:line="251" w:lineRule="exact"/>
              <w:ind w:left="107"/>
              <w:rPr>
                <w:color w:val="231F20"/>
              </w:rPr>
            </w:pPr>
            <w:r>
              <w:rPr>
                <w:color w:val="231F20"/>
              </w:rPr>
              <w:t>2.3.1</w:t>
            </w:r>
          </w:p>
        </w:tc>
        <w:tc>
          <w:tcPr>
            <w:tcW w:w="6096" w:type="dxa"/>
          </w:tcPr>
          <w:p w14:paraId="55B2FA7E" w14:textId="77777777" w:rsidR="001D3B0D" w:rsidRDefault="001D3B0D" w:rsidP="00082BFF">
            <w:pPr>
              <w:pStyle w:val="TableParagraph"/>
              <w:spacing w:before="109"/>
              <w:ind w:left="108"/>
              <w:rPr>
                <w:color w:val="232122"/>
              </w:rPr>
            </w:pPr>
            <w:r>
              <w:rPr>
                <w:color w:val="232122"/>
              </w:rPr>
              <w:t>Kvadrat</w:t>
            </w:r>
            <w:r>
              <w:rPr>
                <w:color w:val="232122"/>
                <w:spacing w:val="-1"/>
              </w:rPr>
              <w:t xml:space="preserve"> </w:t>
            </w:r>
            <w:r>
              <w:rPr>
                <w:color w:val="232122"/>
              </w:rPr>
              <w:t>tənliyin</w:t>
            </w:r>
            <w:r>
              <w:rPr>
                <w:color w:val="232122"/>
                <w:spacing w:val="-2"/>
              </w:rPr>
              <w:t xml:space="preserve"> </w:t>
            </w:r>
            <w:r>
              <w:rPr>
                <w:color w:val="232122"/>
              </w:rPr>
              <w:t>qrafik</w:t>
            </w:r>
            <w:r>
              <w:rPr>
                <w:color w:val="232122"/>
                <w:spacing w:val="-1"/>
              </w:rPr>
              <w:t xml:space="preserve"> </w:t>
            </w:r>
            <w:r>
              <w:rPr>
                <w:color w:val="232122"/>
              </w:rPr>
              <w:t>üsulla</w:t>
            </w:r>
            <w:r>
              <w:rPr>
                <w:color w:val="232122"/>
                <w:spacing w:val="-2"/>
              </w:rPr>
              <w:t xml:space="preserve"> </w:t>
            </w:r>
            <w:r>
              <w:rPr>
                <w:color w:val="232122"/>
              </w:rPr>
              <w:t>həlli.</w:t>
            </w:r>
          </w:p>
        </w:tc>
        <w:tc>
          <w:tcPr>
            <w:tcW w:w="850" w:type="dxa"/>
          </w:tcPr>
          <w:p w14:paraId="4E4085AB" w14:textId="77777777" w:rsidR="001D3B0D" w:rsidRDefault="001D3B0D" w:rsidP="00082BFF">
            <w:pPr>
              <w:pStyle w:val="TableParagraph"/>
              <w:spacing w:before="109"/>
              <w:ind w:left="6"/>
              <w:jc w:val="center"/>
              <w:rPr>
                <w:color w:val="232122"/>
              </w:rPr>
            </w:pPr>
          </w:p>
        </w:tc>
        <w:tc>
          <w:tcPr>
            <w:tcW w:w="1276" w:type="dxa"/>
          </w:tcPr>
          <w:p w14:paraId="1C54DF6B" w14:textId="77777777" w:rsidR="001D3B0D" w:rsidRDefault="001D3B0D" w:rsidP="00082BFF">
            <w:pPr>
              <w:pStyle w:val="TableParagraph"/>
              <w:spacing w:before="109"/>
              <w:ind w:left="55" w:right="51"/>
              <w:jc w:val="center"/>
            </w:pPr>
          </w:p>
        </w:tc>
        <w:tc>
          <w:tcPr>
            <w:tcW w:w="2852" w:type="dxa"/>
          </w:tcPr>
          <w:p w14:paraId="7F0BCDBB" w14:textId="77777777" w:rsidR="001D3B0D" w:rsidRDefault="001D3B0D" w:rsidP="00082BFF">
            <w:pPr>
              <w:pStyle w:val="TableParagraph"/>
              <w:spacing w:before="125"/>
              <w:ind w:left="185" w:right="173"/>
              <w:jc w:val="center"/>
            </w:pPr>
          </w:p>
        </w:tc>
      </w:tr>
      <w:tr w:rsidR="00082BFF" w14:paraId="63AED178" w14:textId="77777777" w:rsidTr="00082BFF">
        <w:trPr>
          <w:trHeight w:val="508"/>
        </w:trPr>
        <w:tc>
          <w:tcPr>
            <w:tcW w:w="738" w:type="dxa"/>
          </w:tcPr>
          <w:p w14:paraId="7788E9E8" w14:textId="77777777" w:rsidR="00082BFF" w:rsidRDefault="00082BFF" w:rsidP="005C4849">
            <w:pPr>
              <w:pStyle w:val="TableParagraph"/>
              <w:numPr>
                <w:ilvl w:val="0"/>
                <w:numId w:val="1"/>
              </w:numPr>
              <w:spacing w:before="125"/>
            </w:pPr>
          </w:p>
        </w:tc>
        <w:tc>
          <w:tcPr>
            <w:tcW w:w="1417" w:type="dxa"/>
          </w:tcPr>
          <w:p w14:paraId="5A826703" w14:textId="77777777" w:rsidR="00082BFF" w:rsidRDefault="00082BFF" w:rsidP="00082BFF">
            <w:pPr>
              <w:pStyle w:val="TableParagraph"/>
              <w:spacing w:line="251" w:lineRule="exact"/>
              <w:ind w:left="107"/>
            </w:pPr>
            <w:r>
              <w:rPr>
                <w:color w:val="231F20"/>
              </w:rPr>
              <w:t>2.1.1., 2.2.2.,</w:t>
            </w:r>
          </w:p>
          <w:p w14:paraId="57B6C710" w14:textId="77777777" w:rsidR="00082BFF" w:rsidRDefault="00082BFF" w:rsidP="00082BFF">
            <w:pPr>
              <w:pStyle w:val="TableParagraph"/>
              <w:spacing w:before="1" w:line="233" w:lineRule="exact"/>
              <w:ind w:left="107"/>
            </w:pPr>
            <w:r>
              <w:rPr>
                <w:color w:val="231F20"/>
              </w:rPr>
              <w:t>4.2.1.</w:t>
            </w:r>
          </w:p>
        </w:tc>
        <w:tc>
          <w:tcPr>
            <w:tcW w:w="6096" w:type="dxa"/>
          </w:tcPr>
          <w:p w14:paraId="19FF9D03" w14:textId="77777777" w:rsidR="00082BFF" w:rsidRDefault="00082BFF" w:rsidP="00082BFF">
            <w:pPr>
              <w:pStyle w:val="TableParagraph"/>
              <w:spacing w:line="251" w:lineRule="exact"/>
              <w:ind w:left="108"/>
            </w:pPr>
            <w:r>
              <w:rPr>
                <w:color w:val="232122"/>
              </w:rPr>
              <w:t>Kvadrat</w:t>
            </w:r>
            <w:r>
              <w:rPr>
                <w:color w:val="232122"/>
                <w:spacing w:val="-1"/>
              </w:rPr>
              <w:t xml:space="preserve"> </w:t>
            </w:r>
            <w:r>
              <w:rPr>
                <w:color w:val="232122"/>
              </w:rPr>
              <w:t>tənliklərin</w:t>
            </w:r>
            <w:r>
              <w:rPr>
                <w:color w:val="232122"/>
                <w:spacing w:val="-2"/>
              </w:rPr>
              <w:t xml:space="preserve"> </w:t>
            </w:r>
            <w:r>
              <w:rPr>
                <w:color w:val="232122"/>
              </w:rPr>
              <w:t>həlli.</w:t>
            </w:r>
            <w:r>
              <w:rPr>
                <w:color w:val="232122"/>
                <w:spacing w:val="-2"/>
              </w:rPr>
              <w:t xml:space="preserve"> </w:t>
            </w:r>
            <w:r>
              <w:rPr>
                <w:color w:val="232122"/>
              </w:rPr>
              <w:t>Kvadrat</w:t>
            </w:r>
            <w:r>
              <w:rPr>
                <w:color w:val="232122"/>
                <w:spacing w:val="-4"/>
              </w:rPr>
              <w:t xml:space="preserve"> </w:t>
            </w:r>
            <w:r>
              <w:rPr>
                <w:color w:val="232122"/>
              </w:rPr>
              <w:t>tənliyin</w:t>
            </w:r>
            <w:r>
              <w:rPr>
                <w:color w:val="232122"/>
                <w:spacing w:val="-1"/>
              </w:rPr>
              <w:t xml:space="preserve"> </w:t>
            </w:r>
            <w:r>
              <w:rPr>
                <w:color w:val="232122"/>
              </w:rPr>
              <w:t>kökləri</w:t>
            </w:r>
          </w:p>
          <w:p w14:paraId="7E373AA7" w14:textId="77777777" w:rsidR="00082BFF" w:rsidRDefault="00082BFF" w:rsidP="00082BFF">
            <w:pPr>
              <w:pStyle w:val="TableParagraph"/>
              <w:spacing w:before="1" w:line="233" w:lineRule="exact"/>
              <w:ind w:left="108"/>
            </w:pPr>
            <w:r>
              <w:rPr>
                <w:color w:val="232122"/>
              </w:rPr>
              <w:t>düsturu.</w:t>
            </w:r>
          </w:p>
        </w:tc>
        <w:tc>
          <w:tcPr>
            <w:tcW w:w="850" w:type="dxa"/>
          </w:tcPr>
          <w:p w14:paraId="27D20C36" w14:textId="77777777" w:rsidR="00082BFF" w:rsidRDefault="001D3B0D" w:rsidP="00082BFF">
            <w:pPr>
              <w:pStyle w:val="TableParagraph"/>
              <w:spacing w:before="109"/>
              <w:ind w:left="6"/>
              <w:jc w:val="center"/>
            </w:pPr>
            <w:r>
              <w:rPr>
                <w:color w:val="232122"/>
              </w:rPr>
              <w:t>1</w:t>
            </w:r>
          </w:p>
        </w:tc>
        <w:tc>
          <w:tcPr>
            <w:tcW w:w="1276" w:type="dxa"/>
          </w:tcPr>
          <w:p w14:paraId="402B2AB1" w14:textId="77777777" w:rsidR="00082BFF" w:rsidRDefault="00082BFF" w:rsidP="00082BFF">
            <w:pPr>
              <w:pStyle w:val="TableParagraph"/>
              <w:spacing w:before="109"/>
              <w:ind w:left="55" w:right="51"/>
              <w:jc w:val="center"/>
            </w:pPr>
          </w:p>
        </w:tc>
        <w:tc>
          <w:tcPr>
            <w:tcW w:w="2852" w:type="dxa"/>
          </w:tcPr>
          <w:p w14:paraId="53118F2F" w14:textId="77777777" w:rsidR="00082BFF" w:rsidRDefault="00082BFF" w:rsidP="00082BFF">
            <w:pPr>
              <w:pStyle w:val="TableParagraph"/>
              <w:spacing w:before="125"/>
              <w:ind w:left="185" w:right="173"/>
              <w:jc w:val="center"/>
            </w:pPr>
          </w:p>
        </w:tc>
      </w:tr>
      <w:tr w:rsidR="001D3B0D" w14:paraId="2DD8FD7C" w14:textId="77777777" w:rsidTr="00082BFF">
        <w:trPr>
          <w:trHeight w:val="508"/>
        </w:trPr>
        <w:tc>
          <w:tcPr>
            <w:tcW w:w="738" w:type="dxa"/>
          </w:tcPr>
          <w:p w14:paraId="44A6C8CD" w14:textId="77777777" w:rsidR="001D3B0D" w:rsidRDefault="001D3B0D" w:rsidP="005C4849">
            <w:pPr>
              <w:pStyle w:val="TableParagraph"/>
              <w:numPr>
                <w:ilvl w:val="0"/>
                <w:numId w:val="1"/>
              </w:numPr>
              <w:spacing w:before="125"/>
            </w:pPr>
          </w:p>
        </w:tc>
        <w:tc>
          <w:tcPr>
            <w:tcW w:w="1417" w:type="dxa"/>
          </w:tcPr>
          <w:p w14:paraId="4D724301" w14:textId="77777777" w:rsidR="001D3B0D" w:rsidRDefault="001D3B0D" w:rsidP="001D3B0D">
            <w:pPr>
              <w:pStyle w:val="TableParagraph"/>
              <w:spacing w:line="251" w:lineRule="exact"/>
              <w:ind w:left="107"/>
            </w:pPr>
            <w:r>
              <w:rPr>
                <w:color w:val="231F20"/>
              </w:rPr>
              <w:t>2.1.1., 2.2.2.,</w:t>
            </w:r>
          </w:p>
          <w:p w14:paraId="338151BC" w14:textId="77777777" w:rsidR="001D3B0D" w:rsidRDefault="001D3B0D" w:rsidP="001D3B0D">
            <w:pPr>
              <w:pStyle w:val="TableParagraph"/>
              <w:spacing w:line="251" w:lineRule="exact"/>
              <w:ind w:left="107"/>
              <w:rPr>
                <w:color w:val="231F20"/>
              </w:rPr>
            </w:pPr>
            <w:r>
              <w:rPr>
                <w:color w:val="231F20"/>
              </w:rPr>
              <w:t>4.2.1.</w:t>
            </w:r>
          </w:p>
        </w:tc>
        <w:tc>
          <w:tcPr>
            <w:tcW w:w="6096" w:type="dxa"/>
          </w:tcPr>
          <w:p w14:paraId="03296102" w14:textId="77777777" w:rsidR="001D3B0D" w:rsidRDefault="001D3B0D" w:rsidP="001D3B0D">
            <w:pPr>
              <w:pStyle w:val="TableParagraph"/>
              <w:spacing w:line="251" w:lineRule="exact"/>
              <w:ind w:left="108"/>
            </w:pPr>
            <w:r>
              <w:rPr>
                <w:color w:val="232122"/>
              </w:rPr>
              <w:t>Kvadrat</w:t>
            </w:r>
            <w:r>
              <w:rPr>
                <w:color w:val="232122"/>
                <w:spacing w:val="-1"/>
              </w:rPr>
              <w:t xml:space="preserve"> </w:t>
            </w:r>
            <w:r>
              <w:rPr>
                <w:color w:val="232122"/>
              </w:rPr>
              <w:t>tənliklərin</w:t>
            </w:r>
            <w:r>
              <w:rPr>
                <w:color w:val="232122"/>
                <w:spacing w:val="-2"/>
              </w:rPr>
              <w:t xml:space="preserve"> </w:t>
            </w:r>
            <w:r>
              <w:rPr>
                <w:color w:val="232122"/>
              </w:rPr>
              <w:t>həlli.</w:t>
            </w:r>
            <w:r>
              <w:rPr>
                <w:color w:val="232122"/>
                <w:spacing w:val="-2"/>
              </w:rPr>
              <w:t xml:space="preserve"> </w:t>
            </w:r>
            <w:r>
              <w:rPr>
                <w:color w:val="232122"/>
              </w:rPr>
              <w:t>Kvadrat</w:t>
            </w:r>
            <w:r>
              <w:rPr>
                <w:color w:val="232122"/>
                <w:spacing w:val="-4"/>
              </w:rPr>
              <w:t xml:space="preserve"> </w:t>
            </w:r>
            <w:r>
              <w:rPr>
                <w:color w:val="232122"/>
              </w:rPr>
              <w:t>tənliyin</w:t>
            </w:r>
            <w:r>
              <w:rPr>
                <w:color w:val="232122"/>
                <w:spacing w:val="-1"/>
              </w:rPr>
              <w:t xml:space="preserve"> </w:t>
            </w:r>
            <w:r>
              <w:rPr>
                <w:color w:val="232122"/>
              </w:rPr>
              <w:t>kökləri</w:t>
            </w:r>
          </w:p>
          <w:p w14:paraId="657B36AE" w14:textId="77777777" w:rsidR="001D3B0D" w:rsidRDefault="001D3B0D" w:rsidP="001D3B0D">
            <w:pPr>
              <w:pStyle w:val="TableParagraph"/>
              <w:spacing w:line="251" w:lineRule="exact"/>
              <w:ind w:left="108"/>
              <w:rPr>
                <w:color w:val="232122"/>
              </w:rPr>
            </w:pPr>
            <w:r>
              <w:rPr>
                <w:color w:val="232122"/>
              </w:rPr>
              <w:t>düsturu.</w:t>
            </w:r>
          </w:p>
        </w:tc>
        <w:tc>
          <w:tcPr>
            <w:tcW w:w="850" w:type="dxa"/>
          </w:tcPr>
          <w:p w14:paraId="42EDB0D1" w14:textId="77777777" w:rsidR="001D3B0D" w:rsidRDefault="001D3B0D" w:rsidP="00082BFF">
            <w:pPr>
              <w:pStyle w:val="TableParagraph"/>
              <w:spacing w:before="109"/>
              <w:ind w:left="6"/>
              <w:jc w:val="center"/>
              <w:rPr>
                <w:color w:val="232122"/>
              </w:rPr>
            </w:pPr>
            <w:r>
              <w:rPr>
                <w:color w:val="232122"/>
              </w:rPr>
              <w:t>1</w:t>
            </w:r>
          </w:p>
        </w:tc>
        <w:tc>
          <w:tcPr>
            <w:tcW w:w="1276" w:type="dxa"/>
          </w:tcPr>
          <w:p w14:paraId="33A51938" w14:textId="77777777" w:rsidR="001D3B0D" w:rsidRDefault="001D3B0D" w:rsidP="00082BFF">
            <w:pPr>
              <w:pStyle w:val="TableParagraph"/>
              <w:spacing w:before="109"/>
              <w:ind w:left="55" w:right="51"/>
              <w:jc w:val="center"/>
            </w:pPr>
          </w:p>
        </w:tc>
        <w:tc>
          <w:tcPr>
            <w:tcW w:w="2852" w:type="dxa"/>
          </w:tcPr>
          <w:p w14:paraId="5FC54445" w14:textId="77777777" w:rsidR="001D3B0D" w:rsidRDefault="001D3B0D" w:rsidP="00082BFF">
            <w:pPr>
              <w:pStyle w:val="TableParagraph"/>
              <w:spacing w:before="125"/>
              <w:ind w:left="185" w:right="173"/>
              <w:jc w:val="center"/>
            </w:pPr>
          </w:p>
        </w:tc>
      </w:tr>
      <w:tr w:rsidR="001D3B0D" w14:paraId="719A960B" w14:textId="77777777" w:rsidTr="00082BFF">
        <w:trPr>
          <w:trHeight w:val="508"/>
        </w:trPr>
        <w:tc>
          <w:tcPr>
            <w:tcW w:w="738" w:type="dxa"/>
          </w:tcPr>
          <w:p w14:paraId="78813F88" w14:textId="77777777" w:rsidR="001D3B0D" w:rsidRDefault="001D3B0D" w:rsidP="005C4849">
            <w:pPr>
              <w:pStyle w:val="TableParagraph"/>
              <w:numPr>
                <w:ilvl w:val="0"/>
                <w:numId w:val="1"/>
              </w:numPr>
              <w:spacing w:before="125"/>
            </w:pPr>
          </w:p>
        </w:tc>
        <w:tc>
          <w:tcPr>
            <w:tcW w:w="1417" w:type="dxa"/>
          </w:tcPr>
          <w:p w14:paraId="116F3B2C" w14:textId="77777777" w:rsidR="001D3B0D" w:rsidRDefault="001D3B0D" w:rsidP="001D3B0D">
            <w:pPr>
              <w:pStyle w:val="TableParagraph"/>
              <w:spacing w:line="251" w:lineRule="exact"/>
              <w:ind w:left="107"/>
            </w:pPr>
            <w:r>
              <w:rPr>
                <w:color w:val="231F20"/>
              </w:rPr>
              <w:t>2.1.1., 2.2.2.,</w:t>
            </w:r>
          </w:p>
          <w:p w14:paraId="733DB6B6" w14:textId="77777777" w:rsidR="001D3B0D" w:rsidRDefault="001D3B0D" w:rsidP="001D3B0D">
            <w:pPr>
              <w:pStyle w:val="TableParagraph"/>
              <w:spacing w:line="251" w:lineRule="exact"/>
              <w:ind w:left="107"/>
              <w:rPr>
                <w:color w:val="231F20"/>
              </w:rPr>
            </w:pPr>
            <w:r>
              <w:rPr>
                <w:color w:val="231F20"/>
              </w:rPr>
              <w:t>4.2.1.</w:t>
            </w:r>
          </w:p>
        </w:tc>
        <w:tc>
          <w:tcPr>
            <w:tcW w:w="6096" w:type="dxa"/>
          </w:tcPr>
          <w:p w14:paraId="21975902" w14:textId="77777777" w:rsidR="001D3B0D" w:rsidRDefault="001D3B0D" w:rsidP="001D3B0D">
            <w:pPr>
              <w:pStyle w:val="TableParagraph"/>
              <w:spacing w:line="251" w:lineRule="exact"/>
              <w:ind w:left="108"/>
            </w:pPr>
            <w:r>
              <w:rPr>
                <w:color w:val="232122"/>
              </w:rPr>
              <w:t>Kvadrat</w:t>
            </w:r>
            <w:r>
              <w:rPr>
                <w:color w:val="232122"/>
                <w:spacing w:val="-1"/>
              </w:rPr>
              <w:t xml:space="preserve"> </w:t>
            </w:r>
            <w:r>
              <w:rPr>
                <w:color w:val="232122"/>
              </w:rPr>
              <w:t>tənliklərin</w:t>
            </w:r>
            <w:r>
              <w:rPr>
                <w:color w:val="232122"/>
                <w:spacing w:val="-2"/>
              </w:rPr>
              <w:t xml:space="preserve"> </w:t>
            </w:r>
            <w:r>
              <w:rPr>
                <w:color w:val="232122"/>
              </w:rPr>
              <w:t>həlli.</w:t>
            </w:r>
            <w:r>
              <w:rPr>
                <w:color w:val="232122"/>
                <w:spacing w:val="-2"/>
              </w:rPr>
              <w:t xml:space="preserve"> </w:t>
            </w:r>
            <w:r>
              <w:rPr>
                <w:color w:val="232122"/>
              </w:rPr>
              <w:t>Kvadrat</w:t>
            </w:r>
            <w:r>
              <w:rPr>
                <w:color w:val="232122"/>
                <w:spacing w:val="-4"/>
              </w:rPr>
              <w:t xml:space="preserve"> </w:t>
            </w:r>
            <w:r>
              <w:rPr>
                <w:color w:val="232122"/>
              </w:rPr>
              <w:t>tənliyin</w:t>
            </w:r>
            <w:r>
              <w:rPr>
                <w:color w:val="232122"/>
                <w:spacing w:val="-1"/>
              </w:rPr>
              <w:t xml:space="preserve"> </w:t>
            </w:r>
            <w:r>
              <w:rPr>
                <w:color w:val="232122"/>
              </w:rPr>
              <w:t>kökləri</w:t>
            </w:r>
          </w:p>
          <w:p w14:paraId="463E62FD" w14:textId="77777777" w:rsidR="001D3B0D" w:rsidRDefault="001D3B0D" w:rsidP="001D3B0D">
            <w:pPr>
              <w:pStyle w:val="TableParagraph"/>
              <w:spacing w:line="251" w:lineRule="exact"/>
              <w:ind w:left="108"/>
              <w:rPr>
                <w:color w:val="232122"/>
              </w:rPr>
            </w:pPr>
            <w:r>
              <w:rPr>
                <w:color w:val="232122"/>
              </w:rPr>
              <w:t>düsturu.</w:t>
            </w:r>
          </w:p>
        </w:tc>
        <w:tc>
          <w:tcPr>
            <w:tcW w:w="850" w:type="dxa"/>
          </w:tcPr>
          <w:p w14:paraId="626865C4" w14:textId="77777777" w:rsidR="001D3B0D" w:rsidRDefault="001D3B0D" w:rsidP="00082BFF">
            <w:pPr>
              <w:pStyle w:val="TableParagraph"/>
              <w:spacing w:before="109"/>
              <w:ind w:left="6"/>
              <w:jc w:val="center"/>
              <w:rPr>
                <w:color w:val="232122"/>
              </w:rPr>
            </w:pPr>
            <w:r>
              <w:rPr>
                <w:color w:val="232122"/>
              </w:rPr>
              <w:t>1</w:t>
            </w:r>
          </w:p>
        </w:tc>
        <w:tc>
          <w:tcPr>
            <w:tcW w:w="1276" w:type="dxa"/>
          </w:tcPr>
          <w:p w14:paraId="5A14F295" w14:textId="77777777" w:rsidR="001D3B0D" w:rsidRDefault="001D3B0D" w:rsidP="00082BFF">
            <w:pPr>
              <w:pStyle w:val="TableParagraph"/>
              <w:spacing w:before="109"/>
              <w:ind w:left="55" w:right="51"/>
              <w:jc w:val="center"/>
            </w:pPr>
          </w:p>
        </w:tc>
        <w:tc>
          <w:tcPr>
            <w:tcW w:w="2852" w:type="dxa"/>
          </w:tcPr>
          <w:p w14:paraId="70AB2AEC" w14:textId="77777777" w:rsidR="001D3B0D" w:rsidRDefault="001D3B0D" w:rsidP="00082BFF">
            <w:pPr>
              <w:pStyle w:val="TableParagraph"/>
              <w:spacing w:before="125"/>
              <w:ind w:left="185" w:right="173"/>
              <w:jc w:val="center"/>
            </w:pPr>
          </w:p>
        </w:tc>
      </w:tr>
      <w:tr w:rsidR="00082BFF" w14:paraId="5A603561" w14:textId="77777777" w:rsidTr="00082BFF">
        <w:trPr>
          <w:trHeight w:val="254"/>
        </w:trPr>
        <w:tc>
          <w:tcPr>
            <w:tcW w:w="738" w:type="dxa"/>
          </w:tcPr>
          <w:p w14:paraId="527B1D01" w14:textId="77777777" w:rsidR="00082BFF" w:rsidRDefault="00082BFF" w:rsidP="005C4849">
            <w:pPr>
              <w:pStyle w:val="TableParagraph"/>
              <w:numPr>
                <w:ilvl w:val="0"/>
                <w:numId w:val="1"/>
              </w:numPr>
              <w:spacing w:line="234" w:lineRule="exact"/>
            </w:pPr>
          </w:p>
        </w:tc>
        <w:tc>
          <w:tcPr>
            <w:tcW w:w="1417" w:type="dxa"/>
          </w:tcPr>
          <w:p w14:paraId="581496B0" w14:textId="754824D1" w:rsidR="00082BFF" w:rsidRDefault="005413CD" w:rsidP="005413CD">
            <w:pPr>
              <w:pStyle w:val="TableParagraph"/>
              <w:spacing w:line="234" w:lineRule="exact"/>
              <w:ind w:left="107"/>
            </w:pPr>
            <w:r>
              <w:rPr>
                <w:color w:val="231F20"/>
              </w:rPr>
              <w:t>2.1.1.</w:t>
            </w:r>
          </w:p>
        </w:tc>
        <w:tc>
          <w:tcPr>
            <w:tcW w:w="6096" w:type="dxa"/>
          </w:tcPr>
          <w:p w14:paraId="28E5CA49" w14:textId="77777777" w:rsidR="00082BFF" w:rsidRDefault="00082BFF" w:rsidP="00082BFF">
            <w:pPr>
              <w:pStyle w:val="TableParagraph"/>
              <w:spacing w:line="234" w:lineRule="exact"/>
              <w:ind w:left="108"/>
            </w:pPr>
            <w:r>
              <w:rPr>
                <w:color w:val="232122"/>
              </w:rPr>
              <w:t>Viyet</w:t>
            </w:r>
            <w:r>
              <w:rPr>
                <w:color w:val="232122"/>
                <w:spacing w:val="-4"/>
              </w:rPr>
              <w:t xml:space="preserve"> </w:t>
            </w:r>
            <w:r>
              <w:rPr>
                <w:color w:val="232122"/>
              </w:rPr>
              <w:t>teoremi.</w:t>
            </w:r>
          </w:p>
        </w:tc>
        <w:tc>
          <w:tcPr>
            <w:tcW w:w="850" w:type="dxa"/>
          </w:tcPr>
          <w:p w14:paraId="128E1F06" w14:textId="77777777" w:rsidR="00082BFF" w:rsidRDefault="001D3B0D" w:rsidP="00082BFF">
            <w:pPr>
              <w:pStyle w:val="TableParagraph"/>
              <w:spacing w:line="234" w:lineRule="exact"/>
              <w:ind w:left="6"/>
              <w:jc w:val="center"/>
            </w:pPr>
            <w:r>
              <w:rPr>
                <w:color w:val="232122"/>
              </w:rPr>
              <w:t>1</w:t>
            </w:r>
          </w:p>
        </w:tc>
        <w:tc>
          <w:tcPr>
            <w:tcW w:w="1276" w:type="dxa"/>
          </w:tcPr>
          <w:p w14:paraId="7148EE1C" w14:textId="77777777" w:rsidR="00082BFF" w:rsidRDefault="00082BFF" w:rsidP="00082BFF">
            <w:pPr>
              <w:pStyle w:val="TableParagraph"/>
              <w:spacing w:line="234" w:lineRule="exact"/>
              <w:ind w:left="55" w:right="51"/>
              <w:jc w:val="center"/>
            </w:pPr>
          </w:p>
        </w:tc>
        <w:tc>
          <w:tcPr>
            <w:tcW w:w="2852" w:type="dxa"/>
          </w:tcPr>
          <w:p w14:paraId="15E3AC93" w14:textId="77777777" w:rsidR="00082BFF" w:rsidRDefault="00082BFF" w:rsidP="00082BFF">
            <w:pPr>
              <w:pStyle w:val="TableParagraph"/>
              <w:spacing w:line="234" w:lineRule="exact"/>
              <w:ind w:left="185" w:right="173"/>
              <w:jc w:val="center"/>
            </w:pPr>
          </w:p>
        </w:tc>
      </w:tr>
      <w:tr w:rsidR="001D3B0D" w14:paraId="11105A38" w14:textId="77777777" w:rsidTr="00082BFF">
        <w:trPr>
          <w:trHeight w:val="254"/>
        </w:trPr>
        <w:tc>
          <w:tcPr>
            <w:tcW w:w="738" w:type="dxa"/>
          </w:tcPr>
          <w:p w14:paraId="37ECA9FF" w14:textId="77777777" w:rsidR="001D3B0D" w:rsidRDefault="001D3B0D" w:rsidP="005C4849">
            <w:pPr>
              <w:pStyle w:val="TableParagraph"/>
              <w:numPr>
                <w:ilvl w:val="0"/>
                <w:numId w:val="1"/>
              </w:numPr>
              <w:spacing w:line="234" w:lineRule="exact"/>
            </w:pPr>
          </w:p>
        </w:tc>
        <w:tc>
          <w:tcPr>
            <w:tcW w:w="1417" w:type="dxa"/>
          </w:tcPr>
          <w:p w14:paraId="0D427AB9" w14:textId="77777777" w:rsidR="001D3B0D" w:rsidRDefault="001D3B0D" w:rsidP="00082BFF">
            <w:pPr>
              <w:pStyle w:val="TableParagraph"/>
              <w:spacing w:line="234" w:lineRule="exact"/>
              <w:ind w:left="107"/>
              <w:rPr>
                <w:color w:val="231F20"/>
              </w:rPr>
            </w:pPr>
            <w:r>
              <w:rPr>
                <w:color w:val="231F20"/>
              </w:rPr>
              <w:t>2.1.1., 2.2.2</w:t>
            </w:r>
          </w:p>
        </w:tc>
        <w:tc>
          <w:tcPr>
            <w:tcW w:w="6096" w:type="dxa"/>
          </w:tcPr>
          <w:p w14:paraId="4A6AD1F0" w14:textId="77777777" w:rsidR="001D3B0D" w:rsidRDefault="001D3B0D" w:rsidP="00082BFF">
            <w:pPr>
              <w:pStyle w:val="TableParagraph"/>
              <w:spacing w:line="234" w:lineRule="exact"/>
              <w:ind w:left="108"/>
              <w:rPr>
                <w:color w:val="232122"/>
              </w:rPr>
            </w:pPr>
            <w:r>
              <w:rPr>
                <w:color w:val="232122"/>
              </w:rPr>
              <w:t>Viyet</w:t>
            </w:r>
            <w:r>
              <w:rPr>
                <w:color w:val="232122"/>
                <w:spacing w:val="-4"/>
              </w:rPr>
              <w:t xml:space="preserve"> </w:t>
            </w:r>
            <w:r>
              <w:rPr>
                <w:color w:val="232122"/>
              </w:rPr>
              <w:t>teoremi.</w:t>
            </w:r>
          </w:p>
        </w:tc>
        <w:tc>
          <w:tcPr>
            <w:tcW w:w="850" w:type="dxa"/>
          </w:tcPr>
          <w:p w14:paraId="7F04D001" w14:textId="77777777" w:rsidR="001D3B0D" w:rsidRDefault="001D3B0D" w:rsidP="00082BFF">
            <w:pPr>
              <w:pStyle w:val="TableParagraph"/>
              <w:spacing w:line="234" w:lineRule="exact"/>
              <w:ind w:left="6"/>
              <w:jc w:val="center"/>
              <w:rPr>
                <w:color w:val="232122"/>
              </w:rPr>
            </w:pPr>
            <w:r>
              <w:rPr>
                <w:color w:val="232122"/>
              </w:rPr>
              <w:t>1</w:t>
            </w:r>
          </w:p>
        </w:tc>
        <w:tc>
          <w:tcPr>
            <w:tcW w:w="1276" w:type="dxa"/>
          </w:tcPr>
          <w:p w14:paraId="76ACC52C" w14:textId="77777777" w:rsidR="001D3B0D" w:rsidRDefault="001D3B0D" w:rsidP="00082BFF">
            <w:pPr>
              <w:pStyle w:val="TableParagraph"/>
              <w:spacing w:line="234" w:lineRule="exact"/>
              <w:ind w:left="55" w:right="51"/>
              <w:jc w:val="center"/>
            </w:pPr>
          </w:p>
        </w:tc>
        <w:tc>
          <w:tcPr>
            <w:tcW w:w="2852" w:type="dxa"/>
          </w:tcPr>
          <w:p w14:paraId="5D153147" w14:textId="77777777" w:rsidR="001D3B0D" w:rsidRDefault="001D3B0D" w:rsidP="00082BFF">
            <w:pPr>
              <w:pStyle w:val="TableParagraph"/>
              <w:spacing w:line="234" w:lineRule="exact"/>
              <w:ind w:left="185" w:right="173"/>
              <w:jc w:val="center"/>
            </w:pPr>
          </w:p>
        </w:tc>
      </w:tr>
      <w:tr w:rsidR="00082BFF" w14:paraId="440F1A41" w14:textId="77777777" w:rsidTr="00082BFF">
        <w:trPr>
          <w:trHeight w:val="507"/>
        </w:trPr>
        <w:tc>
          <w:tcPr>
            <w:tcW w:w="738" w:type="dxa"/>
          </w:tcPr>
          <w:p w14:paraId="3B61DFA0" w14:textId="77777777" w:rsidR="00082BFF" w:rsidRDefault="00082BFF" w:rsidP="005C4849">
            <w:pPr>
              <w:pStyle w:val="TableParagraph"/>
              <w:numPr>
                <w:ilvl w:val="0"/>
                <w:numId w:val="1"/>
              </w:numPr>
              <w:spacing w:before="125"/>
            </w:pPr>
          </w:p>
        </w:tc>
        <w:tc>
          <w:tcPr>
            <w:tcW w:w="1417" w:type="dxa"/>
          </w:tcPr>
          <w:p w14:paraId="34CCC954" w14:textId="77777777" w:rsidR="00082BFF" w:rsidRDefault="00082BFF" w:rsidP="00082BFF">
            <w:pPr>
              <w:pStyle w:val="TableParagraph"/>
              <w:spacing w:line="251" w:lineRule="exact"/>
              <w:ind w:left="107"/>
            </w:pPr>
            <w:r>
              <w:rPr>
                <w:color w:val="231F20"/>
              </w:rPr>
              <w:t>2.1.1., 2.2.2.,</w:t>
            </w:r>
          </w:p>
          <w:p w14:paraId="2F546AF1" w14:textId="6BB95A96" w:rsidR="00082BFF" w:rsidRDefault="00082BFF" w:rsidP="00082BFF">
            <w:pPr>
              <w:pStyle w:val="TableParagraph"/>
              <w:spacing w:line="235" w:lineRule="exact"/>
              <w:ind w:left="107"/>
            </w:pPr>
          </w:p>
        </w:tc>
        <w:tc>
          <w:tcPr>
            <w:tcW w:w="6096" w:type="dxa"/>
          </w:tcPr>
          <w:p w14:paraId="549767B5" w14:textId="77777777" w:rsidR="00082BFF" w:rsidRDefault="00082BFF" w:rsidP="00082BFF">
            <w:pPr>
              <w:pStyle w:val="TableParagraph"/>
              <w:spacing w:line="252" w:lineRule="exact"/>
              <w:ind w:left="108" w:right="103"/>
            </w:pPr>
            <w:r>
              <w:rPr>
                <w:color w:val="232122"/>
              </w:rPr>
              <w:t>Kvadrat tənliyə gətirilən tənliklər. Kvadrat tənliklərin</w:t>
            </w:r>
            <w:r>
              <w:rPr>
                <w:color w:val="232122"/>
                <w:spacing w:val="-52"/>
              </w:rPr>
              <w:t xml:space="preserve"> </w:t>
            </w:r>
            <w:r>
              <w:rPr>
                <w:color w:val="232122"/>
              </w:rPr>
              <w:t>tətbiqi ilə</w:t>
            </w:r>
            <w:r>
              <w:rPr>
                <w:color w:val="232122"/>
                <w:spacing w:val="-2"/>
              </w:rPr>
              <w:t xml:space="preserve"> </w:t>
            </w:r>
            <w:r>
              <w:rPr>
                <w:color w:val="232122"/>
              </w:rPr>
              <w:t>məsələ həlli.</w:t>
            </w:r>
          </w:p>
        </w:tc>
        <w:tc>
          <w:tcPr>
            <w:tcW w:w="850" w:type="dxa"/>
          </w:tcPr>
          <w:p w14:paraId="4F726185" w14:textId="77777777" w:rsidR="00082BFF" w:rsidRDefault="001D3B0D" w:rsidP="00082BFF">
            <w:pPr>
              <w:pStyle w:val="TableParagraph"/>
              <w:spacing w:before="109"/>
              <w:ind w:left="6"/>
              <w:jc w:val="center"/>
            </w:pPr>
            <w:r>
              <w:rPr>
                <w:color w:val="232122"/>
              </w:rPr>
              <w:t>1</w:t>
            </w:r>
          </w:p>
        </w:tc>
        <w:tc>
          <w:tcPr>
            <w:tcW w:w="1276" w:type="dxa"/>
          </w:tcPr>
          <w:p w14:paraId="72141231" w14:textId="77777777" w:rsidR="00082BFF" w:rsidRDefault="00082BFF" w:rsidP="00082BFF">
            <w:pPr>
              <w:pStyle w:val="TableParagraph"/>
              <w:spacing w:before="109"/>
              <w:ind w:left="55" w:right="51"/>
              <w:jc w:val="center"/>
            </w:pPr>
          </w:p>
        </w:tc>
        <w:tc>
          <w:tcPr>
            <w:tcW w:w="2852" w:type="dxa"/>
          </w:tcPr>
          <w:p w14:paraId="070ACAB4" w14:textId="77777777" w:rsidR="00082BFF" w:rsidRDefault="00082BFF" w:rsidP="00082BFF">
            <w:pPr>
              <w:pStyle w:val="TableParagraph"/>
              <w:spacing w:before="125"/>
              <w:ind w:left="185" w:right="173"/>
              <w:jc w:val="center"/>
            </w:pPr>
          </w:p>
        </w:tc>
      </w:tr>
      <w:tr w:rsidR="001D3B0D" w14:paraId="7464DF4F" w14:textId="77777777" w:rsidTr="00082BFF">
        <w:trPr>
          <w:trHeight w:val="507"/>
        </w:trPr>
        <w:tc>
          <w:tcPr>
            <w:tcW w:w="738" w:type="dxa"/>
          </w:tcPr>
          <w:p w14:paraId="126F18AA" w14:textId="77777777" w:rsidR="001D3B0D" w:rsidRDefault="001D3B0D" w:rsidP="005C4849">
            <w:pPr>
              <w:pStyle w:val="TableParagraph"/>
              <w:numPr>
                <w:ilvl w:val="0"/>
                <w:numId w:val="1"/>
              </w:numPr>
              <w:spacing w:before="125"/>
            </w:pPr>
          </w:p>
        </w:tc>
        <w:tc>
          <w:tcPr>
            <w:tcW w:w="1417" w:type="dxa"/>
          </w:tcPr>
          <w:p w14:paraId="4B11FE8F" w14:textId="77777777" w:rsidR="001D3B0D" w:rsidRDefault="001D3B0D" w:rsidP="001D3B0D">
            <w:pPr>
              <w:pStyle w:val="TableParagraph"/>
              <w:spacing w:line="251" w:lineRule="exact"/>
              <w:ind w:left="107"/>
            </w:pPr>
            <w:r>
              <w:rPr>
                <w:color w:val="231F20"/>
              </w:rPr>
              <w:t>2.1.1., 2.2.2.,</w:t>
            </w:r>
          </w:p>
          <w:p w14:paraId="0C5F94C3" w14:textId="77777777" w:rsidR="001D3B0D" w:rsidRDefault="001D3B0D" w:rsidP="001D3B0D">
            <w:pPr>
              <w:pStyle w:val="TableParagraph"/>
              <w:spacing w:line="251" w:lineRule="exact"/>
              <w:ind w:left="107"/>
              <w:rPr>
                <w:color w:val="231F20"/>
              </w:rPr>
            </w:pPr>
            <w:r>
              <w:rPr>
                <w:color w:val="231F20"/>
              </w:rPr>
              <w:t>4.2.1.</w:t>
            </w:r>
          </w:p>
        </w:tc>
        <w:tc>
          <w:tcPr>
            <w:tcW w:w="6096" w:type="dxa"/>
          </w:tcPr>
          <w:p w14:paraId="49DAA407" w14:textId="77777777" w:rsidR="001D3B0D" w:rsidRDefault="001D3B0D" w:rsidP="00082BFF">
            <w:pPr>
              <w:pStyle w:val="TableParagraph"/>
              <w:spacing w:line="252" w:lineRule="exact"/>
              <w:ind w:left="108" w:right="103"/>
              <w:rPr>
                <w:color w:val="232122"/>
              </w:rPr>
            </w:pPr>
            <w:r>
              <w:rPr>
                <w:color w:val="232122"/>
              </w:rPr>
              <w:t>Kvadrat tənliyə gətirilən tənliklər. Kvadrat tənliklərin</w:t>
            </w:r>
            <w:r>
              <w:rPr>
                <w:color w:val="232122"/>
                <w:spacing w:val="-52"/>
              </w:rPr>
              <w:t xml:space="preserve"> </w:t>
            </w:r>
            <w:r>
              <w:rPr>
                <w:color w:val="232122"/>
              </w:rPr>
              <w:t>tətbiqi ilə</w:t>
            </w:r>
            <w:r>
              <w:rPr>
                <w:color w:val="232122"/>
                <w:spacing w:val="-2"/>
              </w:rPr>
              <w:t xml:space="preserve"> </w:t>
            </w:r>
            <w:r>
              <w:rPr>
                <w:color w:val="232122"/>
              </w:rPr>
              <w:t>məsələ həlli.</w:t>
            </w:r>
          </w:p>
        </w:tc>
        <w:tc>
          <w:tcPr>
            <w:tcW w:w="850" w:type="dxa"/>
          </w:tcPr>
          <w:p w14:paraId="63D37A4E" w14:textId="77777777" w:rsidR="001D3B0D" w:rsidRDefault="001D3B0D" w:rsidP="00082BFF">
            <w:pPr>
              <w:pStyle w:val="TableParagraph"/>
              <w:spacing w:before="109"/>
              <w:ind w:left="6"/>
              <w:jc w:val="center"/>
              <w:rPr>
                <w:color w:val="232122"/>
              </w:rPr>
            </w:pPr>
            <w:r>
              <w:rPr>
                <w:color w:val="232122"/>
              </w:rPr>
              <w:t>1</w:t>
            </w:r>
          </w:p>
        </w:tc>
        <w:tc>
          <w:tcPr>
            <w:tcW w:w="1276" w:type="dxa"/>
          </w:tcPr>
          <w:p w14:paraId="4307F367" w14:textId="77777777" w:rsidR="001D3B0D" w:rsidRDefault="001D3B0D" w:rsidP="00082BFF">
            <w:pPr>
              <w:pStyle w:val="TableParagraph"/>
              <w:spacing w:before="109"/>
              <w:ind w:left="55" w:right="51"/>
              <w:jc w:val="center"/>
            </w:pPr>
          </w:p>
        </w:tc>
        <w:tc>
          <w:tcPr>
            <w:tcW w:w="2852" w:type="dxa"/>
          </w:tcPr>
          <w:p w14:paraId="231193EE" w14:textId="77777777" w:rsidR="001D3B0D" w:rsidRDefault="001D3B0D" w:rsidP="00082BFF">
            <w:pPr>
              <w:pStyle w:val="TableParagraph"/>
              <w:spacing w:before="125"/>
              <w:ind w:left="185" w:right="173"/>
              <w:jc w:val="center"/>
            </w:pPr>
          </w:p>
        </w:tc>
      </w:tr>
      <w:tr w:rsidR="001D3B0D" w14:paraId="2836E8B6" w14:textId="77777777" w:rsidTr="00082BFF">
        <w:trPr>
          <w:trHeight w:val="507"/>
        </w:trPr>
        <w:tc>
          <w:tcPr>
            <w:tcW w:w="738" w:type="dxa"/>
          </w:tcPr>
          <w:p w14:paraId="5CD7CF56" w14:textId="77777777" w:rsidR="001D3B0D" w:rsidRDefault="001D3B0D" w:rsidP="005C4849">
            <w:pPr>
              <w:pStyle w:val="TableParagraph"/>
              <w:numPr>
                <w:ilvl w:val="0"/>
                <w:numId w:val="1"/>
              </w:numPr>
              <w:spacing w:before="125"/>
            </w:pPr>
          </w:p>
        </w:tc>
        <w:tc>
          <w:tcPr>
            <w:tcW w:w="1417" w:type="dxa"/>
          </w:tcPr>
          <w:p w14:paraId="5E39F6F9" w14:textId="77777777" w:rsidR="001D3B0D" w:rsidRDefault="001D3B0D" w:rsidP="001D3B0D">
            <w:pPr>
              <w:pStyle w:val="TableParagraph"/>
              <w:spacing w:line="251" w:lineRule="exact"/>
              <w:ind w:left="107"/>
            </w:pPr>
            <w:r>
              <w:rPr>
                <w:color w:val="231F20"/>
              </w:rPr>
              <w:t>2.1.1., 2.2.2.,</w:t>
            </w:r>
          </w:p>
          <w:p w14:paraId="70C49B66" w14:textId="77777777" w:rsidR="001D3B0D" w:rsidRDefault="001D3B0D" w:rsidP="001D3B0D">
            <w:pPr>
              <w:pStyle w:val="TableParagraph"/>
              <w:spacing w:line="251" w:lineRule="exact"/>
              <w:ind w:left="107"/>
              <w:rPr>
                <w:color w:val="231F20"/>
              </w:rPr>
            </w:pPr>
            <w:r>
              <w:rPr>
                <w:color w:val="231F20"/>
              </w:rPr>
              <w:t>4.2.1.</w:t>
            </w:r>
          </w:p>
        </w:tc>
        <w:tc>
          <w:tcPr>
            <w:tcW w:w="6096" w:type="dxa"/>
          </w:tcPr>
          <w:p w14:paraId="418A9C4E" w14:textId="77777777" w:rsidR="001D3B0D" w:rsidRDefault="001D3B0D" w:rsidP="00082BFF">
            <w:pPr>
              <w:pStyle w:val="TableParagraph"/>
              <w:spacing w:line="252" w:lineRule="exact"/>
              <w:ind w:left="108" w:right="103"/>
              <w:rPr>
                <w:color w:val="232122"/>
              </w:rPr>
            </w:pPr>
            <w:r>
              <w:rPr>
                <w:color w:val="232122"/>
              </w:rPr>
              <w:t>Kvadrat tənliyə gətirilən tənliklər. Kvadrat tənliklərin</w:t>
            </w:r>
            <w:r>
              <w:rPr>
                <w:color w:val="232122"/>
                <w:spacing w:val="-52"/>
              </w:rPr>
              <w:t xml:space="preserve"> </w:t>
            </w:r>
            <w:r>
              <w:rPr>
                <w:color w:val="232122"/>
              </w:rPr>
              <w:t>tətbiqi ilə</w:t>
            </w:r>
            <w:r>
              <w:rPr>
                <w:color w:val="232122"/>
                <w:spacing w:val="-2"/>
              </w:rPr>
              <w:t xml:space="preserve"> </w:t>
            </w:r>
            <w:r>
              <w:rPr>
                <w:color w:val="232122"/>
              </w:rPr>
              <w:t>məsələ həlli.</w:t>
            </w:r>
          </w:p>
        </w:tc>
        <w:tc>
          <w:tcPr>
            <w:tcW w:w="850" w:type="dxa"/>
          </w:tcPr>
          <w:p w14:paraId="7D9B26BC" w14:textId="77777777" w:rsidR="001D3B0D" w:rsidRDefault="001D3B0D" w:rsidP="00082BFF">
            <w:pPr>
              <w:pStyle w:val="TableParagraph"/>
              <w:spacing w:before="109"/>
              <w:ind w:left="6"/>
              <w:jc w:val="center"/>
              <w:rPr>
                <w:color w:val="232122"/>
              </w:rPr>
            </w:pPr>
            <w:r>
              <w:rPr>
                <w:color w:val="232122"/>
              </w:rPr>
              <w:t>1</w:t>
            </w:r>
          </w:p>
        </w:tc>
        <w:tc>
          <w:tcPr>
            <w:tcW w:w="1276" w:type="dxa"/>
          </w:tcPr>
          <w:p w14:paraId="442A08A9" w14:textId="77777777" w:rsidR="001D3B0D" w:rsidRDefault="001D3B0D" w:rsidP="00082BFF">
            <w:pPr>
              <w:pStyle w:val="TableParagraph"/>
              <w:spacing w:before="109"/>
              <w:ind w:left="55" w:right="51"/>
              <w:jc w:val="center"/>
            </w:pPr>
          </w:p>
        </w:tc>
        <w:tc>
          <w:tcPr>
            <w:tcW w:w="2852" w:type="dxa"/>
          </w:tcPr>
          <w:p w14:paraId="1B9B19BB" w14:textId="77777777" w:rsidR="001D3B0D" w:rsidRDefault="001D3B0D" w:rsidP="00082BFF">
            <w:pPr>
              <w:pStyle w:val="TableParagraph"/>
              <w:spacing w:before="125"/>
              <w:ind w:left="185" w:right="173"/>
              <w:jc w:val="center"/>
            </w:pPr>
          </w:p>
        </w:tc>
      </w:tr>
      <w:tr w:rsidR="00082BFF" w14:paraId="03921354" w14:textId="77777777" w:rsidTr="00082BFF">
        <w:trPr>
          <w:trHeight w:val="252"/>
        </w:trPr>
        <w:tc>
          <w:tcPr>
            <w:tcW w:w="738" w:type="dxa"/>
          </w:tcPr>
          <w:p w14:paraId="5D8A566C" w14:textId="77777777" w:rsidR="00082BFF" w:rsidRDefault="00082BFF" w:rsidP="005C4849">
            <w:pPr>
              <w:pStyle w:val="TableParagraph"/>
              <w:numPr>
                <w:ilvl w:val="0"/>
                <w:numId w:val="1"/>
              </w:numPr>
              <w:spacing w:line="232" w:lineRule="exact"/>
            </w:pPr>
          </w:p>
        </w:tc>
        <w:tc>
          <w:tcPr>
            <w:tcW w:w="1417" w:type="dxa"/>
          </w:tcPr>
          <w:p w14:paraId="1F2251F1" w14:textId="77777777" w:rsidR="00082BFF" w:rsidRDefault="00082BFF" w:rsidP="00082BFF">
            <w:pPr>
              <w:pStyle w:val="TableParagraph"/>
              <w:spacing w:line="232" w:lineRule="exact"/>
              <w:ind w:left="107"/>
            </w:pPr>
            <w:r>
              <w:rPr>
                <w:color w:val="231F20"/>
              </w:rPr>
              <w:t>-</w:t>
            </w:r>
          </w:p>
        </w:tc>
        <w:tc>
          <w:tcPr>
            <w:tcW w:w="6096" w:type="dxa"/>
          </w:tcPr>
          <w:p w14:paraId="02AE42D3" w14:textId="77777777" w:rsidR="00082BFF" w:rsidRDefault="00082BFF" w:rsidP="00082BFF">
            <w:pPr>
              <w:pStyle w:val="TableParagraph"/>
              <w:spacing w:line="232" w:lineRule="exact"/>
              <w:ind w:left="108"/>
            </w:pPr>
            <w:r>
              <w:rPr>
                <w:color w:val="232122"/>
              </w:rPr>
              <w:t>Ümumiləşdirici</w:t>
            </w:r>
            <w:r>
              <w:rPr>
                <w:color w:val="232122"/>
                <w:spacing w:val="-2"/>
              </w:rPr>
              <w:t xml:space="preserve"> </w:t>
            </w:r>
            <w:r>
              <w:rPr>
                <w:color w:val="232122"/>
              </w:rPr>
              <w:t>tapşırıqlar.</w:t>
            </w:r>
          </w:p>
        </w:tc>
        <w:tc>
          <w:tcPr>
            <w:tcW w:w="850" w:type="dxa"/>
          </w:tcPr>
          <w:p w14:paraId="72465BEF" w14:textId="77777777" w:rsidR="00082BFF" w:rsidRDefault="001D3B0D" w:rsidP="00082BFF">
            <w:pPr>
              <w:pStyle w:val="TableParagraph"/>
              <w:spacing w:line="232" w:lineRule="exact"/>
              <w:ind w:left="6"/>
              <w:jc w:val="center"/>
            </w:pPr>
            <w:r>
              <w:rPr>
                <w:color w:val="232122"/>
              </w:rPr>
              <w:t>1</w:t>
            </w:r>
          </w:p>
        </w:tc>
        <w:tc>
          <w:tcPr>
            <w:tcW w:w="1276" w:type="dxa"/>
          </w:tcPr>
          <w:p w14:paraId="1041E461" w14:textId="77777777" w:rsidR="00082BFF" w:rsidRDefault="00082BFF" w:rsidP="00082BFF">
            <w:pPr>
              <w:pStyle w:val="TableParagraph"/>
              <w:spacing w:line="232" w:lineRule="exact"/>
              <w:ind w:left="55" w:right="51"/>
              <w:jc w:val="center"/>
            </w:pPr>
          </w:p>
        </w:tc>
        <w:tc>
          <w:tcPr>
            <w:tcW w:w="2852" w:type="dxa"/>
          </w:tcPr>
          <w:p w14:paraId="4AE30DB7" w14:textId="77777777" w:rsidR="00082BFF" w:rsidRDefault="00082BFF" w:rsidP="00082BFF">
            <w:pPr>
              <w:pStyle w:val="TableParagraph"/>
              <w:spacing w:line="232" w:lineRule="exact"/>
              <w:ind w:left="185" w:right="173"/>
              <w:jc w:val="center"/>
            </w:pPr>
          </w:p>
        </w:tc>
      </w:tr>
      <w:tr w:rsidR="001D3B0D" w14:paraId="4710A779" w14:textId="77777777" w:rsidTr="00082BFF">
        <w:trPr>
          <w:trHeight w:val="252"/>
        </w:trPr>
        <w:tc>
          <w:tcPr>
            <w:tcW w:w="738" w:type="dxa"/>
          </w:tcPr>
          <w:p w14:paraId="15FC3BEF" w14:textId="77777777" w:rsidR="001D3B0D" w:rsidRDefault="001D3B0D" w:rsidP="005C4849">
            <w:pPr>
              <w:pStyle w:val="TableParagraph"/>
              <w:numPr>
                <w:ilvl w:val="0"/>
                <w:numId w:val="1"/>
              </w:numPr>
              <w:spacing w:line="232" w:lineRule="exact"/>
            </w:pPr>
          </w:p>
        </w:tc>
        <w:tc>
          <w:tcPr>
            <w:tcW w:w="1417" w:type="dxa"/>
          </w:tcPr>
          <w:p w14:paraId="0893FF11" w14:textId="77777777" w:rsidR="001D3B0D" w:rsidRDefault="001D3B0D" w:rsidP="00082BFF">
            <w:pPr>
              <w:pStyle w:val="TableParagraph"/>
              <w:spacing w:line="232" w:lineRule="exact"/>
              <w:ind w:left="107"/>
              <w:rPr>
                <w:color w:val="231F20"/>
              </w:rPr>
            </w:pPr>
            <w:r>
              <w:rPr>
                <w:color w:val="231F20"/>
              </w:rPr>
              <w:t>-</w:t>
            </w:r>
          </w:p>
        </w:tc>
        <w:tc>
          <w:tcPr>
            <w:tcW w:w="6096" w:type="dxa"/>
          </w:tcPr>
          <w:p w14:paraId="30ACEE57" w14:textId="77777777" w:rsidR="001D3B0D" w:rsidRDefault="001D3B0D" w:rsidP="00082BFF">
            <w:pPr>
              <w:pStyle w:val="TableParagraph"/>
              <w:spacing w:line="232" w:lineRule="exact"/>
              <w:ind w:left="108"/>
              <w:rPr>
                <w:color w:val="232122"/>
              </w:rPr>
            </w:pPr>
            <w:r>
              <w:rPr>
                <w:color w:val="232122"/>
              </w:rPr>
              <w:t>Ümumiləşdirici</w:t>
            </w:r>
            <w:r>
              <w:rPr>
                <w:color w:val="232122"/>
                <w:spacing w:val="-2"/>
              </w:rPr>
              <w:t xml:space="preserve"> </w:t>
            </w:r>
            <w:r>
              <w:rPr>
                <w:color w:val="232122"/>
              </w:rPr>
              <w:t>tapşırıqlar.</w:t>
            </w:r>
          </w:p>
        </w:tc>
        <w:tc>
          <w:tcPr>
            <w:tcW w:w="850" w:type="dxa"/>
          </w:tcPr>
          <w:p w14:paraId="75405E29" w14:textId="77777777" w:rsidR="001D3B0D" w:rsidRDefault="001D3B0D" w:rsidP="00082BFF">
            <w:pPr>
              <w:pStyle w:val="TableParagraph"/>
              <w:spacing w:line="232" w:lineRule="exact"/>
              <w:ind w:left="6"/>
              <w:jc w:val="center"/>
              <w:rPr>
                <w:color w:val="232122"/>
              </w:rPr>
            </w:pPr>
            <w:r>
              <w:rPr>
                <w:color w:val="232122"/>
              </w:rPr>
              <w:t>1</w:t>
            </w:r>
          </w:p>
        </w:tc>
        <w:tc>
          <w:tcPr>
            <w:tcW w:w="1276" w:type="dxa"/>
          </w:tcPr>
          <w:p w14:paraId="416953F0" w14:textId="77777777" w:rsidR="001D3B0D" w:rsidRDefault="001D3B0D" w:rsidP="00082BFF">
            <w:pPr>
              <w:pStyle w:val="TableParagraph"/>
              <w:spacing w:line="232" w:lineRule="exact"/>
              <w:ind w:left="55" w:right="51"/>
              <w:jc w:val="center"/>
            </w:pPr>
          </w:p>
        </w:tc>
        <w:tc>
          <w:tcPr>
            <w:tcW w:w="2852" w:type="dxa"/>
          </w:tcPr>
          <w:p w14:paraId="00C60093" w14:textId="77777777" w:rsidR="001D3B0D" w:rsidRDefault="001D3B0D" w:rsidP="00082BFF">
            <w:pPr>
              <w:pStyle w:val="TableParagraph"/>
              <w:spacing w:line="232" w:lineRule="exact"/>
              <w:ind w:left="185" w:right="173"/>
              <w:jc w:val="center"/>
            </w:pPr>
          </w:p>
        </w:tc>
      </w:tr>
    </w:tbl>
    <w:p w14:paraId="64F59CE8" w14:textId="77777777" w:rsidR="00F933DA" w:rsidRDefault="00F933DA" w:rsidP="00082BFF">
      <w:pPr>
        <w:spacing w:before="2"/>
        <w:sectPr w:rsidR="00F933DA" w:rsidSect="00082BFF">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620" w:right="280" w:bottom="1480" w:left="1060" w:header="720" w:footer="720" w:gutter="0"/>
          <w:cols w:space="720"/>
          <w:docGrid w:linePitch="299"/>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276"/>
        <w:gridCol w:w="5386"/>
        <w:gridCol w:w="851"/>
        <w:gridCol w:w="1417"/>
        <w:gridCol w:w="3500"/>
      </w:tblGrid>
      <w:tr w:rsidR="00F933DA" w14:paraId="5DE17DEC" w14:textId="77777777" w:rsidTr="00AC1AA6">
        <w:trPr>
          <w:trHeight w:val="242"/>
        </w:trPr>
        <w:tc>
          <w:tcPr>
            <w:tcW w:w="738" w:type="dxa"/>
          </w:tcPr>
          <w:p w14:paraId="3D914E51" w14:textId="77777777" w:rsidR="00F933DA" w:rsidRDefault="005C4849">
            <w:pPr>
              <w:pStyle w:val="TableParagraph"/>
              <w:spacing w:line="234" w:lineRule="exact"/>
              <w:ind w:left="249" w:right="242"/>
              <w:jc w:val="center"/>
            </w:pPr>
            <w:r>
              <w:lastRenderedPageBreak/>
              <w:t>51</w:t>
            </w:r>
          </w:p>
        </w:tc>
        <w:tc>
          <w:tcPr>
            <w:tcW w:w="1276" w:type="dxa"/>
          </w:tcPr>
          <w:p w14:paraId="0A7651B2" w14:textId="77777777" w:rsidR="00F933DA" w:rsidRDefault="0048688E">
            <w:pPr>
              <w:pStyle w:val="TableParagraph"/>
              <w:spacing w:line="234" w:lineRule="exact"/>
              <w:ind w:left="107"/>
            </w:pPr>
            <w:r>
              <w:rPr>
                <w:color w:val="231F20"/>
              </w:rPr>
              <w:t>-</w:t>
            </w:r>
          </w:p>
        </w:tc>
        <w:tc>
          <w:tcPr>
            <w:tcW w:w="5386" w:type="dxa"/>
          </w:tcPr>
          <w:p w14:paraId="7828CC16" w14:textId="77777777" w:rsidR="00F933DA" w:rsidRPr="001D3B0D" w:rsidRDefault="0048688E">
            <w:pPr>
              <w:pStyle w:val="TableParagraph"/>
              <w:spacing w:line="234" w:lineRule="exact"/>
              <w:ind w:left="108"/>
              <w:rPr>
                <w:b/>
              </w:rPr>
            </w:pPr>
            <w:r w:rsidRPr="001D3B0D">
              <w:rPr>
                <w:b/>
                <w:color w:val="232122"/>
                <w:sz w:val="24"/>
              </w:rPr>
              <w:t>summativ</w:t>
            </w:r>
            <w:r w:rsidRPr="001D3B0D">
              <w:rPr>
                <w:b/>
                <w:color w:val="232122"/>
                <w:spacing w:val="-4"/>
                <w:sz w:val="24"/>
              </w:rPr>
              <w:t xml:space="preserve"> </w:t>
            </w:r>
            <w:r w:rsidRPr="001D3B0D">
              <w:rPr>
                <w:b/>
                <w:color w:val="232122"/>
                <w:sz w:val="24"/>
              </w:rPr>
              <w:t>qiymətləndirmə</w:t>
            </w:r>
            <w:r w:rsidR="001D3B0D">
              <w:rPr>
                <w:b/>
                <w:color w:val="232122"/>
                <w:sz w:val="24"/>
              </w:rPr>
              <w:t>-3</w:t>
            </w:r>
          </w:p>
        </w:tc>
        <w:tc>
          <w:tcPr>
            <w:tcW w:w="851" w:type="dxa"/>
          </w:tcPr>
          <w:p w14:paraId="502A718F" w14:textId="77777777" w:rsidR="00F933DA" w:rsidRDefault="0048688E">
            <w:pPr>
              <w:pStyle w:val="TableParagraph"/>
              <w:spacing w:line="230" w:lineRule="exact"/>
              <w:ind w:left="276"/>
            </w:pPr>
            <w:r>
              <w:rPr>
                <w:color w:val="232122"/>
              </w:rPr>
              <w:t>1</w:t>
            </w:r>
          </w:p>
        </w:tc>
        <w:tc>
          <w:tcPr>
            <w:tcW w:w="1417" w:type="dxa"/>
          </w:tcPr>
          <w:p w14:paraId="075367AD" w14:textId="77777777" w:rsidR="00F933DA" w:rsidRDefault="00F933DA">
            <w:pPr>
              <w:pStyle w:val="TableParagraph"/>
              <w:spacing w:line="234" w:lineRule="exact"/>
              <w:ind w:left="6"/>
              <w:jc w:val="center"/>
            </w:pPr>
          </w:p>
        </w:tc>
        <w:tc>
          <w:tcPr>
            <w:tcW w:w="3500" w:type="dxa"/>
          </w:tcPr>
          <w:p w14:paraId="25BCFA77" w14:textId="77777777" w:rsidR="00F933DA" w:rsidRDefault="00F933DA">
            <w:pPr>
              <w:pStyle w:val="TableParagraph"/>
              <w:spacing w:line="234" w:lineRule="exact"/>
              <w:ind w:left="185" w:right="173"/>
              <w:jc w:val="center"/>
            </w:pPr>
          </w:p>
        </w:tc>
      </w:tr>
      <w:tr w:rsidR="00F933DA" w14:paraId="3EB1F31D" w14:textId="77777777" w:rsidTr="00AC1AA6">
        <w:trPr>
          <w:trHeight w:val="262"/>
        </w:trPr>
        <w:tc>
          <w:tcPr>
            <w:tcW w:w="738" w:type="dxa"/>
          </w:tcPr>
          <w:p w14:paraId="2EA8A6A5" w14:textId="77777777" w:rsidR="00F933DA" w:rsidRDefault="00F933DA">
            <w:pPr>
              <w:pStyle w:val="TableParagraph"/>
              <w:rPr>
                <w:sz w:val="20"/>
              </w:rPr>
            </w:pPr>
          </w:p>
        </w:tc>
        <w:tc>
          <w:tcPr>
            <w:tcW w:w="1276" w:type="dxa"/>
          </w:tcPr>
          <w:p w14:paraId="170DCE9A" w14:textId="77777777" w:rsidR="00F933DA" w:rsidRDefault="00F933DA">
            <w:pPr>
              <w:pStyle w:val="TableParagraph"/>
              <w:rPr>
                <w:sz w:val="20"/>
              </w:rPr>
            </w:pPr>
          </w:p>
        </w:tc>
        <w:tc>
          <w:tcPr>
            <w:tcW w:w="5386" w:type="dxa"/>
          </w:tcPr>
          <w:p w14:paraId="07BBA870" w14:textId="77777777" w:rsidR="00F933DA" w:rsidRDefault="0048688E">
            <w:pPr>
              <w:pStyle w:val="TableParagraph"/>
              <w:spacing w:line="256" w:lineRule="exact"/>
              <w:ind w:left="99" w:right="91"/>
              <w:jc w:val="center"/>
              <w:rPr>
                <w:b/>
                <w:sz w:val="24"/>
              </w:rPr>
            </w:pPr>
            <w:r>
              <w:rPr>
                <w:b/>
                <w:sz w:val="24"/>
              </w:rPr>
              <w:t>IV</w:t>
            </w:r>
            <w:r>
              <w:rPr>
                <w:b/>
                <w:spacing w:val="-2"/>
                <w:sz w:val="24"/>
              </w:rPr>
              <w:t xml:space="preserve"> </w:t>
            </w:r>
            <w:r>
              <w:rPr>
                <w:b/>
                <w:sz w:val="24"/>
              </w:rPr>
              <w:t>BÖLMƏ.</w:t>
            </w:r>
          </w:p>
        </w:tc>
        <w:tc>
          <w:tcPr>
            <w:tcW w:w="851" w:type="dxa"/>
          </w:tcPr>
          <w:p w14:paraId="453996E5" w14:textId="77777777" w:rsidR="00F933DA" w:rsidRDefault="00F933DA">
            <w:pPr>
              <w:pStyle w:val="TableParagraph"/>
              <w:rPr>
                <w:sz w:val="20"/>
              </w:rPr>
            </w:pPr>
          </w:p>
        </w:tc>
        <w:tc>
          <w:tcPr>
            <w:tcW w:w="1417" w:type="dxa"/>
          </w:tcPr>
          <w:p w14:paraId="4D5EB099" w14:textId="77777777" w:rsidR="00F933DA" w:rsidRDefault="00F933DA">
            <w:pPr>
              <w:pStyle w:val="TableParagraph"/>
              <w:rPr>
                <w:sz w:val="20"/>
              </w:rPr>
            </w:pPr>
          </w:p>
        </w:tc>
        <w:tc>
          <w:tcPr>
            <w:tcW w:w="3500" w:type="dxa"/>
          </w:tcPr>
          <w:p w14:paraId="44A9BC84" w14:textId="77777777" w:rsidR="00F933DA" w:rsidRDefault="00F933DA">
            <w:pPr>
              <w:pStyle w:val="TableParagraph"/>
              <w:rPr>
                <w:sz w:val="20"/>
              </w:rPr>
            </w:pPr>
          </w:p>
        </w:tc>
      </w:tr>
      <w:tr w:rsidR="00F933DA" w14:paraId="7D501D60" w14:textId="77777777" w:rsidTr="00AC1AA6">
        <w:trPr>
          <w:trHeight w:val="262"/>
        </w:trPr>
        <w:tc>
          <w:tcPr>
            <w:tcW w:w="738" w:type="dxa"/>
          </w:tcPr>
          <w:p w14:paraId="4BC86D3C" w14:textId="77777777" w:rsidR="00F933DA" w:rsidRDefault="00F933DA">
            <w:pPr>
              <w:pStyle w:val="TableParagraph"/>
              <w:rPr>
                <w:sz w:val="20"/>
              </w:rPr>
            </w:pPr>
          </w:p>
        </w:tc>
        <w:tc>
          <w:tcPr>
            <w:tcW w:w="1276" w:type="dxa"/>
          </w:tcPr>
          <w:p w14:paraId="63137E7F" w14:textId="77777777" w:rsidR="00F933DA" w:rsidRDefault="00F933DA">
            <w:pPr>
              <w:pStyle w:val="TableParagraph"/>
              <w:rPr>
                <w:sz w:val="20"/>
              </w:rPr>
            </w:pPr>
          </w:p>
        </w:tc>
        <w:tc>
          <w:tcPr>
            <w:tcW w:w="5386" w:type="dxa"/>
          </w:tcPr>
          <w:p w14:paraId="7DE8B6F5" w14:textId="77777777" w:rsidR="00F933DA" w:rsidRDefault="0048688E">
            <w:pPr>
              <w:pStyle w:val="TableParagraph"/>
              <w:spacing w:line="256" w:lineRule="exact"/>
              <w:ind w:left="1281"/>
              <w:rPr>
                <w:b/>
                <w:sz w:val="24"/>
              </w:rPr>
            </w:pPr>
            <w:r>
              <w:rPr>
                <w:b/>
                <w:sz w:val="24"/>
              </w:rPr>
              <w:t>DÖRDBUCAQLILAR.</w:t>
            </w:r>
          </w:p>
        </w:tc>
        <w:tc>
          <w:tcPr>
            <w:tcW w:w="851" w:type="dxa"/>
          </w:tcPr>
          <w:p w14:paraId="63BFD9A0" w14:textId="77777777" w:rsidR="00F933DA" w:rsidRDefault="00F933DA">
            <w:pPr>
              <w:pStyle w:val="TableParagraph"/>
              <w:rPr>
                <w:sz w:val="20"/>
              </w:rPr>
            </w:pPr>
          </w:p>
        </w:tc>
        <w:tc>
          <w:tcPr>
            <w:tcW w:w="1417" w:type="dxa"/>
          </w:tcPr>
          <w:p w14:paraId="520CBC72" w14:textId="77777777" w:rsidR="00F933DA" w:rsidRDefault="00F933DA">
            <w:pPr>
              <w:pStyle w:val="TableParagraph"/>
              <w:rPr>
                <w:sz w:val="20"/>
              </w:rPr>
            </w:pPr>
          </w:p>
        </w:tc>
        <w:tc>
          <w:tcPr>
            <w:tcW w:w="3500" w:type="dxa"/>
          </w:tcPr>
          <w:p w14:paraId="4DA63BC7" w14:textId="77777777" w:rsidR="00F933DA" w:rsidRDefault="00F933DA">
            <w:pPr>
              <w:pStyle w:val="TableParagraph"/>
              <w:rPr>
                <w:sz w:val="20"/>
              </w:rPr>
            </w:pPr>
          </w:p>
        </w:tc>
      </w:tr>
      <w:tr w:rsidR="00F933DA" w14:paraId="3C0572BE" w14:textId="77777777" w:rsidTr="00AC1AA6">
        <w:trPr>
          <w:trHeight w:val="483"/>
        </w:trPr>
        <w:tc>
          <w:tcPr>
            <w:tcW w:w="738" w:type="dxa"/>
          </w:tcPr>
          <w:p w14:paraId="0583F526" w14:textId="77777777" w:rsidR="00F933DA" w:rsidRDefault="005C4849" w:rsidP="005C4849">
            <w:pPr>
              <w:pStyle w:val="TableParagraph"/>
              <w:numPr>
                <w:ilvl w:val="0"/>
                <w:numId w:val="1"/>
              </w:numPr>
              <w:spacing w:before="118"/>
              <w:ind w:right="242"/>
              <w:jc w:val="center"/>
            </w:pPr>
            <w:r>
              <w:t>52</w:t>
            </w:r>
          </w:p>
        </w:tc>
        <w:tc>
          <w:tcPr>
            <w:tcW w:w="1276" w:type="dxa"/>
          </w:tcPr>
          <w:p w14:paraId="32605D4A" w14:textId="77777777" w:rsidR="00F933DA" w:rsidRDefault="0048688E">
            <w:pPr>
              <w:pStyle w:val="TableParagraph"/>
              <w:spacing w:line="247" w:lineRule="exact"/>
              <w:ind w:left="107"/>
            </w:pPr>
            <w:r>
              <w:rPr>
                <w:color w:val="231F20"/>
              </w:rPr>
              <w:t>3.1.1.</w:t>
            </w:r>
          </w:p>
        </w:tc>
        <w:tc>
          <w:tcPr>
            <w:tcW w:w="5386" w:type="dxa"/>
          </w:tcPr>
          <w:p w14:paraId="35E7B959" w14:textId="77777777" w:rsidR="00F933DA" w:rsidRDefault="0048688E">
            <w:pPr>
              <w:pStyle w:val="TableParagraph"/>
              <w:spacing w:line="246" w:lineRule="exact"/>
              <w:ind w:left="108"/>
            </w:pPr>
            <w:r>
              <w:rPr>
                <w:color w:val="232122"/>
              </w:rPr>
              <w:t>Dördbucaqlılar.</w:t>
            </w:r>
            <w:r>
              <w:rPr>
                <w:color w:val="232122"/>
                <w:spacing w:val="-3"/>
              </w:rPr>
              <w:t xml:space="preserve"> </w:t>
            </w:r>
            <w:r>
              <w:rPr>
                <w:color w:val="232122"/>
              </w:rPr>
              <w:t>Dördbucaqlının</w:t>
            </w:r>
            <w:r>
              <w:rPr>
                <w:color w:val="232122"/>
                <w:spacing w:val="-3"/>
              </w:rPr>
              <w:t xml:space="preserve"> </w:t>
            </w:r>
            <w:r>
              <w:rPr>
                <w:color w:val="232122"/>
              </w:rPr>
              <w:t>daxili</w:t>
            </w:r>
            <w:r>
              <w:rPr>
                <w:color w:val="232122"/>
                <w:spacing w:val="-2"/>
              </w:rPr>
              <w:t xml:space="preserve"> </w:t>
            </w:r>
            <w:r>
              <w:rPr>
                <w:color w:val="232122"/>
              </w:rPr>
              <w:t>və</w:t>
            </w:r>
            <w:r>
              <w:rPr>
                <w:color w:val="232122"/>
                <w:spacing w:val="-3"/>
              </w:rPr>
              <w:t xml:space="preserve"> </w:t>
            </w:r>
            <w:r>
              <w:rPr>
                <w:color w:val="232122"/>
              </w:rPr>
              <w:t>xarici</w:t>
            </w:r>
          </w:p>
          <w:p w14:paraId="15BE6087" w14:textId="77777777" w:rsidR="00F933DA" w:rsidRDefault="0048688E">
            <w:pPr>
              <w:pStyle w:val="TableParagraph"/>
              <w:spacing w:line="240" w:lineRule="exact"/>
              <w:ind w:left="108"/>
            </w:pPr>
            <w:r>
              <w:rPr>
                <w:color w:val="232122"/>
              </w:rPr>
              <w:t>bucaqları.</w:t>
            </w:r>
          </w:p>
        </w:tc>
        <w:tc>
          <w:tcPr>
            <w:tcW w:w="851" w:type="dxa"/>
          </w:tcPr>
          <w:p w14:paraId="4389E2AD" w14:textId="77777777" w:rsidR="00F933DA" w:rsidRDefault="001D3B0D">
            <w:pPr>
              <w:pStyle w:val="TableParagraph"/>
              <w:spacing w:before="113"/>
              <w:ind w:left="276"/>
            </w:pPr>
            <w:r>
              <w:rPr>
                <w:color w:val="232122"/>
              </w:rPr>
              <w:t>1</w:t>
            </w:r>
          </w:p>
        </w:tc>
        <w:tc>
          <w:tcPr>
            <w:tcW w:w="1417" w:type="dxa"/>
          </w:tcPr>
          <w:p w14:paraId="1BC9D334" w14:textId="77777777" w:rsidR="00F933DA" w:rsidRDefault="00F933DA">
            <w:pPr>
              <w:pStyle w:val="TableParagraph"/>
              <w:spacing w:before="113"/>
              <w:ind w:left="55" w:right="51"/>
              <w:jc w:val="center"/>
            </w:pPr>
          </w:p>
        </w:tc>
        <w:tc>
          <w:tcPr>
            <w:tcW w:w="3500" w:type="dxa"/>
          </w:tcPr>
          <w:p w14:paraId="28B828E4" w14:textId="77777777" w:rsidR="00F933DA" w:rsidRDefault="00F933DA">
            <w:pPr>
              <w:pStyle w:val="TableParagraph"/>
              <w:spacing w:before="118"/>
              <w:ind w:left="185" w:right="173"/>
              <w:jc w:val="center"/>
            </w:pPr>
          </w:p>
        </w:tc>
      </w:tr>
      <w:tr w:rsidR="001D3B0D" w14:paraId="0B1CEDEC" w14:textId="77777777" w:rsidTr="00AC1AA6">
        <w:trPr>
          <w:trHeight w:val="483"/>
        </w:trPr>
        <w:tc>
          <w:tcPr>
            <w:tcW w:w="738" w:type="dxa"/>
          </w:tcPr>
          <w:p w14:paraId="380FBA8A" w14:textId="77777777" w:rsidR="001D3B0D" w:rsidRDefault="005C4849" w:rsidP="005C4849">
            <w:pPr>
              <w:pStyle w:val="TableParagraph"/>
              <w:numPr>
                <w:ilvl w:val="0"/>
                <w:numId w:val="1"/>
              </w:numPr>
              <w:spacing w:before="118"/>
              <w:ind w:right="242"/>
              <w:jc w:val="center"/>
            </w:pPr>
            <w:r>
              <w:t>53</w:t>
            </w:r>
          </w:p>
        </w:tc>
        <w:tc>
          <w:tcPr>
            <w:tcW w:w="1276" w:type="dxa"/>
          </w:tcPr>
          <w:p w14:paraId="4E741FF7" w14:textId="77777777" w:rsidR="001D3B0D" w:rsidRDefault="001D3B0D">
            <w:pPr>
              <w:pStyle w:val="TableParagraph"/>
              <w:spacing w:line="247" w:lineRule="exact"/>
              <w:ind w:left="107"/>
              <w:rPr>
                <w:color w:val="231F20"/>
              </w:rPr>
            </w:pPr>
            <w:r>
              <w:rPr>
                <w:color w:val="231F20"/>
              </w:rPr>
              <w:t>3.1.1.</w:t>
            </w:r>
          </w:p>
        </w:tc>
        <w:tc>
          <w:tcPr>
            <w:tcW w:w="5386" w:type="dxa"/>
          </w:tcPr>
          <w:p w14:paraId="57FB2CC8" w14:textId="77777777" w:rsidR="001D3B0D" w:rsidRDefault="001D3B0D" w:rsidP="001D3B0D">
            <w:pPr>
              <w:pStyle w:val="TableParagraph"/>
              <w:spacing w:line="246" w:lineRule="exact"/>
              <w:ind w:left="108"/>
            </w:pPr>
            <w:r>
              <w:rPr>
                <w:color w:val="232122"/>
              </w:rPr>
              <w:t>Dördbucaqlılar.</w:t>
            </w:r>
            <w:r>
              <w:rPr>
                <w:color w:val="232122"/>
                <w:spacing w:val="-3"/>
              </w:rPr>
              <w:t xml:space="preserve"> </w:t>
            </w:r>
            <w:r>
              <w:rPr>
                <w:color w:val="232122"/>
              </w:rPr>
              <w:t>Dördbucaqlının</w:t>
            </w:r>
            <w:r>
              <w:rPr>
                <w:color w:val="232122"/>
                <w:spacing w:val="-3"/>
              </w:rPr>
              <w:t xml:space="preserve"> </w:t>
            </w:r>
            <w:r>
              <w:rPr>
                <w:color w:val="232122"/>
              </w:rPr>
              <w:t>daxili</w:t>
            </w:r>
            <w:r>
              <w:rPr>
                <w:color w:val="232122"/>
                <w:spacing w:val="-2"/>
              </w:rPr>
              <w:t xml:space="preserve"> </w:t>
            </w:r>
            <w:r>
              <w:rPr>
                <w:color w:val="232122"/>
              </w:rPr>
              <w:t>və</w:t>
            </w:r>
            <w:r>
              <w:rPr>
                <w:color w:val="232122"/>
                <w:spacing w:val="-3"/>
              </w:rPr>
              <w:t xml:space="preserve"> </w:t>
            </w:r>
            <w:r>
              <w:rPr>
                <w:color w:val="232122"/>
              </w:rPr>
              <w:t>xarici</w:t>
            </w:r>
          </w:p>
          <w:p w14:paraId="59F1DDA1" w14:textId="77777777" w:rsidR="001D3B0D" w:rsidRDefault="001D3B0D" w:rsidP="001D3B0D">
            <w:pPr>
              <w:pStyle w:val="TableParagraph"/>
              <w:spacing w:line="246" w:lineRule="exact"/>
              <w:ind w:left="108"/>
              <w:rPr>
                <w:color w:val="232122"/>
              </w:rPr>
            </w:pPr>
            <w:r>
              <w:rPr>
                <w:color w:val="232122"/>
              </w:rPr>
              <w:t>bucaqları.</w:t>
            </w:r>
          </w:p>
        </w:tc>
        <w:tc>
          <w:tcPr>
            <w:tcW w:w="851" w:type="dxa"/>
          </w:tcPr>
          <w:p w14:paraId="2ED055B0" w14:textId="77777777" w:rsidR="001D3B0D" w:rsidRDefault="001D3B0D">
            <w:pPr>
              <w:pStyle w:val="TableParagraph"/>
              <w:spacing w:before="113"/>
              <w:ind w:left="276"/>
              <w:rPr>
                <w:color w:val="232122"/>
              </w:rPr>
            </w:pPr>
            <w:r>
              <w:rPr>
                <w:color w:val="232122"/>
              </w:rPr>
              <w:t>1</w:t>
            </w:r>
          </w:p>
        </w:tc>
        <w:tc>
          <w:tcPr>
            <w:tcW w:w="1417" w:type="dxa"/>
          </w:tcPr>
          <w:p w14:paraId="0973FF82" w14:textId="77777777" w:rsidR="001D3B0D" w:rsidRDefault="001D3B0D">
            <w:pPr>
              <w:pStyle w:val="TableParagraph"/>
              <w:spacing w:before="113"/>
              <w:ind w:left="55" w:right="51"/>
              <w:jc w:val="center"/>
            </w:pPr>
          </w:p>
        </w:tc>
        <w:tc>
          <w:tcPr>
            <w:tcW w:w="3500" w:type="dxa"/>
          </w:tcPr>
          <w:p w14:paraId="421DC50A" w14:textId="77777777" w:rsidR="001D3B0D" w:rsidRDefault="001D3B0D">
            <w:pPr>
              <w:pStyle w:val="TableParagraph"/>
              <w:spacing w:before="118"/>
              <w:ind w:left="185" w:right="173"/>
              <w:jc w:val="center"/>
            </w:pPr>
          </w:p>
        </w:tc>
      </w:tr>
      <w:tr w:rsidR="001D3B0D" w14:paraId="2538E021" w14:textId="77777777" w:rsidTr="00AC1AA6">
        <w:trPr>
          <w:trHeight w:val="483"/>
        </w:trPr>
        <w:tc>
          <w:tcPr>
            <w:tcW w:w="738" w:type="dxa"/>
          </w:tcPr>
          <w:p w14:paraId="6FE02FAD" w14:textId="77777777" w:rsidR="001D3B0D" w:rsidRDefault="001D3B0D" w:rsidP="005C4849">
            <w:pPr>
              <w:pStyle w:val="TableParagraph"/>
              <w:numPr>
                <w:ilvl w:val="0"/>
                <w:numId w:val="1"/>
              </w:numPr>
              <w:spacing w:before="118"/>
              <w:ind w:right="242"/>
              <w:jc w:val="center"/>
            </w:pPr>
          </w:p>
        </w:tc>
        <w:tc>
          <w:tcPr>
            <w:tcW w:w="1276" w:type="dxa"/>
          </w:tcPr>
          <w:p w14:paraId="069201DA" w14:textId="77777777" w:rsidR="001D3B0D" w:rsidRDefault="001D3B0D">
            <w:pPr>
              <w:pStyle w:val="TableParagraph"/>
              <w:spacing w:line="247" w:lineRule="exact"/>
              <w:ind w:left="107"/>
              <w:rPr>
                <w:color w:val="231F20"/>
              </w:rPr>
            </w:pPr>
            <w:r>
              <w:rPr>
                <w:color w:val="231F20"/>
              </w:rPr>
              <w:t>3.1.1.</w:t>
            </w:r>
          </w:p>
        </w:tc>
        <w:tc>
          <w:tcPr>
            <w:tcW w:w="5386" w:type="dxa"/>
          </w:tcPr>
          <w:p w14:paraId="2A5DC15E" w14:textId="77777777" w:rsidR="001D3B0D" w:rsidRDefault="001D3B0D" w:rsidP="001D3B0D">
            <w:pPr>
              <w:pStyle w:val="TableParagraph"/>
              <w:spacing w:line="246" w:lineRule="exact"/>
              <w:ind w:left="108"/>
            </w:pPr>
            <w:r>
              <w:rPr>
                <w:color w:val="232122"/>
              </w:rPr>
              <w:t>Dördbucaqlılar.</w:t>
            </w:r>
            <w:r>
              <w:rPr>
                <w:color w:val="232122"/>
                <w:spacing w:val="-3"/>
              </w:rPr>
              <w:t xml:space="preserve"> </w:t>
            </w:r>
            <w:r>
              <w:rPr>
                <w:color w:val="232122"/>
              </w:rPr>
              <w:t>Dördbucaqlının</w:t>
            </w:r>
            <w:r>
              <w:rPr>
                <w:color w:val="232122"/>
                <w:spacing w:val="-3"/>
              </w:rPr>
              <w:t xml:space="preserve"> </w:t>
            </w:r>
            <w:r>
              <w:rPr>
                <w:color w:val="232122"/>
              </w:rPr>
              <w:t>daxili</w:t>
            </w:r>
            <w:r>
              <w:rPr>
                <w:color w:val="232122"/>
                <w:spacing w:val="-2"/>
              </w:rPr>
              <w:t xml:space="preserve"> </w:t>
            </w:r>
            <w:r>
              <w:rPr>
                <w:color w:val="232122"/>
              </w:rPr>
              <w:t>və</w:t>
            </w:r>
            <w:r>
              <w:rPr>
                <w:color w:val="232122"/>
                <w:spacing w:val="-3"/>
              </w:rPr>
              <w:t xml:space="preserve"> </w:t>
            </w:r>
            <w:r>
              <w:rPr>
                <w:color w:val="232122"/>
              </w:rPr>
              <w:t>xarici</w:t>
            </w:r>
          </w:p>
          <w:p w14:paraId="69CFFD53" w14:textId="77777777" w:rsidR="001D3B0D" w:rsidRDefault="001D3B0D" w:rsidP="001D3B0D">
            <w:pPr>
              <w:pStyle w:val="TableParagraph"/>
              <w:spacing w:line="246" w:lineRule="exact"/>
              <w:ind w:left="108"/>
              <w:rPr>
                <w:color w:val="232122"/>
              </w:rPr>
            </w:pPr>
            <w:r>
              <w:rPr>
                <w:color w:val="232122"/>
              </w:rPr>
              <w:t>bucaqları.</w:t>
            </w:r>
          </w:p>
        </w:tc>
        <w:tc>
          <w:tcPr>
            <w:tcW w:w="851" w:type="dxa"/>
          </w:tcPr>
          <w:p w14:paraId="6B36529C" w14:textId="77777777" w:rsidR="001D3B0D" w:rsidRDefault="001D3B0D">
            <w:pPr>
              <w:pStyle w:val="TableParagraph"/>
              <w:spacing w:before="113"/>
              <w:ind w:left="276"/>
              <w:rPr>
                <w:color w:val="232122"/>
              </w:rPr>
            </w:pPr>
            <w:r>
              <w:rPr>
                <w:color w:val="232122"/>
              </w:rPr>
              <w:t>1</w:t>
            </w:r>
          </w:p>
        </w:tc>
        <w:tc>
          <w:tcPr>
            <w:tcW w:w="1417" w:type="dxa"/>
          </w:tcPr>
          <w:p w14:paraId="1E0C155F" w14:textId="77777777" w:rsidR="001D3B0D" w:rsidRDefault="001D3B0D">
            <w:pPr>
              <w:pStyle w:val="TableParagraph"/>
              <w:spacing w:before="113"/>
              <w:ind w:left="55" w:right="51"/>
              <w:jc w:val="center"/>
            </w:pPr>
          </w:p>
        </w:tc>
        <w:tc>
          <w:tcPr>
            <w:tcW w:w="3500" w:type="dxa"/>
          </w:tcPr>
          <w:p w14:paraId="509CAA2A" w14:textId="77777777" w:rsidR="001D3B0D" w:rsidRDefault="001D3B0D">
            <w:pPr>
              <w:pStyle w:val="TableParagraph"/>
              <w:spacing w:before="118"/>
              <w:ind w:left="185" w:right="173"/>
              <w:jc w:val="center"/>
            </w:pPr>
          </w:p>
        </w:tc>
      </w:tr>
      <w:tr w:rsidR="00F933DA" w14:paraId="314CC1B4" w14:textId="77777777" w:rsidTr="00AC1AA6">
        <w:trPr>
          <w:trHeight w:val="242"/>
        </w:trPr>
        <w:tc>
          <w:tcPr>
            <w:tcW w:w="738" w:type="dxa"/>
          </w:tcPr>
          <w:p w14:paraId="11FB27C9" w14:textId="77777777" w:rsidR="00F933DA" w:rsidRDefault="00F933DA" w:rsidP="005C4849">
            <w:pPr>
              <w:pStyle w:val="TableParagraph"/>
              <w:numPr>
                <w:ilvl w:val="0"/>
                <w:numId w:val="1"/>
              </w:numPr>
              <w:spacing w:line="234" w:lineRule="exact"/>
              <w:ind w:right="242"/>
              <w:jc w:val="center"/>
            </w:pPr>
          </w:p>
        </w:tc>
        <w:tc>
          <w:tcPr>
            <w:tcW w:w="1276" w:type="dxa"/>
          </w:tcPr>
          <w:p w14:paraId="6B31FCAB" w14:textId="77777777" w:rsidR="00F933DA" w:rsidRDefault="0048688E">
            <w:pPr>
              <w:pStyle w:val="TableParagraph"/>
              <w:spacing w:line="234" w:lineRule="exact"/>
              <w:ind w:left="107"/>
            </w:pPr>
            <w:r>
              <w:rPr>
                <w:color w:val="231F20"/>
              </w:rPr>
              <w:t>3.1.5.</w:t>
            </w:r>
          </w:p>
        </w:tc>
        <w:tc>
          <w:tcPr>
            <w:tcW w:w="5386" w:type="dxa"/>
          </w:tcPr>
          <w:p w14:paraId="77B7243A" w14:textId="77777777" w:rsidR="00F933DA" w:rsidRDefault="0048688E">
            <w:pPr>
              <w:pStyle w:val="TableParagraph"/>
              <w:spacing w:line="230" w:lineRule="exact"/>
              <w:ind w:left="108"/>
            </w:pPr>
            <w:r>
              <w:rPr>
                <w:color w:val="232122"/>
              </w:rPr>
              <w:t>Paraleloqram.</w:t>
            </w:r>
          </w:p>
        </w:tc>
        <w:tc>
          <w:tcPr>
            <w:tcW w:w="851" w:type="dxa"/>
          </w:tcPr>
          <w:p w14:paraId="47F5CBDE" w14:textId="77777777" w:rsidR="00F933DA" w:rsidRDefault="001D3B0D">
            <w:pPr>
              <w:pStyle w:val="TableParagraph"/>
              <w:spacing w:line="234" w:lineRule="exact"/>
              <w:ind w:left="276"/>
            </w:pPr>
            <w:r>
              <w:rPr>
                <w:color w:val="232122"/>
              </w:rPr>
              <w:t>1</w:t>
            </w:r>
          </w:p>
        </w:tc>
        <w:tc>
          <w:tcPr>
            <w:tcW w:w="1417" w:type="dxa"/>
          </w:tcPr>
          <w:p w14:paraId="3B9AD4CC" w14:textId="77777777" w:rsidR="00F933DA" w:rsidRDefault="00F933DA">
            <w:pPr>
              <w:pStyle w:val="TableParagraph"/>
              <w:spacing w:line="234" w:lineRule="exact"/>
              <w:ind w:left="55" w:right="51"/>
              <w:jc w:val="center"/>
            </w:pPr>
          </w:p>
        </w:tc>
        <w:tc>
          <w:tcPr>
            <w:tcW w:w="3500" w:type="dxa"/>
          </w:tcPr>
          <w:p w14:paraId="3DE26516" w14:textId="77777777" w:rsidR="00F933DA" w:rsidRDefault="00F933DA">
            <w:pPr>
              <w:pStyle w:val="TableParagraph"/>
              <w:spacing w:line="234" w:lineRule="exact"/>
              <w:ind w:left="185" w:right="173"/>
              <w:jc w:val="center"/>
            </w:pPr>
          </w:p>
        </w:tc>
      </w:tr>
      <w:tr w:rsidR="001D3B0D" w14:paraId="73C50B8F" w14:textId="77777777" w:rsidTr="00AC1AA6">
        <w:trPr>
          <w:trHeight w:val="242"/>
        </w:trPr>
        <w:tc>
          <w:tcPr>
            <w:tcW w:w="738" w:type="dxa"/>
          </w:tcPr>
          <w:p w14:paraId="68AFDF85" w14:textId="77777777" w:rsidR="001D3B0D" w:rsidRDefault="001D3B0D" w:rsidP="005C4849">
            <w:pPr>
              <w:pStyle w:val="TableParagraph"/>
              <w:numPr>
                <w:ilvl w:val="0"/>
                <w:numId w:val="1"/>
              </w:numPr>
              <w:spacing w:line="234" w:lineRule="exact"/>
              <w:ind w:right="242"/>
              <w:jc w:val="center"/>
            </w:pPr>
          </w:p>
        </w:tc>
        <w:tc>
          <w:tcPr>
            <w:tcW w:w="1276" w:type="dxa"/>
          </w:tcPr>
          <w:p w14:paraId="3E1ED5F2" w14:textId="77777777" w:rsidR="001D3B0D" w:rsidRDefault="001D3B0D">
            <w:pPr>
              <w:pStyle w:val="TableParagraph"/>
              <w:spacing w:line="234" w:lineRule="exact"/>
              <w:ind w:left="107"/>
              <w:rPr>
                <w:color w:val="231F20"/>
              </w:rPr>
            </w:pPr>
            <w:r>
              <w:rPr>
                <w:color w:val="231F20"/>
              </w:rPr>
              <w:t>3.1.5.</w:t>
            </w:r>
          </w:p>
        </w:tc>
        <w:tc>
          <w:tcPr>
            <w:tcW w:w="5386" w:type="dxa"/>
          </w:tcPr>
          <w:p w14:paraId="40027C95" w14:textId="77777777" w:rsidR="001D3B0D" w:rsidRDefault="001D3B0D">
            <w:pPr>
              <w:pStyle w:val="TableParagraph"/>
              <w:spacing w:line="230" w:lineRule="exact"/>
              <w:ind w:left="108"/>
              <w:rPr>
                <w:color w:val="232122"/>
              </w:rPr>
            </w:pPr>
            <w:r>
              <w:rPr>
                <w:color w:val="232122"/>
              </w:rPr>
              <w:t>Paraleloqram.</w:t>
            </w:r>
          </w:p>
        </w:tc>
        <w:tc>
          <w:tcPr>
            <w:tcW w:w="851" w:type="dxa"/>
          </w:tcPr>
          <w:p w14:paraId="3A722789" w14:textId="77777777" w:rsidR="001D3B0D" w:rsidRDefault="001D3B0D">
            <w:pPr>
              <w:pStyle w:val="TableParagraph"/>
              <w:spacing w:line="234" w:lineRule="exact"/>
              <w:ind w:left="276"/>
              <w:rPr>
                <w:color w:val="232122"/>
              </w:rPr>
            </w:pPr>
            <w:r>
              <w:rPr>
                <w:color w:val="232122"/>
              </w:rPr>
              <w:t>1</w:t>
            </w:r>
          </w:p>
        </w:tc>
        <w:tc>
          <w:tcPr>
            <w:tcW w:w="1417" w:type="dxa"/>
          </w:tcPr>
          <w:p w14:paraId="48639094" w14:textId="77777777" w:rsidR="001D3B0D" w:rsidRDefault="001D3B0D">
            <w:pPr>
              <w:pStyle w:val="TableParagraph"/>
              <w:spacing w:line="234" w:lineRule="exact"/>
              <w:ind w:left="55" w:right="51"/>
              <w:jc w:val="center"/>
            </w:pPr>
          </w:p>
        </w:tc>
        <w:tc>
          <w:tcPr>
            <w:tcW w:w="3500" w:type="dxa"/>
          </w:tcPr>
          <w:p w14:paraId="2EAE677E" w14:textId="77777777" w:rsidR="001D3B0D" w:rsidRDefault="001D3B0D">
            <w:pPr>
              <w:pStyle w:val="TableParagraph"/>
              <w:spacing w:line="234" w:lineRule="exact"/>
              <w:ind w:left="185" w:right="173"/>
              <w:jc w:val="center"/>
            </w:pPr>
          </w:p>
        </w:tc>
      </w:tr>
      <w:tr w:rsidR="001D3B0D" w14:paraId="12D234F4" w14:textId="77777777" w:rsidTr="00AC1AA6">
        <w:trPr>
          <w:trHeight w:val="242"/>
        </w:trPr>
        <w:tc>
          <w:tcPr>
            <w:tcW w:w="738" w:type="dxa"/>
          </w:tcPr>
          <w:p w14:paraId="69597564" w14:textId="77777777" w:rsidR="001D3B0D" w:rsidRDefault="001D3B0D" w:rsidP="005C4849">
            <w:pPr>
              <w:pStyle w:val="TableParagraph"/>
              <w:numPr>
                <w:ilvl w:val="0"/>
                <w:numId w:val="1"/>
              </w:numPr>
              <w:spacing w:line="234" w:lineRule="exact"/>
              <w:ind w:right="242"/>
              <w:jc w:val="center"/>
            </w:pPr>
          </w:p>
        </w:tc>
        <w:tc>
          <w:tcPr>
            <w:tcW w:w="1276" w:type="dxa"/>
          </w:tcPr>
          <w:p w14:paraId="27F974B1" w14:textId="77777777" w:rsidR="001D3B0D" w:rsidRDefault="001D3B0D">
            <w:pPr>
              <w:pStyle w:val="TableParagraph"/>
              <w:spacing w:line="234" w:lineRule="exact"/>
              <w:ind w:left="107"/>
              <w:rPr>
                <w:color w:val="231F20"/>
              </w:rPr>
            </w:pPr>
            <w:r>
              <w:rPr>
                <w:color w:val="231F20"/>
              </w:rPr>
              <w:t>3.1.5.</w:t>
            </w:r>
          </w:p>
        </w:tc>
        <w:tc>
          <w:tcPr>
            <w:tcW w:w="5386" w:type="dxa"/>
          </w:tcPr>
          <w:p w14:paraId="27FE6B57" w14:textId="77777777" w:rsidR="001D3B0D" w:rsidRDefault="001D3B0D">
            <w:pPr>
              <w:pStyle w:val="TableParagraph"/>
              <w:spacing w:line="230" w:lineRule="exact"/>
              <w:ind w:left="108"/>
              <w:rPr>
                <w:color w:val="232122"/>
              </w:rPr>
            </w:pPr>
            <w:r>
              <w:rPr>
                <w:color w:val="232122"/>
              </w:rPr>
              <w:t>Paraleloqram.</w:t>
            </w:r>
          </w:p>
        </w:tc>
        <w:tc>
          <w:tcPr>
            <w:tcW w:w="851" w:type="dxa"/>
          </w:tcPr>
          <w:p w14:paraId="6668B58E" w14:textId="77777777" w:rsidR="001D3B0D" w:rsidRDefault="001D3B0D">
            <w:pPr>
              <w:pStyle w:val="TableParagraph"/>
              <w:spacing w:line="234" w:lineRule="exact"/>
              <w:ind w:left="276"/>
              <w:rPr>
                <w:color w:val="232122"/>
              </w:rPr>
            </w:pPr>
            <w:r>
              <w:rPr>
                <w:color w:val="232122"/>
              </w:rPr>
              <w:t>1</w:t>
            </w:r>
          </w:p>
        </w:tc>
        <w:tc>
          <w:tcPr>
            <w:tcW w:w="1417" w:type="dxa"/>
          </w:tcPr>
          <w:p w14:paraId="5A09F754" w14:textId="77777777" w:rsidR="001D3B0D" w:rsidRDefault="001D3B0D">
            <w:pPr>
              <w:pStyle w:val="TableParagraph"/>
              <w:spacing w:line="234" w:lineRule="exact"/>
              <w:ind w:left="55" w:right="51"/>
              <w:jc w:val="center"/>
            </w:pPr>
          </w:p>
        </w:tc>
        <w:tc>
          <w:tcPr>
            <w:tcW w:w="3500" w:type="dxa"/>
          </w:tcPr>
          <w:p w14:paraId="4B623D30" w14:textId="77777777" w:rsidR="001D3B0D" w:rsidRDefault="001D3B0D">
            <w:pPr>
              <w:pStyle w:val="TableParagraph"/>
              <w:spacing w:line="234" w:lineRule="exact"/>
              <w:ind w:left="185" w:right="173"/>
              <w:jc w:val="center"/>
            </w:pPr>
          </w:p>
        </w:tc>
      </w:tr>
      <w:tr w:rsidR="00F933DA" w14:paraId="414CA142" w14:textId="77777777" w:rsidTr="00AC1AA6">
        <w:trPr>
          <w:trHeight w:val="482"/>
        </w:trPr>
        <w:tc>
          <w:tcPr>
            <w:tcW w:w="738" w:type="dxa"/>
          </w:tcPr>
          <w:p w14:paraId="2546384E" w14:textId="77777777" w:rsidR="00F933DA" w:rsidRDefault="00F933DA" w:rsidP="005C4849">
            <w:pPr>
              <w:pStyle w:val="TableParagraph"/>
              <w:numPr>
                <w:ilvl w:val="0"/>
                <w:numId w:val="1"/>
              </w:numPr>
              <w:spacing w:before="118"/>
              <w:ind w:right="242"/>
              <w:jc w:val="center"/>
            </w:pPr>
          </w:p>
        </w:tc>
        <w:tc>
          <w:tcPr>
            <w:tcW w:w="1276" w:type="dxa"/>
          </w:tcPr>
          <w:p w14:paraId="11EABCA4" w14:textId="77777777" w:rsidR="00F933DA" w:rsidRDefault="0048688E">
            <w:pPr>
              <w:pStyle w:val="TableParagraph"/>
              <w:spacing w:line="244" w:lineRule="exact"/>
              <w:ind w:left="107"/>
            </w:pPr>
            <w:r>
              <w:rPr>
                <w:color w:val="231F20"/>
              </w:rPr>
              <w:t>3.1.1., 3.1.5.,</w:t>
            </w:r>
          </w:p>
          <w:p w14:paraId="75538ACF" w14:textId="40D525A7" w:rsidR="00F933DA" w:rsidRDefault="00F933DA">
            <w:pPr>
              <w:pStyle w:val="TableParagraph"/>
              <w:spacing w:before="1" w:line="240" w:lineRule="exact"/>
              <w:ind w:left="107"/>
            </w:pPr>
          </w:p>
        </w:tc>
        <w:tc>
          <w:tcPr>
            <w:tcW w:w="5386" w:type="dxa"/>
          </w:tcPr>
          <w:p w14:paraId="21011FFC" w14:textId="77777777" w:rsidR="00F933DA" w:rsidRDefault="0048688E">
            <w:pPr>
              <w:pStyle w:val="TableParagraph"/>
              <w:spacing w:before="118"/>
              <w:ind w:left="108"/>
            </w:pPr>
            <w:r>
              <w:rPr>
                <w:color w:val="232122"/>
              </w:rPr>
              <w:t>Paraleloqramın</w:t>
            </w:r>
            <w:r>
              <w:rPr>
                <w:color w:val="232122"/>
                <w:spacing w:val="-3"/>
              </w:rPr>
              <w:t xml:space="preserve"> </w:t>
            </w:r>
            <w:r>
              <w:rPr>
                <w:color w:val="232122"/>
              </w:rPr>
              <w:t>növləri.</w:t>
            </w:r>
            <w:r>
              <w:rPr>
                <w:color w:val="232122"/>
                <w:spacing w:val="-5"/>
              </w:rPr>
              <w:t xml:space="preserve"> </w:t>
            </w:r>
            <w:r>
              <w:rPr>
                <w:color w:val="232122"/>
              </w:rPr>
              <w:t>Düzbucaqlı,</w:t>
            </w:r>
            <w:r>
              <w:rPr>
                <w:color w:val="232122"/>
                <w:spacing w:val="-2"/>
              </w:rPr>
              <w:t xml:space="preserve"> </w:t>
            </w:r>
            <w:r>
              <w:rPr>
                <w:color w:val="232122"/>
              </w:rPr>
              <w:t>romb,</w:t>
            </w:r>
            <w:r>
              <w:rPr>
                <w:color w:val="232122"/>
                <w:spacing w:val="-2"/>
              </w:rPr>
              <w:t xml:space="preserve"> </w:t>
            </w:r>
            <w:r>
              <w:rPr>
                <w:color w:val="232122"/>
              </w:rPr>
              <w:t>kvadrat.</w:t>
            </w:r>
          </w:p>
        </w:tc>
        <w:tc>
          <w:tcPr>
            <w:tcW w:w="851" w:type="dxa"/>
          </w:tcPr>
          <w:p w14:paraId="4334D8E5" w14:textId="77777777" w:rsidR="00F933DA" w:rsidRDefault="001D3B0D">
            <w:pPr>
              <w:pStyle w:val="TableParagraph"/>
              <w:spacing w:before="113"/>
              <w:ind w:left="276"/>
            </w:pPr>
            <w:r>
              <w:rPr>
                <w:color w:val="232122"/>
              </w:rPr>
              <w:t>1</w:t>
            </w:r>
          </w:p>
        </w:tc>
        <w:tc>
          <w:tcPr>
            <w:tcW w:w="1417" w:type="dxa"/>
          </w:tcPr>
          <w:p w14:paraId="5D719491" w14:textId="77777777" w:rsidR="00F933DA" w:rsidRDefault="00F933DA">
            <w:pPr>
              <w:pStyle w:val="TableParagraph"/>
              <w:spacing w:before="113"/>
              <w:ind w:left="55" w:right="51"/>
              <w:jc w:val="center"/>
            </w:pPr>
          </w:p>
        </w:tc>
        <w:tc>
          <w:tcPr>
            <w:tcW w:w="3500" w:type="dxa"/>
          </w:tcPr>
          <w:p w14:paraId="695D7489" w14:textId="77777777" w:rsidR="00F933DA" w:rsidRDefault="00F933DA">
            <w:pPr>
              <w:pStyle w:val="TableParagraph"/>
              <w:spacing w:before="118"/>
              <w:ind w:left="185" w:right="173"/>
              <w:jc w:val="center"/>
            </w:pPr>
          </w:p>
        </w:tc>
      </w:tr>
      <w:tr w:rsidR="001D3B0D" w14:paraId="0509A6F0" w14:textId="77777777" w:rsidTr="00AC1AA6">
        <w:trPr>
          <w:trHeight w:val="482"/>
        </w:trPr>
        <w:tc>
          <w:tcPr>
            <w:tcW w:w="738" w:type="dxa"/>
          </w:tcPr>
          <w:p w14:paraId="33D333A0" w14:textId="77777777" w:rsidR="001D3B0D" w:rsidRDefault="001D3B0D" w:rsidP="005C4849">
            <w:pPr>
              <w:pStyle w:val="TableParagraph"/>
              <w:numPr>
                <w:ilvl w:val="0"/>
                <w:numId w:val="1"/>
              </w:numPr>
              <w:spacing w:before="118"/>
              <w:ind w:right="242"/>
              <w:jc w:val="center"/>
            </w:pPr>
          </w:p>
        </w:tc>
        <w:tc>
          <w:tcPr>
            <w:tcW w:w="1276" w:type="dxa"/>
          </w:tcPr>
          <w:p w14:paraId="48704203" w14:textId="4C124691" w:rsidR="001D3B0D" w:rsidRDefault="001D3B0D" w:rsidP="001D3B0D">
            <w:pPr>
              <w:pStyle w:val="TableParagraph"/>
              <w:spacing w:line="244" w:lineRule="exact"/>
              <w:ind w:left="107"/>
            </w:pPr>
            <w:r>
              <w:rPr>
                <w:color w:val="231F20"/>
              </w:rPr>
              <w:t>3.1.5.,</w:t>
            </w:r>
          </w:p>
          <w:p w14:paraId="15A15279" w14:textId="77777777" w:rsidR="001D3B0D" w:rsidRDefault="001D3B0D" w:rsidP="001D3B0D">
            <w:pPr>
              <w:pStyle w:val="TableParagraph"/>
              <w:spacing w:line="244" w:lineRule="exact"/>
              <w:ind w:left="107"/>
              <w:rPr>
                <w:color w:val="231F20"/>
              </w:rPr>
            </w:pPr>
            <w:r>
              <w:rPr>
                <w:color w:val="231F20"/>
              </w:rPr>
              <w:t>4.2.1.</w:t>
            </w:r>
          </w:p>
        </w:tc>
        <w:tc>
          <w:tcPr>
            <w:tcW w:w="5386" w:type="dxa"/>
          </w:tcPr>
          <w:p w14:paraId="68E59637" w14:textId="77777777" w:rsidR="001D3B0D" w:rsidRDefault="001D3B0D">
            <w:pPr>
              <w:pStyle w:val="TableParagraph"/>
              <w:spacing w:before="118"/>
              <w:ind w:left="108"/>
              <w:rPr>
                <w:color w:val="232122"/>
              </w:rPr>
            </w:pPr>
            <w:r>
              <w:rPr>
                <w:color w:val="232122"/>
              </w:rPr>
              <w:t>Paraleloqramın</w:t>
            </w:r>
            <w:r>
              <w:rPr>
                <w:color w:val="232122"/>
                <w:spacing w:val="-3"/>
              </w:rPr>
              <w:t xml:space="preserve"> </w:t>
            </w:r>
            <w:r>
              <w:rPr>
                <w:color w:val="232122"/>
              </w:rPr>
              <w:t>növləri.</w:t>
            </w:r>
            <w:r>
              <w:rPr>
                <w:color w:val="232122"/>
                <w:spacing w:val="-5"/>
              </w:rPr>
              <w:t xml:space="preserve"> </w:t>
            </w:r>
            <w:r>
              <w:rPr>
                <w:color w:val="232122"/>
              </w:rPr>
              <w:t>Düzbucaqlı,</w:t>
            </w:r>
            <w:r>
              <w:rPr>
                <w:color w:val="232122"/>
                <w:spacing w:val="-2"/>
              </w:rPr>
              <w:t xml:space="preserve"> </w:t>
            </w:r>
            <w:r>
              <w:rPr>
                <w:color w:val="232122"/>
              </w:rPr>
              <w:t>romb,</w:t>
            </w:r>
            <w:r>
              <w:rPr>
                <w:color w:val="232122"/>
                <w:spacing w:val="-2"/>
              </w:rPr>
              <w:t xml:space="preserve"> </w:t>
            </w:r>
            <w:r>
              <w:rPr>
                <w:color w:val="232122"/>
              </w:rPr>
              <w:t>kvadrat.</w:t>
            </w:r>
          </w:p>
        </w:tc>
        <w:tc>
          <w:tcPr>
            <w:tcW w:w="851" w:type="dxa"/>
          </w:tcPr>
          <w:p w14:paraId="4AC0A6E7" w14:textId="77777777" w:rsidR="001D3B0D" w:rsidRDefault="001D3B0D">
            <w:pPr>
              <w:pStyle w:val="TableParagraph"/>
              <w:spacing w:before="113"/>
              <w:ind w:left="276"/>
              <w:rPr>
                <w:color w:val="232122"/>
              </w:rPr>
            </w:pPr>
          </w:p>
        </w:tc>
        <w:tc>
          <w:tcPr>
            <w:tcW w:w="1417" w:type="dxa"/>
          </w:tcPr>
          <w:p w14:paraId="5BCFCD79" w14:textId="77777777" w:rsidR="001D3B0D" w:rsidRDefault="001D3B0D">
            <w:pPr>
              <w:pStyle w:val="TableParagraph"/>
              <w:spacing w:before="113"/>
              <w:ind w:left="55" w:right="51"/>
              <w:jc w:val="center"/>
            </w:pPr>
          </w:p>
        </w:tc>
        <w:tc>
          <w:tcPr>
            <w:tcW w:w="3500" w:type="dxa"/>
          </w:tcPr>
          <w:p w14:paraId="4E0A87D4" w14:textId="77777777" w:rsidR="001D3B0D" w:rsidRDefault="001D3B0D">
            <w:pPr>
              <w:pStyle w:val="TableParagraph"/>
              <w:spacing w:before="118"/>
              <w:ind w:left="185" w:right="173"/>
              <w:jc w:val="center"/>
            </w:pPr>
          </w:p>
        </w:tc>
      </w:tr>
      <w:tr w:rsidR="001D3B0D" w14:paraId="1C6B5D0B" w14:textId="77777777" w:rsidTr="00AC1AA6">
        <w:trPr>
          <w:trHeight w:val="482"/>
        </w:trPr>
        <w:tc>
          <w:tcPr>
            <w:tcW w:w="738" w:type="dxa"/>
          </w:tcPr>
          <w:p w14:paraId="5E55ED46" w14:textId="77777777" w:rsidR="001D3B0D" w:rsidRDefault="001D3B0D" w:rsidP="005C4849">
            <w:pPr>
              <w:pStyle w:val="TableParagraph"/>
              <w:numPr>
                <w:ilvl w:val="0"/>
                <w:numId w:val="1"/>
              </w:numPr>
              <w:spacing w:before="118"/>
              <w:ind w:right="242"/>
              <w:jc w:val="center"/>
            </w:pPr>
          </w:p>
        </w:tc>
        <w:tc>
          <w:tcPr>
            <w:tcW w:w="1276" w:type="dxa"/>
          </w:tcPr>
          <w:p w14:paraId="217C7717" w14:textId="77777777" w:rsidR="001D3B0D" w:rsidRDefault="001D3B0D" w:rsidP="001D3B0D">
            <w:pPr>
              <w:pStyle w:val="TableParagraph"/>
              <w:spacing w:line="244" w:lineRule="exact"/>
              <w:ind w:left="107"/>
            </w:pPr>
            <w:r>
              <w:rPr>
                <w:color w:val="231F20"/>
              </w:rPr>
              <w:t>3.1.1., 3.1.5.,</w:t>
            </w:r>
          </w:p>
          <w:p w14:paraId="3EF16CF8" w14:textId="77777777" w:rsidR="001D3B0D" w:rsidRDefault="001D3B0D" w:rsidP="001D3B0D">
            <w:pPr>
              <w:pStyle w:val="TableParagraph"/>
              <w:spacing w:line="244" w:lineRule="exact"/>
              <w:ind w:left="107"/>
              <w:rPr>
                <w:color w:val="231F20"/>
              </w:rPr>
            </w:pPr>
            <w:r>
              <w:rPr>
                <w:color w:val="231F20"/>
              </w:rPr>
              <w:t>4.2.1.</w:t>
            </w:r>
          </w:p>
        </w:tc>
        <w:tc>
          <w:tcPr>
            <w:tcW w:w="5386" w:type="dxa"/>
          </w:tcPr>
          <w:p w14:paraId="4EEE4819" w14:textId="77777777" w:rsidR="001D3B0D" w:rsidRDefault="001D3B0D">
            <w:pPr>
              <w:pStyle w:val="TableParagraph"/>
              <w:spacing w:before="118"/>
              <w:ind w:left="108"/>
              <w:rPr>
                <w:color w:val="232122"/>
              </w:rPr>
            </w:pPr>
            <w:r>
              <w:rPr>
                <w:color w:val="232122"/>
              </w:rPr>
              <w:t>Paraleloqramın</w:t>
            </w:r>
            <w:r>
              <w:rPr>
                <w:color w:val="232122"/>
                <w:spacing w:val="-3"/>
              </w:rPr>
              <w:t xml:space="preserve"> </w:t>
            </w:r>
            <w:r>
              <w:rPr>
                <w:color w:val="232122"/>
              </w:rPr>
              <w:t>növləri.</w:t>
            </w:r>
            <w:r>
              <w:rPr>
                <w:color w:val="232122"/>
                <w:spacing w:val="-5"/>
              </w:rPr>
              <w:t xml:space="preserve"> </w:t>
            </w:r>
            <w:r>
              <w:rPr>
                <w:color w:val="232122"/>
              </w:rPr>
              <w:t>Düzbucaqlı,</w:t>
            </w:r>
            <w:r>
              <w:rPr>
                <w:color w:val="232122"/>
                <w:spacing w:val="-2"/>
              </w:rPr>
              <w:t xml:space="preserve"> </w:t>
            </w:r>
            <w:r>
              <w:rPr>
                <w:color w:val="232122"/>
              </w:rPr>
              <w:t>romb,</w:t>
            </w:r>
            <w:r>
              <w:rPr>
                <w:color w:val="232122"/>
                <w:spacing w:val="-2"/>
              </w:rPr>
              <w:t xml:space="preserve"> </w:t>
            </w:r>
            <w:r>
              <w:rPr>
                <w:color w:val="232122"/>
              </w:rPr>
              <w:t>kvadrat.</w:t>
            </w:r>
          </w:p>
        </w:tc>
        <w:tc>
          <w:tcPr>
            <w:tcW w:w="851" w:type="dxa"/>
          </w:tcPr>
          <w:p w14:paraId="2650D767" w14:textId="77777777" w:rsidR="001D3B0D" w:rsidRDefault="001D3B0D">
            <w:pPr>
              <w:pStyle w:val="TableParagraph"/>
              <w:spacing w:before="113"/>
              <w:ind w:left="276"/>
              <w:rPr>
                <w:color w:val="232122"/>
              </w:rPr>
            </w:pPr>
          </w:p>
        </w:tc>
        <w:tc>
          <w:tcPr>
            <w:tcW w:w="1417" w:type="dxa"/>
          </w:tcPr>
          <w:p w14:paraId="0664489D" w14:textId="77777777" w:rsidR="001D3B0D" w:rsidRDefault="001D3B0D">
            <w:pPr>
              <w:pStyle w:val="TableParagraph"/>
              <w:spacing w:before="113"/>
              <w:ind w:left="55" w:right="51"/>
              <w:jc w:val="center"/>
            </w:pPr>
          </w:p>
        </w:tc>
        <w:tc>
          <w:tcPr>
            <w:tcW w:w="3500" w:type="dxa"/>
          </w:tcPr>
          <w:p w14:paraId="5042595E" w14:textId="77777777" w:rsidR="001D3B0D" w:rsidRDefault="001D3B0D">
            <w:pPr>
              <w:pStyle w:val="TableParagraph"/>
              <w:spacing w:before="118"/>
              <w:ind w:left="185" w:right="173"/>
              <w:jc w:val="center"/>
            </w:pPr>
          </w:p>
        </w:tc>
      </w:tr>
      <w:tr w:rsidR="00F933DA" w14:paraId="7B27C4A3" w14:textId="77777777" w:rsidTr="00AC1AA6">
        <w:trPr>
          <w:trHeight w:val="483"/>
        </w:trPr>
        <w:tc>
          <w:tcPr>
            <w:tcW w:w="738" w:type="dxa"/>
          </w:tcPr>
          <w:p w14:paraId="5DDD2611" w14:textId="77777777" w:rsidR="00F933DA" w:rsidRDefault="00F933DA" w:rsidP="005C4849">
            <w:pPr>
              <w:pStyle w:val="TableParagraph"/>
              <w:numPr>
                <w:ilvl w:val="0"/>
                <w:numId w:val="1"/>
              </w:numPr>
              <w:spacing w:before="118"/>
              <w:ind w:right="242"/>
              <w:jc w:val="center"/>
            </w:pPr>
          </w:p>
        </w:tc>
        <w:tc>
          <w:tcPr>
            <w:tcW w:w="1276" w:type="dxa"/>
          </w:tcPr>
          <w:p w14:paraId="080A476D" w14:textId="77777777" w:rsidR="00F933DA" w:rsidRDefault="0048688E">
            <w:pPr>
              <w:pStyle w:val="TableParagraph"/>
              <w:spacing w:line="244" w:lineRule="exact"/>
              <w:ind w:left="107"/>
            </w:pPr>
            <w:r>
              <w:rPr>
                <w:color w:val="231F20"/>
              </w:rPr>
              <w:t>3.1.2., 3.1.5.</w:t>
            </w:r>
          </w:p>
        </w:tc>
        <w:tc>
          <w:tcPr>
            <w:tcW w:w="5386" w:type="dxa"/>
          </w:tcPr>
          <w:p w14:paraId="0D62CDA2" w14:textId="77777777" w:rsidR="00F933DA" w:rsidRDefault="0048688E">
            <w:pPr>
              <w:pStyle w:val="TableParagraph"/>
              <w:spacing w:line="244" w:lineRule="exact"/>
              <w:ind w:left="108"/>
            </w:pPr>
            <w:r>
              <w:rPr>
                <w:color w:val="232122"/>
              </w:rPr>
              <w:t>Paraleloqramın</w:t>
            </w:r>
            <w:r>
              <w:rPr>
                <w:color w:val="232122"/>
                <w:spacing w:val="-2"/>
              </w:rPr>
              <w:t xml:space="preserve"> </w:t>
            </w:r>
            <w:r>
              <w:rPr>
                <w:color w:val="232122"/>
              </w:rPr>
              <w:t>xassələrinin</w:t>
            </w:r>
            <w:r>
              <w:rPr>
                <w:color w:val="232122"/>
                <w:spacing w:val="-5"/>
              </w:rPr>
              <w:t xml:space="preserve"> </w:t>
            </w:r>
            <w:r>
              <w:rPr>
                <w:color w:val="232122"/>
              </w:rPr>
              <w:t>tətbiqi.</w:t>
            </w:r>
            <w:r>
              <w:rPr>
                <w:color w:val="232122"/>
                <w:spacing w:val="-2"/>
              </w:rPr>
              <w:t xml:space="preserve"> </w:t>
            </w:r>
            <w:r>
              <w:rPr>
                <w:color w:val="232122"/>
              </w:rPr>
              <w:t>Üçbucağın</w:t>
            </w:r>
            <w:r>
              <w:rPr>
                <w:color w:val="232122"/>
                <w:spacing w:val="-2"/>
              </w:rPr>
              <w:t xml:space="preserve"> </w:t>
            </w:r>
            <w:r>
              <w:rPr>
                <w:color w:val="232122"/>
              </w:rPr>
              <w:t>orta</w:t>
            </w:r>
          </w:p>
          <w:p w14:paraId="227779B3" w14:textId="77777777" w:rsidR="00F933DA" w:rsidRDefault="0048688E">
            <w:pPr>
              <w:pStyle w:val="TableParagraph"/>
              <w:spacing w:before="1" w:line="240" w:lineRule="exact"/>
              <w:ind w:left="108"/>
            </w:pPr>
            <w:r>
              <w:rPr>
                <w:color w:val="232122"/>
              </w:rPr>
              <w:t>xətti.</w:t>
            </w:r>
          </w:p>
        </w:tc>
        <w:tc>
          <w:tcPr>
            <w:tcW w:w="851" w:type="dxa"/>
          </w:tcPr>
          <w:p w14:paraId="5C848431" w14:textId="77777777" w:rsidR="00F933DA" w:rsidRDefault="001D3B0D">
            <w:pPr>
              <w:pStyle w:val="TableParagraph"/>
              <w:spacing w:before="113"/>
              <w:ind w:left="276"/>
            </w:pPr>
            <w:r>
              <w:rPr>
                <w:color w:val="232122"/>
              </w:rPr>
              <w:t>1</w:t>
            </w:r>
          </w:p>
        </w:tc>
        <w:tc>
          <w:tcPr>
            <w:tcW w:w="1417" w:type="dxa"/>
          </w:tcPr>
          <w:p w14:paraId="62D04688" w14:textId="77777777" w:rsidR="00F933DA" w:rsidRDefault="00F933DA">
            <w:pPr>
              <w:pStyle w:val="TableParagraph"/>
              <w:spacing w:before="113"/>
              <w:ind w:left="55" w:right="51"/>
              <w:jc w:val="center"/>
            </w:pPr>
          </w:p>
        </w:tc>
        <w:tc>
          <w:tcPr>
            <w:tcW w:w="3500" w:type="dxa"/>
          </w:tcPr>
          <w:p w14:paraId="6B2EBD79" w14:textId="77777777" w:rsidR="00F933DA" w:rsidRDefault="00F933DA">
            <w:pPr>
              <w:pStyle w:val="TableParagraph"/>
              <w:spacing w:before="118"/>
              <w:ind w:left="185" w:right="173"/>
              <w:jc w:val="center"/>
            </w:pPr>
          </w:p>
        </w:tc>
      </w:tr>
      <w:tr w:rsidR="001D3B0D" w14:paraId="413FE008" w14:textId="77777777" w:rsidTr="00AC1AA6">
        <w:trPr>
          <w:trHeight w:val="483"/>
        </w:trPr>
        <w:tc>
          <w:tcPr>
            <w:tcW w:w="738" w:type="dxa"/>
          </w:tcPr>
          <w:p w14:paraId="3FAFA0D1" w14:textId="77777777" w:rsidR="001D3B0D" w:rsidRDefault="001D3B0D" w:rsidP="005C4849">
            <w:pPr>
              <w:pStyle w:val="TableParagraph"/>
              <w:numPr>
                <w:ilvl w:val="0"/>
                <w:numId w:val="1"/>
              </w:numPr>
              <w:spacing w:before="118"/>
              <w:ind w:right="242"/>
              <w:jc w:val="center"/>
            </w:pPr>
          </w:p>
        </w:tc>
        <w:tc>
          <w:tcPr>
            <w:tcW w:w="1276" w:type="dxa"/>
          </w:tcPr>
          <w:p w14:paraId="4FB958A7" w14:textId="77777777" w:rsidR="001D3B0D" w:rsidRDefault="001D3B0D">
            <w:pPr>
              <w:pStyle w:val="TableParagraph"/>
              <w:spacing w:line="244" w:lineRule="exact"/>
              <w:ind w:left="107"/>
              <w:rPr>
                <w:color w:val="231F20"/>
              </w:rPr>
            </w:pPr>
            <w:r>
              <w:rPr>
                <w:color w:val="231F20"/>
              </w:rPr>
              <w:t>3.1.2., 3.1.5.</w:t>
            </w:r>
          </w:p>
        </w:tc>
        <w:tc>
          <w:tcPr>
            <w:tcW w:w="5386" w:type="dxa"/>
          </w:tcPr>
          <w:p w14:paraId="148AD9A2" w14:textId="77777777" w:rsidR="001D3B0D" w:rsidRDefault="001D3B0D" w:rsidP="001D3B0D">
            <w:pPr>
              <w:pStyle w:val="TableParagraph"/>
              <w:spacing w:line="244" w:lineRule="exact"/>
              <w:ind w:left="108"/>
            </w:pPr>
            <w:r>
              <w:rPr>
                <w:color w:val="232122"/>
              </w:rPr>
              <w:t>Paraleloqramın</w:t>
            </w:r>
            <w:r>
              <w:rPr>
                <w:color w:val="232122"/>
                <w:spacing w:val="-2"/>
              </w:rPr>
              <w:t xml:space="preserve"> </w:t>
            </w:r>
            <w:r>
              <w:rPr>
                <w:color w:val="232122"/>
              </w:rPr>
              <w:t>xassələrinin</w:t>
            </w:r>
            <w:r>
              <w:rPr>
                <w:color w:val="232122"/>
                <w:spacing w:val="-5"/>
              </w:rPr>
              <w:t xml:space="preserve"> </w:t>
            </w:r>
            <w:r>
              <w:rPr>
                <w:color w:val="232122"/>
              </w:rPr>
              <w:t>tətbiqi.</w:t>
            </w:r>
            <w:r>
              <w:rPr>
                <w:color w:val="232122"/>
                <w:spacing w:val="-2"/>
              </w:rPr>
              <w:t xml:space="preserve"> </w:t>
            </w:r>
            <w:r>
              <w:rPr>
                <w:color w:val="232122"/>
              </w:rPr>
              <w:t>Üçbucağın</w:t>
            </w:r>
            <w:r>
              <w:rPr>
                <w:color w:val="232122"/>
                <w:spacing w:val="-2"/>
              </w:rPr>
              <w:t xml:space="preserve"> </w:t>
            </w:r>
            <w:r>
              <w:rPr>
                <w:color w:val="232122"/>
              </w:rPr>
              <w:t>orta</w:t>
            </w:r>
          </w:p>
          <w:p w14:paraId="2DCBE2F6" w14:textId="77777777" w:rsidR="001D3B0D" w:rsidRDefault="001D3B0D" w:rsidP="001D3B0D">
            <w:pPr>
              <w:pStyle w:val="TableParagraph"/>
              <w:spacing w:line="244" w:lineRule="exact"/>
              <w:ind w:left="108"/>
              <w:rPr>
                <w:color w:val="232122"/>
              </w:rPr>
            </w:pPr>
            <w:r>
              <w:rPr>
                <w:color w:val="232122"/>
              </w:rPr>
              <w:t>xətti.</w:t>
            </w:r>
          </w:p>
        </w:tc>
        <w:tc>
          <w:tcPr>
            <w:tcW w:w="851" w:type="dxa"/>
          </w:tcPr>
          <w:p w14:paraId="01CEB94F" w14:textId="77777777" w:rsidR="001D3B0D" w:rsidRDefault="001D3B0D">
            <w:pPr>
              <w:pStyle w:val="TableParagraph"/>
              <w:spacing w:before="113"/>
              <w:ind w:left="276"/>
              <w:rPr>
                <w:color w:val="232122"/>
              </w:rPr>
            </w:pPr>
            <w:r>
              <w:rPr>
                <w:color w:val="232122"/>
              </w:rPr>
              <w:t>1</w:t>
            </w:r>
          </w:p>
        </w:tc>
        <w:tc>
          <w:tcPr>
            <w:tcW w:w="1417" w:type="dxa"/>
          </w:tcPr>
          <w:p w14:paraId="72A7B92E" w14:textId="77777777" w:rsidR="001D3B0D" w:rsidRDefault="001D3B0D">
            <w:pPr>
              <w:pStyle w:val="TableParagraph"/>
              <w:spacing w:before="113"/>
              <w:ind w:left="55" w:right="51"/>
              <w:jc w:val="center"/>
            </w:pPr>
          </w:p>
        </w:tc>
        <w:tc>
          <w:tcPr>
            <w:tcW w:w="3500" w:type="dxa"/>
          </w:tcPr>
          <w:p w14:paraId="2777FD5F" w14:textId="77777777" w:rsidR="001D3B0D" w:rsidRDefault="001D3B0D">
            <w:pPr>
              <w:pStyle w:val="TableParagraph"/>
              <w:spacing w:before="118"/>
              <w:ind w:left="185" w:right="173"/>
              <w:jc w:val="center"/>
            </w:pPr>
          </w:p>
        </w:tc>
      </w:tr>
      <w:tr w:rsidR="001D3B0D" w14:paraId="5B5BF47A" w14:textId="77777777" w:rsidTr="00AC1AA6">
        <w:trPr>
          <w:trHeight w:val="483"/>
        </w:trPr>
        <w:tc>
          <w:tcPr>
            <w:tcW w:w="738" w:type="dxa"/>
          </w:tcPr>
          <w:p w14:paraId="4A82676D" w14:textId="77777777" w:rsidR="001D3B0D" w:rsidRDefault="001D3B0D" w:rsidP="005C4849">
            <w:pPr>
              <w:pStyle w:val="TableParagraph"/>
              <w:numPr>
                <w:ilvl w:val="0"/>
                <w:numId w:val="1"/>
              </w:numPr>
              <w:spacing w:before="118"/>
              <w:ind w:right="242"/>
              <w:jc w:val="center"/>
            </w:pPr>
          </w:p>
        </w:tc>
        <w:tc>
          <w:tcPr>
            <w:tcW w:w="1276" w:type="dxa"/>
          </w:tcPr>
          <w:p w14:paraId="07C6963F" w14:textId="77777777" w:rsidR="001D3B0D" w:rsidRDefault="001D3B0D">
            <w:pPr>
              <w:pStyle w:val="TableParagraph"/>
              <w:spacing w:line="244" w:lineRule="exact"/>
              <w:ind w:left="107"/>
              <w:rPr>
                <w:color w:val="231F20"/>
              </w:rPr>
            </w:pPr>
            <w:r>
              <w:rPr>
                <w:color w:val="231F20"/>
              </w:rPr>
              <w:t>3.1.2., 3.1.5.</w:t>
            </w:r>
          </w:p>
        </w:tc>
        <w:tc>
          <w:tcPr>
            <w:tcW w:w="5386" w:type="dxa"/>
          </w:tcPr>
          <w:p w14:paraId="687E9399" w14:textId="77777777" w:rsidR="001D3B0D" w:rsidRDefault="001D3B0D" w:rsidP="001D3B0D">
            <w:pPr>
              <w:pStyle w:val="TableParagraph"/>
              <w:spacing w:line="244" w:lineRule="exact"/>
              <w:ind w:left="108"/>
            </w:pPr>
            <w:r>
              <w:rPr>
                <w:color w:val="232122"/>
              </w:rPr>
              <w:t>Paraleloqramın</w:t>
            </w:r>
            <w:r>
              <w:rPr>
                <w:color w:val="232122"/>
                <w:spacing w:val="-2"/>
              </w:rPr>
              <w:t xml:space="preserve"> </w:t>
            </w:r>
            <w:r>
              <w:rPr>
                <w:color w:val="232122"/>
              </w:rPr>
              <w:t>xassələrinin</w:t>
            </w:r>
            <w:r>
              <w:rPr>
                <w:color w:val="232122"/>
                <w:spacing w:val="-5"/>
              </w:rPr>
              <w:t xml:space="preserve"> </w:t>
            </w:r>
            <w:r>
              <w:rPr>
                <w:color w:val="232122"/>
              </w:rPr>
              <w:t>tətbiqi.</w:t>
            </w:r>
            <w:r>
              <w:rPr>
                <w:color w:val="232122"/>
                <w:spacing w:val="-2"/>
              </w:rPr>
              <w:t xml:space="preserve"> </w:t>
            </w:r>
            <w:r>
              <w:rPr>
                <w:color w:val="232122"/>
              </w:rPr>
              <w:t>Üçbucağın</w:t>
            </w:r>
            <w:r>
              <w:rPr>
                <w:color w:val="232122"/>
                <w:spacing w:val="-2"/>
              </w:rPr>
              <w:t xml:space="preserve"> </w:t>
            </w:r>
            <w:r>
              <w:rPr>
                <w:color w:val="232122"/>
              </w:rPr>
              <w:t>orta</w:t>
            </w:r>
          </w:p>
          <w:p w14:paraId="5AF154EF" w14:textId="77777777" w:rsidR="001D3B0D" w:rsidRDefault="001D3B0D" w:rsidP="001D3B0D">
            <w:pPr>
              <w:pStyle w:val="TableParagraph"/>
              <w:spacing w:line="244" w:lineRule="exact"/>
              <w:ind w:left="108"/>
              <w:rPr>
                <w:color w:val="232122"/>
              </w:rPr>
            </w:pPr>
            <w:r>
              <w:rPr>
                <w:color w:val="232122"/>
              </w:rPr>
              <w:t>xətti.</w:t>
            </w:r>
          </w:p>
        </w:tc>
        <w:tc>
          <w:tcPr>
            <w:tcW w:w="851" w:type="dxa"/>
          </w:tcPr>
          <w:p w14:paraId="7754346E" w14:textId="77777777" w:rsidR="001D3B0D" w:rsidRDefault="001D3B0D">
            <w:pPr>
              <w:pStyle w:val="TableParagraph"/>
              <w:spacing w:before="113"/>
              <w:ind w:left="276"/>
              <w:rPr>
                <w:color w:val="232122"/>
              </w:rPr>
            </w:pPr>
            <w:r>
              <w:rPr>
                <w:color w:val="232122"/>
              </w:rPr>
              <w:t>1</w:t>
            </w:r>
          </w:p>
        </w:tc>
        <w:tc>
          <w:tcPr>
            <w:tcW w:w="1417" w:type="dxa"/>
          </w:tcPr>
          <w:p w14:paraId="746C5778" w14:textId="77777777" w:rsidR="001D3B0D" w:rsidRDefault="001D3B0D">
            <w:pPr>
              <w:pStyle w:val="TableParagraph"/>
              <w:spacing w:before="113"/>
              <w:ind w:left="55" w:right="51"/>
              <w:jc w:val="center"/>
            </w:pPr>
          </w:p>
        </w:tc>
        <w:tc>
          <w:tcPr>
            <w:tcW w:w="3500" w:type="dxa"/>
          </w:tcPr>
          <w:p w14:paraId="7B648C01" w14:textId="77777777" w:rsidR="001D3B0D" w:rsidRDefault="001D3B0D">
            <w:pPr>
              <w:pStyle w:val="TableParagraph"/>
              <w:spacing w:before="118"/>
              <w:ind w:left="185" w:right="173"/>
              <w:jc w:val="center"/>
            </w:pPr>
          </w:p>
        </w:tc>
      </w:tr>
      <w:tr w:rsidR="00F933DA" w14:paraId="0427676F" w14:textId="77777777" w:rsidTr="00AC1AA6">
        <w:trPr>
          <w:trHeight w:val="240"/>
        </w:trPr>
        <w:tc>
          <w:tcPr>
            <w:tcW w:w="738" w:type="dxa"/>
          </w:tcPr>
          <w:p w14:paraId="71BEDEBC" w14:textId="77777777" w:rsidR="00F933DA" w:rsidRDefault="00F933DA" w:rsidP="005C4849">
            <w:pPr>
              <w:pStyle w:val="TableParagraph"/>
              <w:numPr>
                <w:ilvl w:val="0"/>
                <w:numId w:val="1"/>
              </w:numPr>
              <w:spacing w:line="232" w:lineRule="exact"/>
              <w:ind w:right="242"/>
              <w:jc w:val="center"/>
            </w:pPr>
          </w:p>
        </w:tc>
        <w:tc>
          <w:tcPr>
            <w:tcW w:w="1276" w:type="dxa"/>
          </w:tcPr>
          <w:p w14:paraId="4273BA26" w14:textId="77777777" w:rsidR="00F933DA" w:rsidRDefault="0048688E">
            <w:pPr>
              <w:pStyle w:val="TableParagraph"/>
              <w:spacing w:line="232" w:lineRule="exact"/>
              <w:ind w:left="107"/>
            </w:pPr>
            <w:r>
              <w:rPr>
                <w:color w:val="231F20"/>
              </w:rPr>
              <w:t>3.1.1., 3.1.5.</w:t>
            </w:r>
          </w:p>
        </w:tc>
        <w:tc>
          <w:tcPr>
            <w:tcW w:w="5386" w:type="dxa"/>
          </w:tcPr>
          <w:p w14:paraId="6CB9145A" w14:textId="77777777" w:rsidR="00F933DA" w:rsidRDefault="0048688E">
            <w:pPr>
              <w:pStyle w:val="TableParagraph"/>
              <w:spacing w:line="227" w:lineRule="exact"/>
              <w:ind w:left="108"/>
            </w:pPr>
            <w:r>
              <w:rPr>
                <w:color w:val="232122"/>
              </w:rPr>
              <w:t>Trapesiya.</w:t>
            </w:r>
            <w:r>
              <w:rPr>
                <w:color w:val="232122"/>
                <w:spacing w:val="-3"/>
              </w:rPr>
              <w:t xml:space="preserve"> </w:t>
            </w:r>
            <w:r>
              <w:rPr>
                <w:color w:val="232122"/>
              </w:rPr>
              <w:t>Trapesiyanın</w:t>
            </w:r>
            <w:r>
              <w:rPr>
                <w:color w:val="232122"/>
                <w:spacing w:val="-2"/>
              </w:rPr>
              <w:t xml:space="preserve"> </w:t>
            </w:r>
            <w:r>
              <w:rPr>
                <w:color w:val="232122"/>
              </w:rPr>
              <w:t>orta</w:t>
            </w:r>
            <w:r>
              <w:rPr>
                <w:color w:val="232122"/>
                <w:spacing w:val="-2"/>
              </w:rPr>
              <w:t xml:space="preserve"> </w:t>
            </w:r>
            <w:r>
              <w:rPr>
                <w:color w:val="232122"/>
              </w:rPr>
              <w:t>xətti.</w:t>
            </w:r>
          </w:p>
        </w:tc>
        <w:tc>
          <w:tcPr>
            <w:tcW w:w="851" w:type="dxa"/>
          </w:tcPr>
          <w:p w14:paraId="134EA4A7" w14:textId="77777777" w:rsidR="00F933DA" w:rsidRDefault="001D3B0D">
            <w:pPr>
              <w:pStyle w:val="TableParagraph"/>
              <w:spacing w:line="232" w:lineRule="exact"/>
              <w:ind w:left="276"/>
            </w:pPr>
            <w:r>
              <w:rPr>
                <w:color w:val="232122"/>
              </w:rPr>
              <w:t>1</w:t>
            </w:r>
          </w:p>
        </w:tc>
        <w:tc>
          <w:tcPr>
            <w:tcW w:w="1417" w:type="dxa"/>
          </w:tcPr>
          <w:p w14:paraId="4B0F5A22" w14:textId="77777777" w:rsidR="00F933DA" w:rsidRDefault="00F933DA">
            <w:pPr>
              <w:pStyle w:val="TableParagraph"/>
              <w:spacing w:line="232" w:lineRule="exact"/>
              <w:ind w:left="55" w:right="51"/>
              <w:jc w:val="center"/>
            </w:pPr>
          </w:p>
        </w:tc>
        <w:tc>
          <w:tcPr>
            <w:tcW w:w="3500" w:type="dxa"/>
          </w:tcPr>
          <w:p w14:paraId="27019E6C" w14:textId="77777777" w:rsidR="00F933DA" w:rsidRDefault="00F933DA">
            <w:pPr>
              <w:pStyle w:val="TableParagraph"/>
              <w:spacing w:line="232" w:lineRule="exact"/>
              <w:ind w:left="185" w:right="173"/>
              <w:jc w:val="center"/>
            </w:pPr>
          </w:p>
        </w:tc>
      </w:tr>
      <w:tr w:rsidR="001D3B0D" w14:paraId="0F57F80D" w14:textId="77777777" w:rsidTr="00AC1AA6">
        <w:trPr>
          <w:trHeight w:val="240"/>
        </w:trPr>
        <w:tc>
          <w:tcPr>
            <w:tcW w:w="738" w:type="dxa"/>
          </w:tcPr>
          <w:p w14:paraId="76B7CAC3" w14:textId="77777777" w:rsidR="001D3B0D" w:rsidRDefault="001D3B0D" w:rsidP="005C4849">
            <w:pPr>
              <w:pStyle w:val="TableParagraph"/>
              <w:numPr>
                <w:ilvl w:val="0"/>
                <w:numId w:val="1"/>
              </w:numPr>
              <w:spacing w:line="232" w:lineRule="exact"/>
              <w:ind w:right="242"/>
              <w:jc w:val="center"/>
            </w:pPr>
          </w:p>
        </w:tc>
        <w:tc>
          <w:tcPr>
            <w:tcW w:w="1276" w:type="dxa"/>
          </w:tcPr>
          <w:p w14:paraId="03EA98F3" w14:textId="77777777" w:rsidR="001D3B0D" w:rsidRDefault="001D3B0D">
            <w:pPr>
              <w:pStyle w:val="TableParagraph"/>
              <w:spacing w:line="232" w:lineRule="exact"/>
              <w:ind w:left="107"/>
              <w:rPr>
                <w:color w:val="231F20"/>
              </w:rPr>
            </w:pPr>
            <w:r>
              <w:rPr>
                <w:color w:val="231F20"/>
              </w:rPr>
              <w:t>3.1.1., 3.1.5.</w:t>
            </w:r>
          </w:p>
        </w:tc>
        <w:tc>
          <w:tcPr>
            <w:tcW w:w="5386" w:type="dxa"/>
          </w:tcPr>
          <w:p w14:paraId="59FA4A5D" w14:textId="77777777" w:rsidR="001D3B0D" w:rsidRDefault="001D3B0D">
            <w:pPr>
              <w:pStyle w:val="TableParagraph"/>
              <w:spacing w:line="227" w:lineRule="exact"/>
              <w:ind w:left="108"/>
              <w:rPr>
                <w:color w:val="232122"/>
              </w:rPr>
            </w:pPr>
            <w:r>
              <w:rPr>
                <w:color w:val="232122"/>
              </w:rPr>
              <w:t>Trapesiya.</w:t>
            </w:r>
            <w:r>
              <w:rPr>
                <w:color w:val="232122"/>
                <w:spacing w:val="-3"/>
              </w:rPr>
              <w:t xml:space="preserve"> </w:t>
            </w:r>
            <w:r>
              <w:rPr>
                <w:color w:val="232122"/>
              </w:rPr>
              <w:t>Trapesiyanın</w:t>
            </w:r>
            <w:r>
              <w:rPr>
                <w:color w:val="232122"/>
                <w:spacing w:val="-2"/>
              </w:rPr>
              <w:t xml:space="preserve"> </w:t>
            </w:r>
            <w:r>
              <w:rPr>
                <w:color w:val="232122"/>
              </w:rPr>
              <w:t>orta</w:t>
            </w:r>
            <w:r>
              <w:rPr>
                <w:color w:val="232122"/>
                <w:spacing w:val="-2"/>
              </w:rPr>
              <w:t xml:space="preserve"> </w:t>
            </w:r>
            <w:r>
              <w:rPr>
                <w:color w:val="232122"/>
              </w:rPr>
              <w:t>xətti.</w:t>
            </w:r>
          </w:p>
        </w:tc>
        <w:tc>
          <w:tcPr>
            <w:tcW w:w="851" w:type="dxa"/>
          </w:tcPr>
          <w:p w14:paraId="7203B271" w14:textId="77777777" w:rsidR="001D3B0D" w:rsidRDefault="001D3B0D">
            <w:pPr>
              <w:pStyle w:val="TableParagraph"/>
              <w:spacing w:line="232" w:lineRule="exact"/>
              <w:ind w:left="276"/>
              <w:rPr>
                <w:color w:val="232122"/>
              </w:rPr>
            </w:pPr>
            <w:r>
              <w:rPr>
                <w:color w:val="232122"/>
              </w:rPr>
              <w:t>1</w:t>
            </w:r>
          </w:p>
        </w:tc>
        <w:tc>
          <w:tcPr>
            <w:tcW w:w="1417" w:type="dxa"/>
          </w:tcPr>
          <w:p w14:paraId="12E17F08" w14:textId="77777777" w:rsidR="001D3B0D" w:rsidRDefault="001D3B0D">
            <w:pPr>
              <w:pStyle w:val="TableParagraph"/>
              <w:spacing w:line="232" w:lineRule="exact"/>
              <w:ind w:left="55" w:right="51"/>
              <w:jc w:val="center"/>
            </w:pPr>
          </w:p>
        </w:tc>
        <w:tc>
          <w:tcPr>
            <w:tcW w:w="3500" w:type="dxa"/>
          </w:tcPr>
          <w:p w14:paraId="6FD3119F" w14:textId="77777777" w:rsidR="001D3B0D" w:rsidRDefault="001D3B0D">
            <w:pPr>
              <w:pStyle w:val="TableParagraph"/>
              <w:spacing w:line="232" w:lineRule="exact"/>
              <w:ind w:left="185" w:right="173"/>
              <w:jc w:val="center"/>
            </w:pPr>
          </w:p>
        </w:tc>
      </w:tr>
      <w:tr w:rsidR="001D3B0D" w14:paraId="6AAB18D1" w14:textId="77777777" w:rsidTr="00AC1AA6">
        <w:trPr>
          <w:trHeight w:val="240"/>
        </w:trPr>
        <w:tc>
          <w:tcPr>
            <w:tcW w:w="738" w:type="dxa"/>
          </w:tcPr>
          <w:p w14:paraId="3CD3C4CB" w14:textId="77777777" w:rsidR="001D3B0D" w:rsidRDefault="001D3B0D" w:rsidP="005C4849">
            <w:pPr>
              <w:pStyle w:val="TableParagraph"/>
              <w:numPr>
                <w:ilvl w:val="0"/>
                <w:numId w:val="1"/>
              </w:numPr>
              <w:spacing w:line="232" w:lineRule="exact"/>
              <w:ind w:right="242"/>
              <w:jc w:val="center"/>
            </w:pPr>
          </w:p>
        </w:tc>
        <w:tc>
          <w:tcPr>
            <w:tcW w:w="1276" w:type="dxa"/>
          </w:tcPr>
          <w:p w14:paraId="233170D2" w14:textId="77777777" w:rsidR="001D3B0D" w:rsidRDefault="001D3B0D">
            <w:pPr>
              <w:pStyle w:val="TableParagraph"/>
              <w:spacing w:line="232" w:lineRule="exact"/>
              <w:ind w:left="107"/>
              <w:rPr>
                <w:color w:val="231F20"/>
              </w:rPr>
            </w:pPr>
            <w:r>
              <w:rPr>
                <w:color w:val="231F20"/>
              </w:rPr>
              <w:t>3.1.1., 3.1.5.</w:t>
            </w:r>
          </w:p>
        </w:tc>
        <w:tc>
          <w:tcPr>
            <w:tcW w:w="5386" w:type="dxa"/>
          </w:tcPr>
          <w:p w14:paraId="3AC1F04C" w14:textId="77777777" w:rsidR="001D3B0D" w:rsidRDefault="001D3B0D">
            <w:pPr>
              <w:pStyle w:val="TableParagraph"/>
              <w:spacing w:line="227" w:lineRule="exact"/>
              <w:ind w:left="108"/>
              <w:rPr>
                <w:color w:val="232122"/>
              </w:rPr>
            </w:pPr>
            <w:r>
              <w:rPr>
                <w:color w:val="232122"/>
              </w:rPr>
              <w:t>Trapesiya.</w:t>
            </w:r>
            <w:r>
              <w:rPr>
                <w:color w:val="232122"/>
                <w:spacing w:val="-3"/>
              </w:rPr>
              <w:t xml:space="preserve"> </w:t>
            </w:r>
            <w:r>
              <w:rPr>
                <w:color w:val="232122"/>
              </w:rPr>
              <w:t>Trapesiyanın</w:t>
            </w:r>
            <w:r>
              <w:rPr>
                <w:color w:val="232122"/>
                <w:spacing w:val="-2"/>
              </w:rPr>
              <w:t xml:space="preserve"> </w:t>
            </w:r>
            <w:r>
              <w:rPr>
                <w:color w:val="232122"/>
              </w:rPr>
              <w:t>orta</w:t>
            </w:r>
            <w:r>
              <w:rPr>
                <w:color w:val="232122"/>
                <w:spacing w:val="-2"/>
              </w:rPr>
              <w:t xml:space="preserve"> </w:t>
            </w:r>
            <w:r>
              <w:rPr>
                <w:color w:val="232122"/>
              </w:rPr>
              <w:t>xətti.</w:t>
            </w:r>
          </w:p>
        </w:tc>
        <w:tc>
          <w:tcPr>
            <w:tcW w:w="851" w:type="dxa"/>
          </w:tcPr>
          <w:p w14:paraId="3D2C5C71" w14:textId="77777777" w:rsidR="001D3B0D" w:rsidRDefault="001D3B0D">
            <w:pPr>
              <w:pStyle w:val="TableParagraph"/>
              <w:spacing w:line="232" w:lineRule="exact"/>
              <w:ind w:left="276"/>
              <w:rPr>
                <w:color w:val="232122"/>
              </w:rPr>
            </w:pPr>
            <w:r>
              <w:rPr>
                <w:color w:val="232122"/>
              </w:rPr>
              <w:t>1</w:t>
            </w:r>
          </w:p>
        </w:tc>
        <w:tc>
          <w:tcPr>
            <w:tcW w:w="1417" w:type="dxa"/>
          </w:tcPr>
          <w:p w14:paraId="69E323CE" w14:textId="77777777" w:rsidR="001D3B0D" w:rsidRDefault="001D3B0D">
            <w:pPr>
              <w:pStyle w:val="TableParagraph"/>
              <w:spacing w:line="232" w:lineRule="exact"/>
              <w:ind w:left="55" w:right="51"/>
              <w:jc w:val="center"/>
            </w:pPr>
          </w:p>
        </w:tc>
        <w:tc>
          <w:tcPr>
            <w:tcW w:w="3500" w:type="dxa"/>
          </w:tcPr>
          <w:p w14:paraId="49E17DFC" w14:textId="77777777" w:rsidR="001D3B0D" w:rsidRDefault="001D3B0D">
            <w:pPr>
              <w:pStyle w:val="TableParagraph"/>
              <w:spacing w:line="232" w:lineRule="exact"/>
              <w:ind w:left="185" w:right="173"/>
              <w:jc w:val="center"/>
            </w:pPr>
          </w:p>
        </w:tc>
      </w:tr>
      <w:tr w:rsidR="00F933DA" w14:paraId="0E806B9D" w14:textId="77777777" w:rsidTr="00AC1AA6">
        <w:trPr>
          <w:trHeight w:val="242"/>
        </w:trPr>
        <w:tc>
          <w:tcPr>
            <w:tcW w:w="738" w:type="dxa"/>
          </w:tcPr>
          <w:p w14:paraId="40E3F5D3" w14:textId="77777777" w:rsidR="00F933DA" w:rsidRDefault="00F933DA" w:rsidP="005C4849">
            <w:pPr>
              <w:pStyle w:val="TableParagraph"/>
              <w:numPr>
                <w:ilvl w:val="0"/>
                <w:numId w:val="1"/>
              </w:numPr>
              <w:spacing w:line="234" w:lineRule="exact"/>
              <w:ind w:right="242"/>
              <w:jc w:val="center"/>
            </w:pPr>
          </w:p>
        </w:tc>
        <w:tc>
          <w:tcPr>
            <w:tcW w:w="1276" w:type="dxa"/>
          </w:tcPr>
          <w:p w14:paraId="045A68B6" w14:textId="77777777" w:rsidR="00F933DA" w:rsidRDefault="0048688E">
            <w:pPr>
              <w:pStyle w:val="TableParagraph"/>
              <w:spacing w:line="234" w:lineRule="exact"/>
              <w:ind w:left="107"/>
            </w:pPr>
            <w:r>
              <w:rPr>
                <w:color w:val="231F20"/>
              </w:rPr>
              <w:t>-</w:t>
            </w:r>
          </w:p>
        </w:tc>
        <w:tc>
          <w:tcPr>
            <w:tcW w:w="5386" w:type="dxa"/>
          </w:tcPr>
          <w:p w14:paraId="1B6FC56B" w14:textId="77777777" w:rsidR="00F933DA" w:rsidRDefault="0048688E">
            <w:pPr>
              <w:pStyle w:val="TableParagraph"/>
              <w:spacing w:line="230" w:lineRule="exact"/>
              <w:ind w:left="108"/>
            </w:pPr>
            <w:r>
              <w:rPr>
                <w:color w:val="232122"/>
              </w:rPr>
              <w:t>Ümumiləşdirici</w:t>
            </w:r>
            <w:r>
              <w:rPr>
                <w:color w:val="232122"/>
                <w:spacing w:val="-2"/>
              </w:rPr>
              <w:t xml:space="preserve"> </w:t>
            </w:r>
            <w:r>
              <w:rPr>
                <w:color w:val="232122"/>
              </w:rPr>
              <w:t>tapşırıqlar.</w:t>
            </w:r>
          </w:p>
        </w:tc>
        <w:tc>
          <w:tcPr>
            <w:tcW w:w="851" w:type="dxa"/>
          </w:tcPr>
          <w:p w14:paraId="29F54F4C" w14:textId="77777777" w:rsidR="00F933DA" w:rsidRDefault="001D3B0D">
            <w:pPr>
              <w:pStyle w:val="TableParagraph"/>
              <w:spacing w:line="230" w:lineRule="exact"/>
              <w:ind w:left="276"/>
            </w:pPr>
            <w:r>
              <w:rPr>
                <w:color w:val="232122"/>
              </w:rPr>
              <w:t>1</w:t>
            </w:r>
          </w:p>
        </w:tc>
        <w:tc>
          <w:tcPr>
            <w:tcW w:w="1417" w:type="dxa"/>
          </w:tcPr>
          <w:p w14:paraId="42EFDDA4" w14:textId="77777777" w:rsidR="00F933DA" w:rsidRDefault="00F933DA">
            <w:pPr>
              <w:pStyle w:val="TableParagraph"/>
              <w:spacing w:line="234" w:lineRule="exact"/>
              <w:ind w:left="55" w:right="51"/>
              <w:jc w:val="center"/>
            </w:pPr>
          </w:p>
        </w:tc>
        <w:tc>
          <w:tcPr>
            <w:tcW w:w="3500" w:type="dxa"/>
          </w:tcPr>
          <w:p w14:paraId="0716BDEA" w14:textId="77777777" w:rsidR="00F933DA" w:rsidRDefault="00F933DA">
            <w:pPr>
              <w:pStyle w:val="TableParagraph"/>
              <w:spacing w:line="234" w:lineRule="exact"/>
              <w:ind w:left="185" w:right="173"/>
              <w:jc w:val="center"/>
            </w:pPr>
          </w:p>
        </w:tc>
      </w:tr>
      <w:tr w:rsidR="001D3B0D" w14:paraId="71BA897F" w14:textId="77777777" w:rsidTr="00AC1AA6">
        <w:trPr>
          <w:trHeight w:val="242"/>
        </w:trPr>
        <w:tc>
          <w:tcPr>
            <w:tcW w:w="738" w:type="dxa"/>
          </w:tcPr>
          <w:p w14:paraId="6FAD22F3" w14:textId="77777777" w:rsidR="001D3B0D" w:rsidRDefault="001D3B0D" w:rsidP="005C4849">
            <w:pPr>
              <w:pStyle w:val="TableParagraph"/>
              <w:numPr>
                <w:ilvl w:val="0"/>
                <w:numId w:val="1"/>
              </w:numPr>
              <w:spacing w:line="234" w:lineRule="exact"/>
              <w:ind w:right="242"/>
              <w:jc w:val="center"/>
            </w:pPr>
          </w:p>
        </w:tc>
        <w:tc>
          <w:tcPr>
            <w:tcW w:w="1276" w:type="dxa"/>
          </w:tcPr>
          <w:p w14:paraId="6022B7F7" w14:textId="77777777" w:rsidR="001D3B0D" w:rsidRDefault="001D3B0D">
            <w:pPr>
              <w:pStyle w:val="TableParagraph"/>
              <w:spacing w:line="234" w:lineRule="exact"/>
              <w:ind w:left="107"/>
              <w:rPr>
                <w:color w:val="231F20"/>
              </w:rPr>
            </w:pPr>
            <w:r>
              <w:rPr>
                <w:color w:val="231F20"/>
              </w:rPr>
              <w:t>-</w:t>
            </w:r>
          </w:p>
        </w:tc>
        <w:tc>
          <w:tcPr>
            <w:tcW w:w="5386" w:type="dxa"/>
          </w:tcPr>
          <w:p w14:paraId="2EF869F4" w14:textId="77777777" w:rsidR="001D3B0D" w:rsidRDefault="001D3B0D">
            <w:pPr>
              <w:pStyle w:val="TableParagraph"/>
              <w:spacing w:line="230" w:lineRule="exact"/>
              <w:ind w:left="108"/>
              <w:rPr>
                <w:color w:val="232122"/>
              </w:rPr>
            </w:pPr>
            <w:r>
              <w:rPr>
                <w:color w:val="232122"/>
              </w:rPr>
              <w:t>Ümumiləşdirici</w:t>
            </w:r>
            <w:r>
              <w:rPr>
                <w:color w:val="232122"/>
                <w:spacing w:val="-2"/>
              </w:rPr>
              <w:t xml:space="preserve"> </w:t>
            </w:r>
            <w:r>
              <w:rPr>
                <w:color w:val="232122"/>
              </w:rPr>
              <w:t>tapşırıqlar.</w:t>
            </w:r>
          </w:p>
        </w:tc>
        <w:tc>
          <w:tcPr>
            <w:tcW w:w="851" w:type="dxa"/>
          </w:tcPr>
          <w:p w14:paraId="0B058CB6" w14:textId="77777777" w:rsidR="001D3B0D" w:rsidRDefault="001D3B0D">
            <w:pPr>
              <w:pStyle w:val="TableParagraph"/>
              <w:spacing w:line="230" w:lineRule="exact"/>
              <w:ind w:left="276"/>
              <w:rPr>
                <w:color w:val="232122"/>
              </w:rPr>
            </w:pPr>
            <w:r>
              <w:rPr>
                <w:color w:val="232122"/>
              </w:rPr>
              <w:t>1</w:t>
            </w:r>
          </w:p>
        </w:tc>
        <w:tc>
          <w:tcPr>
            <w:tcW w:w="1417" w:type="dxa"/>
          </w:tcPr>
          <w:p w14:paraId="6EF3D823" w14:textId="77777777" w:rsidR="001D3B0D" w:rsidRDefault="001D3B0D">
            <w:pPr>
              <w:pStyle w:val="TableParagraph"/>
              <w:spacing w:line="234" w:lineRule="exact"/>
              <w:ind w:left="55" w:right="51"/>
              <w:jc w:val="center"/>
            </w:pPr>
          </w:p>
        </w:tc>
        <w:tc>
          <w:tcPr>
            <w:tcW w:w="3500" w:type="dxa"/>
          </w:tcPr>
          <w:p w14:paraId="1BB7B57F" w14:textId="77777777" w:rsidR="001D3B0D" w:rsidRDefault="001D3B0D">
            <w:pPr>
              <w:pStyle w:val="TableParagraph"/>
              <w:spacing w:line="234" w:lineRule="exact"/>
              <w:ind w:left="185" w:right="173"/>
              <w:jc w:val="center"/>
            </w:pPr>
          </w:p>
        </w:tc>
      </w:tr>
      <w:tr w:rsidR="00F933DA" w14:paraId="3423EE05" w14:textId="77777777" w:rsidTr="00AC1AA6">
        <w:trPr>
          <w:trHeight w:val="242"/>
        </w:trPr>
        <w:tc>
          <w:tcPr>
            <w:tcW w:w="738" w:type="dxa"/>
          </w:tcPr>
          <w:p w14:paraId="1C39CE77" w14:textId="77777777" w:rsidR="00F933DA" w:rsidRDefault="00F933DA" w:rsidP="005C4849">
            <w:pPr>
              <w:pStyle w:val="TableParagraph"/>
              <w:numPr>
                <w:ilvl w:val="0"/>
                <w:numId w:val="1"/>
              </w:numPr>
              <w:spacing w:line="234" w:lineRule="exact"/>
              <w:ind w:right="242"/>
              <w:jc w:val="center"/>
            </w:pPr>
          </w:p>
        </w:tc>
        <w:tc>
          <w:tcPr>
            <w:tcW w:w="1276" w:type="dxa"/>
          </w:tcPr>
          <w:p w14:paraId="70B2727C" w14:textId="77777777" w:rsidR="00F933DA" w:rsidRDefault="0048688E">
            <w:pPr>
              <w:pStyle w:val="TableParagraph"/>
              <w:spacing w:line="234" w:lineRule="exact"/>
              <w:ind w:left="107"/>
            </w:pPr>
            <w:r>
              <w:rPr>
                <w:color w:val="231F20"/>
              </w:rPr>
              <w:t>-</w:t>
            </w:r>
          </w:p>
        </w:tc>
        <w:tc>
          <w:tcPr>
            <w:tcW w:w="5386" w:type="dxa"/>
          </w:tcPr>
          <w:p w14:paraId="08DEF54A" w14:textId="77777777" w:rsidR="00F933DA" w:rsidRPr="001D3B0D" w:rsidRDefault="0048688E" w:rsidP="001D3B0D">
            <w:pPr>
              <w:pStyle w:val="TableParagraph"/>
              <w:spacing w:line="234" w:lineRule="exact"/>
              <w:ind w:left="108"/>
              <w:rPr>
                <w:b/>
              </w:rPr>
            </w:pPr>
            <w:r w:rsidRPr="001D3B0D">
              <w:rPr>
                <w:b/>
                <w:color w:val="232122"/>
                <w:sz w:val="24"/>
              </w:rPr>
              <w:t>summativ</w:t>
            </w:r>
            <w:r w:rsidRPr="001D3B0D">
              <w:rPr>
                <w:b/>
                <w:color w:val="232122"/>
                <w:spacing w:val="-4"/>
                <w:sz w:val="24"/>
              </w:rPr>
              <w:t xml:space="preserve"> </w:t>
            </w:r>
            <w:r w:rsidRPr="001D3B0D">
              <w:rPr>
                <w:b/>
                <w:color w:val="232122"/>
                <w:sz w:val="24"/>
              </w:rPr>
              <w:t>qiymətləndirmə</w:t>
            </w:r>
            <w:r w:rsidRPr="001D3B0D">
              <w:rPr>
                <w:b/>
                <w:color w:val="232122"/>
                <w:spacing w:val="-3"/>
                <w:sz w:val="24"/>
              </w:rPr>
              <w:t xml:space="preserve"> </w:t>
            </w:r>
            <w:r w:rsidR="00BA4F47">
              <w:rPr>
                <w:b/>
                <w:color w:val="232122"/>
                <w:spacing w:val="-3"/>
                <w:sz w:val="24"/>
              </w:rPr>
              <w:t>-4</w:t>
            </w:r>
          </w:p>
        </w:tc>
        <w:tc>
          <w:tcPr>
            <w:tcW w:w="851" w:type="dxa"/>
          </w:tcPr>
          <w:p w14:paraId="6C74BD45" w14:textId="77777777" w:rsidR="00F933DA" w:rsidRDefault="0048688E">
            <w:pPr>
              <w:pStyle w:val="TableParagraph"/>
              <w:spacing w:line="234" w:lineRule="exact"/>
              <w:ind w:left="276"/>
            </w:pPr>
            <w:r>
              <w:rPr>
                <w:color w:val="232122"/>
              </w:rPr>
              <w:t>1</w:t>
            </w:r>
          </w:p>
        </w:tc>
        <w:tc>
          <w:tcPr>
            <w:tcW w:w="1417" w:type="dxa"/>
          </w:tcPr>
          <w:p w14:paraId="558DF268" w14:textId="77777777" w:rsidR="00F933DA" w:rsidRDefault="00F933DA">
            <w:pPr>
              <w:pStyle w:val="TableParagraph"/>
              <w:spacing w:line="234" w:lineRule="exact"/>
              <w:ind w:left="6"/>
              <w:jc w:val="center"/>
            </w:pPr>
          </w:p>
        </w:tc>
        <w:tc>
          <w:tcPr>
            <w:tcW w:w="3500" w:type="dxa"/>
          </w:tcPr>
          <w:p w14:paraId="419960D0" w14:textId="77777777" w:rsidR="00F933DA" w:rsidRDefault="00F933DA">
            <w:pPr>
              <w:pStyle w:val="TableParagraph"/>
              <w:spacing w:line="234" w:lineRule="exact"/>
              <w:ind w:left="185" w:right="173"/>
              <w:jc w:val="center"/>
            </w:pPr>
          </w:p>
        </w:tc>
      </w:tr>
      <w:tr w:rsidR="00F933DA" w14:paraId="2283C638" w14:textId="77777777" w:rsidTr="00AC1AA6">
        <w:trPr>
          <w:trHeight w:val="262"/>
        </w:trPr>
        <w:tc>
          <w:tcPr>
            <w:tcW w:w="738" w:type="dxa"/>
          </w:tcPr>
          <w:p w14:paraId="616F0337" w14:textId="77777777" w:rsidR="00F933DA" w:rsidRDefault="00F933DA">
            <w:pPr>
              <w:pStyle w:val="TableParagraph"/>
              <w:rPr>
                <w:sz w:val="20"/>
              </w:rPr>
            </w:pPr>
          </w:p>
        </w:tc>
        <w:tc>
          <w:tcPr>
            <w:tcW w:w="1276" w:type="dxa"/>
          </w:tcPr>
          <w:p w14:paraId="7ADB472B" w14:textId="77777777" w:rsidR="00F933DA" w:rsidRDefault="00F933DA">
            <w:pPr>
              <w:pStyle w:val="TableParagraph"/>
              <w:rPr>
                <w:sz w:val="20"/>
              </w:rPr>
            </w:pPr>
          </w:p>
        </w:tc>
        <w:tc>
          <w:tcPr>
            <w:tcW w:w="5386" w:type="dxa"/>
          </w:tcPr>
          <w:p w14:paraId="494635EE" w14:textId="77777777" w:rsidR="00F933DA" w:rsidRDefault="0048688E">
            <w:pPr>
              <w:pStyle w:val="TableParagraph"/>
              <w:spacing w:line="256" w:lineRule="exact"/>
              <w:ind w:left="97" w:right="91"/>
              <w:jc w:val="center"/>
              <w:rPr>
                <w:b/>
                <w:sz w:val="24"/>
              </w:rPr>
            </w:pPr>
            <w:r>
              <w:rPr>
                <w:b/>
                <w:sz w:val="24"/>
              </w:rPr>
              <w:t>V</w:t>
            </w:r>
            <w:r>
              <w:rPr>
                <w:b/>
                <w:spacing w:val="-2"/>
                <w:sz w:val="24"/>
              </w:rPr>
              <w:t xml:space="preserve"> </w:t>
            </w:r>
            <w:r>
              <w:rPr>
                <w:b/>
                <w:sz w:val="24"/>
              </w:rPr>
              <w:t>BÖLMƏ.</w:t>
            </w:r>
            <w:r w:rsidR="00BA4F47">
              <w:rPr>
                <w:b/>
                <w:sz w:val="24"/>
              </w:rPr>
              <w:t xml:space="preserve"> RASİONAL</w:t>
            </w:r>
            <w:r w:rsidR="00BA4F47">
              <w:rPr>
                <w:b/>
                <w:spacing w:val="-4"/>
                <w:sz w:val="24"/>
              </w:rPr>
              <w:t xml:space="preserve"> </w:t>
            </w:r>
            <w:r w:rsidR="00BA4F47">
              <w:rPr>
                <w:b/>
                <w:sz w:val="24"/>
              </w:rPr>
              <w:t>İFADƏLƏR.</w:t>
            </w:r>
          </w:p>
        </w:tc>
        <w:tc>
          <w:tcPr>
            <w:tcW w:w="851" w:type="dxa"/>
          </w:tcPr>
          <w:p w14:paraId="258FC84D" w14:textId="77777777" w:rsidR="00F933DA" w:rsidRDefault="00F933DA">
            <w:pPr>
              <w:pStyle w:val="TableParagraph"/>
              <w:rPr>
                <w:sz w:val="20"/>
              </w:rPr>
            </w:pPr>
          </w:p>
        </w:tc>
        <w:tc>
          <w:tcPr>
            <w:tcW w:w="1417" w:type="dxa"/>
          </w:tcPr>
          <w:p w14:paraId="1803E779" w14:textId="77777777" w:rsidR="00F933DA" w:rsidRDefault="00F933DA">
            <w:pPr>
              <w:pStyle w:val="TableParagraph"/>
              <w:rPr>
                <w:sz w:val="20"/>
              </w:rPr>
            </w:pPr>
          </w:p>
        </w:tc>
        <w:tc>
          <w:tcPr>
            <w:tcW w:w="3500" w:type="dxa"/>
          </w:tcPr>
          <w:p w14:paraId="68D3DAF5" w14:textId="77777777" w:rsidR="00F933DA" w:rsidRDefault="00F933DA">
            <w:pPr>
              <w:pStyle w:val="TableParagraph"/>
              <w:rPr>
                <w:sz w:val="20"/>
              </w:rPr>
            </w:pPr>
          </w:p>
        </w:tc>
      </w:tr>
      <w:tr w:rsidR="00F933DA" w14:paraId="0DA14DAC" w14:textId="77777777" w:rsidTr="00AC1AA6">
        <w:trPr>
          <w:trHeight w:val="262"/>
        </w:trPr>
        <w:tc>
          <w:tcPr>
            <w:tcW w:w="738" w:type="dxa"/>
          </w:tcPr>
          <w:p w14:paraId="34580452" w14:textId="77777777" w:rsidR="00F933DA" w:rsidRDefault="00F933DA">
            <w:pPr>
              <w:pStyle w:val="TableParagraph"/>
              <w:rPr>
                <w:sz w:val="20"/>
              </w:rPr>
            </w:pPr>
          </w:p>
        </w:tc>
        <w:tc>
          <w:tcPr>
            <w:tcW w:w="1276" w:type="dxa"/>
          </w:tcPr>
          <w:p w14:paraId="2FAA9D8C" w14:textId="77777777" w:rsidR="00F933DA" w:rsidRDefault="00F933DA">
            <w:pPr>
              <w:pStyle w:val="TableParagraph"/>
              <w:rPr>
                <w:sz w:val="20"/>
              </w:rPr>
            </w:pPr>
          </w:p>
        </w:tc>
        <w:tc>
          <w:tcPr>
            <w:tcW w:w="5386" w:type="dxa"/>
          </w:tcPr>
          <w:p w14:paraId="3F6AE2F2" w14:textId="77777777" w:rsidR="00F933DA" w:rsidRDefault="00F933DA">
            <w:pPr>
              <w:pStyle w:val="TableParagraph"/>
              <w:spacing w:line="256" w:lineRule="exact"/>
              <w:ind w:left="1147"/>
              <w:rPr>
                <w:b/>
                <w:sz w:val="24"/>
              </w:rPr>
            </w:pPr>
          </w:p>
        </w:tc>
        <w:tc>
          <w:tcPr>
            <w:tcW w:w="851" w:type="dxa"/>
          </w:tcPr>
          <w:p w14:paraId="029124A7" w14:textId="77777777" w:rsidR="00F933DA" w:rsidRDefault="00F933DA">
            <w:pPr>
              <w:pStyle w:val="TableParagraph"/>
              <w:rPr>
                <w:sz w:val="20"/>
              </w:rPr>
            </w:pPr>
          </w:p>
        </w:tc>
        <w:tc>
          <w:tcPr>
            <w:tcW w:w="1417" w:type="dxa"/>
          </w:tcPr>
          <w:p w14:paraId="1537B9C4" w14:textId="77777777" w:rsidR="00F933DA" w:rsidRDefault="00F933DA">
            <w:pPr>
              <w:pStyle w:val="TableParagraph"/>
              <w:rPr>
                <w:sz w:val="20"/>
              </w:rPr>
            </w:pPr>
          </w:p>
        </w:tc>
        <w:tc>
          <w:tcPr>
            <w:tcW w:w="3500" w:type="dxa"/>
          </w:tcPr>
          <w:p w14:paraId="15DE564C" w14:textId="77777777" w:rsidR="00F933DA" w:rsidRDefault="00F933DA">
            <w:pPr>
              <w:pStyle w:val="TableParagraph"/>
              <w:rPr>
                <w:sz w:val="20"/>
              </w:rPr>
            </w:pPr>
          </w:p>
        </w:tc>
      </w:tr>
      <w:tr w:rsidR="00F933DA" w14:paraId="449A39C1" w14:textId="77777777" w:rsidTr="00AC1AA6">
        <w:trPr>
          <w:trHeight w:val="277"/>
        </w:trPr>
        <w:tc>
          <w:tcPr>
            <w:tcW w:w="738" w:type="dxa"/>
          </w:tcPr>
          <w:p w14:paraId="002D6B79" w14:textId="77777777" w:rsidR="00F933DA" w:rsidRDefault="005C4849" w:rsidP="005C4849">
            <w:pPr>
              <w:pStyle w:val="TableParagraph"/>
              <w:numPr>
                <w:ilvl w:val="0"/>
                <w:numId w:val="1"/>
              </w:numPr>
              <w:spacing w:before="10"/>
              <w:ind w:right="242"/>
              <w:jc w:val="center"/>
            </w:pPr>
            <w:r>
              <w:t>69</w:t>
            </w:r>
          </w:p>
        </w:tc>
        <w:tc>
          <w:tcPr>
            <w:tcW w:w="1276" w:type="dxa"/>
          </w:tcPr>
          <w:p w14:paraId="6980A5F8" w14:textId="77777777" w:rsidR="00F933DA" w:rsidRDefault="0048688E">
            <w:pPr>
              <w:pStyle w:val="TableParagraph"/>
              <w:spacing w:line="244" w:lineRule="exact"/>
              <w:ind w:left="107"/>
            </w:pPr>
            <w:r>
              <w:rPr>
                <w:color w:val="231F20"/>
              </w:rPr>
              <w:t>2.2.1.</w:t>
            </w:r>
          </w:p>
        </w:tc>
        <w:tc>
          <w:tcPr>
            <w:tcW w:w="5386" w:type="dxa"/>
          </w:tcPr>
          <w:p w14:paraId="076C10F6" w14:textId="77777777" w:rsidR="00F933DA" w:rsidRDefault="0048688E">
            <w:pPr>
              <w:pStyle w:val="TableParagraph"/>
              <w:spacing w:line="247" w:lineRule="exact"/>
              <w:ind w:left="108"/>
            </w:pPr>
            <w:r>
              <w:t>Rasional</w:t>
            </w:r>
            <w:r>
              <w:rPr>
                <w:spacing w:val="-3"/>
              </w:rPr>
              <w:t xml:space="preserve"> </w:t>
            </w:r>
            <w:r>
              <w:t>ifadələr.</w:t>
            </w:r>
          </w:p>
        </w:tc>
        <w:tc>
          <w:tcPr>
            <w:tcW w:w="851" w:type="dxa"/>
          </w:tcPr>
          <w:p w14:paraId="57D36483" w14:textId="77777777" w:rsidR="00F933DA" w:rsidRDefault="0048688E">
            <w:pPr>
              <w:pStyle w:val="TableParagraph"/>
              <w:spacing w:line="247" w:lineRule="exact"/>
              <w:ind w:left="276"/>
            </w:pPr>
            <w:r>
              <w:t>1</w:t>
            </w:r>
          </w:p>
        </w:tc>
        <w:tc>
          <w:tcPr>
            <w:tcW w:w="1417" w:type="dxa"/>
          </w:tcPr>
          <w:p w14:paraId="63C3E9CD" w14:textId="77777777" w:rsidR="00F933DA" w:rsidRDefault="00F933DA">
            <w:pPr>
              <w:pStyle w:val="TableParagraph"/>
              <w:spacing w:before="7"/>
              <w:ind w:left="55" w:right="51"/>
              <w:jc w:val="center"/>
              <w:rPr>
                <w:sz w:val="20"/>
              </w:rPr>
            </w:pPr>
          </w:p>
        </w:tc>
        <w:tc>
          <w:tcPr>
            <w:tcW w:w="3500" w:type="dxa"/>
          </w:tcPr>
          <w:p w14:paraId="6DED531C" w14:textId="77777777" w:rsidR="00F933DA" w:rsidRDefault="00F933DA">
            <w:pPr>
              <w:pStyle w:val="TableParagraph"/>
              <w:spacing w:before="10"/>
              <w:ind w:left="185" w:right="173"/>
              <w:jc w:val="center"/>
            </w:pPr>
          </w:p>
        </w:tc>
      </w:tr>
      <w:tr w:rsidR="00F933DA" w14:paraId="2CBFFF9D" w14:textId="77777777" w:rsidTr="00AC1AA6">
        <w:trPr>
          <w:trHeight w:val="556"/>
        </w:trPr>
        <w:tc>
          <w:tcPr>
            <w:tcW w:w="738" w:type="dxa"/>
          </w:tcPr>
          <w:p w14:paraId="6BA68032" w14:textId="77777777" w:rsidR="00F933DA" w:rsidRDefault="005C4849" w:rsidP="005C4849">
            <w:pPr>
              <w:pStyle w:val="TableParagraph"/>
              <w:numPr>
                <w:ilvl w:val="0"/>
                <w:numId w:val="1"/>
              </w:numPr>
              <w:spacing w:before="156"/>
              <w:ind w:right="242"/>
              <w:jc w:val="center"/>
            </w:pPr>
            <w:r>
              <w:t>7</w:t>
            </w:r>
            <w:r>
              <w:lastRenderedPageBreak/>
              <w:t>0</w:t>
            </w:r>
          </w:p>
        </w:tc>
        <w:tc>
          <w:tcPr>
            <w:tcW w:w="1276" w:type="dxa"/>
          </w:tcPr>
          <w:p w14:paraId="6D90EB42" w14:textId="77777777" w:rsidR="00F933DA" w:rsidRDefault="0048688E">
            <w:pPr>
              <w:pStyle w:val="TableParagraph"/>
              <w:spacing w:line="244" w:lineRule="exact"/>
              <w:ind w:left="107"/>
            </w:pPr>
            <w:r>
              <w:rPr>
                <w:color w:val="231F20"/>
              </w:rPr>
              <w:lastRenderedPageBreak/>
              <w:t>2.2.1.</w:t>
            </w:r>
          </w:p>
        </w:tc>
        <w:tc>
          <w:tcPr>
            <w:tcW w:w="5386" w:type="dxa"/>
          </w:tcPr>
          <w:p w14:paraId="6B9E2ECC" w14:textId="77777777" w:rsidR="00F933DA" w:rsidRDefault="0048688E">
            <w:pPr>
              <w:pStyle w:val="TableParagraph"/>
              <w:spacing w:line="247" w:lineRule="exact"/>
              <w:ind w:left="108"/>
            </w:pPr>
            <w:r>
              <w:t>Rasional</w:t>
            </w:r>
            <w:r>
              <w:rPr>
                <w:spacing w:val="-5"/>
              </w:rPr>
              <w:t xml:space="preserve"> </w:t>
            </w:r>
            <w:r>
              <w:t>ifadələrin</w:t>
            </w:r>
            <w:r>
              <w:rPr>
                <w:spacing w:val="-2"/>
              </w:rPr>
              <w:t xml:space="preserve"> </w:t>
            </w:r>
            <w:r>
              <w:t>sadələşdirilməsi</w:t>
            </w:r>
            <w:r>
              <w:rPr>
                <w:spacing w:val="-1"/>
              </w:rPr>
              <w:t xml:space="preserve"> </w:t>
            </w:r>
            <w:r>
              <w:t>Ekvivalent</w:t>
            </w:r>
          </w:p>
          <w:p w14:paraId="2E7630A3" w14:textId="77777777" w:rsidR="00F933DA" w:rsidRDefault="0048688E">
            <w:pPr>
              <w:pStyle w:val="TableParagraph"/>
              <w:spacing w:before="40"/>
              <w:ind w:left="108"/>
            </w:pPr>
            <w:r>
              <w:t>rasional</w:t>
            </w:r>
            <w:r>
              <w:rPr>
                <w:spacing w:val="-1"/>
              </w:rPr>
              <w:t xml:space="preserve"> </w:t>
            </w:r>
            <w:r>
              <w:t>ifadələr.</w:t>
            </w:r>
            <w:r>
              <w:rPr>
                <w:spacing w:val="-2"/>
              </w:rPr>
              <w:t xml:space="preserve"> </w:t>
            </w:r>
            <w:r>
              <w:t>Rasional</w:t>
            </w:r>
            <w:r>
              <w:rPr>
                <w:spacing w:val="-4"/>
              </w:rPr>
              <w:t xml:space="preserve"> </w:t>
            </w:r>
            <w:r>
              <w:t>cəbri</w:t>
            </w:r>
            <w:r>
              <w:rPr>
                <w:spacing w:val="-4"/>
              </w:rPr>
              <w:t xml:space="preserve"> </w:t>
            </w:r>
            <w:r>
              <w:t>kəsrlərin</w:t>
            </w:r>
            <w:r>
              <w:rPr>
                <w:spacing w:val="-2"/>
              </w:rPr>
              <w:t xml:space="preserve"> </w:t>
            </w:r>
            <w:r>
              <w:t>ixtisarı.</w:t>
            </w:r>
          </w:p>
        </w:tc>
        <w:tc>
          <w:tcPr>
            <w:tcW w:w="851" w:type="dxa"/>
          </w:tcPr>
          <w:p w14:paraId="07349FAE" w14:textId="77777777" w:rsidR="00F933DA" w:rsidRDefault="00BA4F47">
            <w:pPr>
              <w:pStyle w:val="TableParagraph"/>
              <w:spacing w:before="140"/>
              <w:ind w:left="276"/>
            </w:pPr>
            <w:r>
              <w:t>1</w:t>
            </w:r>
          </w:p>
        </w:tc>
        <w:tc>
          <w:tcPr>
            <w:tcW w:w="1417" w:type="dxa"/>
          </w:tcPr>
          <w:p w14:paraId="08DE8E1C" w14:textId="77777777" w:rsidR="00F933DA" w:rsidRDefault="00F933DA">
            <w:pPr>
              <w:pStyle w:val="TableParagraph"/>
              <w:spacing w:before="154"/>
              <w:ind w:left="55" w:right="51"/>
              <w:jc w:val="center"/>
              <w:rPr>
                <w:sz w:val="20"/>
              </w:rPr>
            </w:pPr>
          </w:p>
        </w:tc>
        <w:tc>
          <w:tcPr>
            <w:tcW w:w="3500" w:type="dxa"/>
          </w:tcPr>
          <w:p w14:paraId="5CFE8EFA" w14:textId="77777777" w:rsidR="00F933DA" w:rsidRDefault="00F933DA">
            <w:pPr>
              <w:pStyle w:val="TableParagraph"/>
              <w:spacing w:before="156"/>
              <w:ind w:left="185" w:right="173"/>
              <w:jc w:val="center"/>
            </w:pPr>
          </w:p>
        </w:tc>
      </w:tr>
      <w:tr w:rsidR="00BA4F47" w14:paraId="4E24E8DA" w14:textId="77777777" w:rsidTr="00AC1AA6">
        <w:trPr>
          <w:trHeight w:val="556"/>
        </w:trPr>
        <w:tc>
          <w:tcPr>
            <w:tcW w:w="738" w:type="dxa"/>
          </w:tcPr>
          <w:p w14:paraId="5CBDE800" w14:textId="77777777" w:rsidR="00BA4F47" w:rsidRDefault="00BA4F47" w:rsidP="005C4849">
            <w:pPr>
              <w:pStyle w:val="TableParagraph"/>
              <w:numPr>
                <w:ilvl w:val="0"/>
                <w:numId w:val="1"/>
              </w:numPr>
              <w:spacing w:before="156"/>
              <w:ind w:right="242"/>
              <w:jc w:val="center"/>
            </w:pPr>
          </w:p>
        </w:tc>
        <w:tc>
          <w:tcPr>
            <w:tcW w:w="1276" w:type="dxa"/>
          </w:tcPr>
          <w:p w14:paraId="7C7A2A27"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75B0186B" w14:textId="77777777" w:rsidR="00BA4F47" w:rsidRDefault="00BA4F47" w:rsidP="00BA4F47">
            <w:pPr>
              <w:pStyle w:val="TableParagraph"/>
              <w:spacing w:line="247" w:lineRule="exact"/>
              <w:ind w:left="108"/>
            </w:pPr>
            <w:r>
              <w:t>Rasional</w:t>
            </w:r>
            <w:r>
              <w:rPr>
                <w:spacing w:val="-5"/>
              </w:rPr>
              <w:t xml:space="preserve"> </w:t>
            </w:r>
            <w:r>
              <w:t>ifadələrin</w:t>
            </w:r>
            <w:r>
              <w:rPr>
                <w:spacing w:val="-2"/>
              </w:rPr>
              <w:t xml:space="preserve"> </w:t>
            </w:r>
            <w:r>
              <w:t>sadələşdirilməsi</w:t>
            </w:r>
            <w:r>
              <w:rPr>
                <w:spacing w:val="-1"/>
              </w:rPr>
              <w:t xml:space="preserve"> </w:t>
            </w:r>
            <w:r>
              <w:t>Ekvivalent</w:t>
            </w:r>
          </w:p>
          <w:p w14:paraId="7FA5C39E" w14:textId="77777777" w:rsidR="00BA4F47" w:rsidRDefault="00BA4F47" w:rsidP="00BA4F47">
            <w:pPr>
              <w:pStyle w:val="TableParagraph"/>
              <w:spacing w:before="40"/>
              <w:ind w:left="108"/>
            </w:pPr>
            <w:r>
              <w:t>rasional</w:t>
            </w:r>
            <w:r>
              <w:rPr>
                <w:spacing w:val="-1"/>
              </w:rPr>
              <w:t xml:space="preserve"> </w:t>
            </w:r>
            <w:r>
              <w:t>ifadələr.</w:t>
            </w:r>
            <w:r>
              <w:rPr>
                <w:spacing w:val="-2"/>
              </w:rPr>
              <w:t xml:space="preserve"> </w:t>
            </w:r>
            <w:r>
              <w:t>Rasional</w:t>
            </w:r>
            <w:r>
              <w:rPr>
                <w:spacing w:val="-4"/>
              </w:rPr>
              <w:t xml:space="preserve"> </w:t>
            </w:r>
            <w:r>
              <w:t>cəbri</w:t>
            </w:r>
            <w:r>
              <w:rPr>
                <w:spacing w:val="-4"/>
              </w:rPr>
              <w:t xml:space="preserve"> </w:t>
            </w:r>
            <w:r>
              <w:t>kəsrlərin</w:t>
            </w:r>
            <w:r>
              <w:rPr>
                <w:spacing w:val="-2"/>
              </w:rPr>
              <w:t xml:space="preserve"> </w:t>
            </w:r>
            <w:r>
              <w:t>ixtisarı.</w:t>
            </w:r>
          </w:p>
        </w:tc>
        <w:tc>
          <w:tcPr>
            <w:tcW w:w="851" w:type="dxa"/>
          </w:tcPr>
          <w:p w14:paraId="154E8341" w14:textId="77777777" w:rsidR="00BA4F47" w:rsidRDefault="00BA4F47" w:rsidP="00BA4F47">
            <w:pPr>
              <w:pStyle w:val="TableParagraph"/>
              <w:spacing w:before="140"/>
              <w:ind w:left="276"/>
            </w:pPr>
            <w:r>
              <w:t>1</w:t>
            </w:r>
          </w:p>
        </w:tc>
        <w:tc>
          <w:tcPr>
            <w:tcW w:w="1417" w:type="dxa"/>
          </w:tcPr>
          <w:p w14:paraId="000E1C06" w14:textId="77777777" w:rsidR="00BA4F47" w:rsidRDefault="00BA4F47" w:rsidP="00BA4F47">
            <w:pPr>
              <w:pStyle w:val="TableParagraph"/>
              <w:spacing w:before="154"/>
              <w:ind w:left="55" w:right="51"/>
              <w:jc w:val="center"/>
              <w:rPr>
                <w:sz w:val="20"/>
              </w:rPr>
            </w:pPr>
          </w:p>
        </w:tc>
        <w:tc>
          <w:tcPr>
            <w:tcW w:w="3500" w:type="dxa"/>
          </w:tcPr>
          <w:p w14:paraId="3855C9A1" w14:textId="77777777" w:rsidR="00BA4F47" w:rsidRDefault="00BA4F47" w:rsidP="00BA4F47">
            <w:pPr>
              <w:pStyle w:val="TableParagraph"/>
              <w:spacing w:before="156"/>
              <w:ind w:left="185" w:right="173"/>
              <w:jc w:val="center"/>
            </w:pPr>
          </w:p>
        </w:tc>
      </w:tr>
      <w:tr w:rsidR="00BA4F47" w14:paraId="5A40F72F" w14:textId="77777777" w:rsidTr="00AC1AA6">
        <w:trPr>
          <w:trHeight w:val="556"/>
        </w:trPr>
        <w:tc>
          <w:tcPr>
            <w:tcW w:w="738" w:type="dxa"/>
          </w:tcPr>
          <w:p w14:paraId="7905BF9E" w14:textId="77777777" w:rsidR="00BA4F47" w:rsidRDefault="00BA4F47" w:rsidP="005C4849">
            <w:pPr>
              <w:pStyle w:val="TableParagraph"/>
              <w:numPr>
                <w:ilvl w:val="0"/>
                <w:numId w:val="1"/>
              </w:numPr>
              <w:spacing w:before="156"/>
              <w:ind w:right="242"/>
              <w:jc w:val="center"/>
            </w:pPr>
          </w:p>
        </w:tc>
        <w:tc>
          <w:tcPr>
            <w:tcW w:w="1276" w:type="dxa"/>
          </w:tcPr>
          <w:p w14:paraId="6C951B17"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2F3D2396" w14:textId="77777777" w:rsidR="00BA4F47" w:rsidRDefault="00BA4F47" w:rsidP="00BA4F47">
            <w:pPr>
              <w:pStyle w:val="TableParagraph"/>
              <w:spacing w:line="247" w:lineRule="exact"/>
              <w:ind w:left="108"/>
            </w:pPr>
            <w:r>
              <w:t>Rasional</w:t>
            </w:r>
            <w:r>
              <w:rPr>
                <w:spacing w:val="-5"/>
              </w:rPr>
              <w:t xml:space="preserve"> </w:t>
            </w:r>
            <w:r>
              <w:t>ifadələrin</w:t>
            </w:r>
            <w:r>
              <w:rPr>
                <w:spacing w:val="-2"/>
              </w:rPr>
              <w:t xml:space="preserve"> </w:t>
            </w:r>
            <w:r>
              <w:t>sadələşdirilməsi</w:t>
            </w:r>
            <w:r>
              <w:rPr>
                <w:spacing w:val="-1"/>
              </w:rPr>
              <w:t xml:space="preserve"> </w:t>
            </w:r>
            <w:r>
              <w:t>Ekvivalent</w:t>
            </w:r>
          </w:p>
          <w:p w14:paraId="578B106D" w14:textId="77777777" w:rsidR="00BA4F47" w:rsidRDefault="00BA4F47" w:rsidP="00BA4F47">
            <w:pPr>
              <w:pStyle w:val="TableParagraph"/>
              <w:spacing w:before="40"/>
              <w:ind w:left="108"/>
            </w:pPr>
            <w:r>
              <w:t>rasional</w:t>
            </w:r>
            <w:r>
              <w:rPr>
                <w:spacing w:val="-1"/>
              </w:rPr>
              <w:t xml:space="preserve"> </w:t>
            </w:r>
            <w:r>
              <w:t>ifadələr.</w:t>
            </w:r>
            <w:r>
              <w:rPr>
                <w:spacing w:val="-2"/>
              </w:rPr>
              <w:t xml:space="preserve"> </w:t>
            </w:r>
            <w:r>
              <w:t>Rasional</w:t>
            </w:r>
            <w:r>
              <w:rPr>
                <w:spacing w:val="-4"/>
              </w:rPr>
              <w:t xml:space="preserve"> </w:t>
            </w:r>
            <w:r>
              <w:t>cəbri</w:t>
            </w:r>
            <w:r>
              <w:rPr>
                <w:spacing w:val="-4"/>
              </w:rPr>
              <w:t xml:space="preserve"> </w:t>
            </w:r>
            <w:r>
              <w:t>kəsrlərin</w:t>
            </w:r>
            <w:r>
              <w:rPr>
                <w:spacing w:val="-2"/>
              </w:rPr>
              <w:t xml:space="preserve"> </w:t>
            </w:r>
            <w:r>
              <w:t>ixtisarı.</w:t>
            </w:r>
          </w:p>
        </w:tc>
        <w:tc>
          <w:tcPr>
            <w:tcW w:w="851" w:type="dxa"/>
          </w:tcPr>
          <w:p w14:paraId="0D0204C3" w14:textId="77777777" w:rsidR="00BA4F47" w:rsidRDefault="00BA4F47" w:rsidP="00BA4F47">
            <w:pPr>
              <w:pStyle w:val="TableParagraph"/>
              <w:spacing w:before="140"/>
              <w:ind w:left="276"/>
            </w:pPr>
            <w:r>
              <w:t>1</w:t>
            </w:r>
          </w:p>
        </w:tc>
        <w:tc>
          <w:tcPr>
            <w:tcW w:w="1417" w:type="dxa"/>
          </w:tcPr>
          <w:p w14:paraId="217D542E" w14:textId="77777777" w:rsidR="00BA4F47" w:rsidRDefault="00BA4F47" w:rsidP="00BA4F47">
            <w:pPr>
              <w:pStyle w:val="TableParagraph"/>
              <w:spacing w:before="154"/>
              <w:ind w:left="55" w:right="51"/>
              <w:jc w:val="center"/>
              <w:rPr>
                <w:sz w:val="20"/>
              </w:rPr>
            </w:pPr>
          </w:p>
        </w:tc>
        <w:tc>
          <w:tcPr>
            <w:tcW w:w="3500" w:type="dxa"/>
          </w:tcPr>
          <w:p w14:paraId="60132A0C" w14:textId="77777777" w:rsidR="00BA4F47" w:rsidRDefault="00BA4F47" w:rsidP="00BA4F47">
            <w:pPr>
              <w:pStyle w:val="TableParagraph"/>
              <w:spacing w:before="156"/>
              <w:ind w:left="185" w:right="173"/>
              <w:jc w:val="center"/>
            </w:pPr>
          </w:p>
        </w:tc>
      </w:tr>
      <w:tr w:rsidR="00BA4F47" w14:paraId="5C0FE27B" w14:textId="77777777" w:rsidTr="00AC1AA6">
        <w:trPr>
          <w:trHeight w:val="556"/>
        </w:trPr>
        <w:tc>
          <w:tcPr>
            <w:tcW w:w="738" w:type="dxa"/>
          </w:tcPr>
          <w:p w14:paraId="0957A456" w14:textId="77777777" w:rsidR="00BA4F47" w:rsidRDefault="00BA4F47" w:rsidP="005C4849">
            <w:pPr>
              <w:pStyle w:val="TableParagraph"/>
              <w:numPr>
                <w:ilvl w:val="0"/>
                <w:numId w:val="1"/>
              </w:numPr>
              <w:spacing w:before="156"/>
              <w:ind w:right="242"/>
              <w:jc w:val="center"/>
            </w:pPr>
          </w:p>
        </w:tc>
        <w:tc>
          <w:tcPr>
            <w:tcW w:w="1276" w:type="dxa"/>
          </w:tcPr>
          <w:p w14:paraId="02483E0E" w14:textId="77777777" w:rsidR="00BA4F47" w:rsidRDefault="00BA4F47" w:rsidP="00BA4F47">
            <w:pPr>
              <w:pStyle w:val="TableParagraph"/>
              <w:spacing w:line="244" w:lineRule="exact"/>
              <w:ind w:left="107"/>
            </w:pPr>
            <w:r>
              <w:rPr>
                <w:color w:val="231F20"/>
              </w:rPr>
              <w:t>2.2.1.</w:t>
            </w:r>
          </w:p>
        </w:tc>
        <w:tc>
          <w:tcPr>
            <w:tcW w:w="5386" w:type="dxa"/>
          </w:tcPr>
          <w:p w14:paraId="28814527" w14:textId="77777777" w:rsidR="00BA4F47" w:rsidRDefault="00BA4F47" w:rsidP="00BA4F47">
            <w:pPr>
              <w:pStyle w:val="TableParagraph"/>
              <w:spacing w:line="247" w:lineRule="exact"/>
              <w:ind w:left="108"/>
            </w:pPr>
            <w:r>
              <w:t>Rasional</w:t>
            </w:r>
            <w:r>
              <w:rPr>
                <w:spacing w:val="-4"/>
              </w:rPr>
              <w:t xml:space="preserve"> </w:t>
            </w:r>
            <w:r>
              <w:t>ifadələrin</w:t>
            </w:r>
            <w:r>
              <w:rPr>
                <w:spacing w:val="-2"/>
              </w:rPr>
              <w:t xml:space="preserve"> </w:t>
            </w:r>
            <w:r>
              <w:t>vurulması,</w:t>
            </w:r>
            <w:r>
              <w:rPr>
                <w:spacing w:val="-2"/>
              </w:rPr>
              <w:t xml:space="preserve"> </w:t>
            </w:r>
            <w:r>
              <w:t>bölünməsi</w:t>
            </w:r>
            <w:r>
              <w:rPr>
                <w:spacing w:val="-1"/>
              </w:rPr>
              <w:t xml:space="preserve"> </w:t>
            </w:r>
            <w:r>
              <w:t>və</w:t>
            </w:r>
            <w:r>
              <w:rPr>
                <w:spacing w:val="-1"/>
              </w:rPr>
              <w:t xml:space="preserve"> </w:t>
            </w:r>
            <w:r>
              <w:t>qüvvətə</w:t>
            </w:r>
          </w:p>
          <w:p w14:paraId="0246A724" w14:textId="77777777" w:rsidR="00BA4F47" w:rsidRDefault="00BA4F47" w:rsidP="00BA4F47">
            <w:pPr>
              <w:pStyle w:val="TableParagraph"/>
              <w:spacing w:before="37"/>
              <w:ind w:left="108"/>
            </w:pPr>
            <w:r>
              <w:t>yüksəldilməsi.</w:t>
            </w:r>
          </w:p>
        </w:tc>
        <w:tc>
          <w:tcPr>
            <w:tcW w:w="851" w:type="dxa"/>
          </w:tcPr>
          <w:p w14:paraId="6B86BC82" w14:textId="77777777" w:rsidR="00BA4F47" w:rsidRDefault="00BA4F47" w:rsidP="00BA4F47">
            <w:pPr>
              <w:pStyle w:val="TableParagraph"/>
              <w:spacing w:before="140"/>
              <w:ind w:left="276"/>
            </w:pPr>
            <w:r>
              <w:t>1</w:t>
            </w:r>
          </w:p>
        </w:tc>
        <w:tc>
          <w:tcPr>
            <w:tcW w:w="1417" w:type="dxa"/>
          </w:tcPr>
          <w:p w14:paraId="2AFABC6B" w14:textId="77777777" w:rsidR="00BA4F47" w:rsidRDefault="00BA4F47" w:rsidP="00BA4F47">
            <w:pPr>
              <w:pStyle w:val="TableParagraph"/>
              <w:spacing w:before="151"/>
              <w:ind w:left="57" w:right="51"/>
              <w:jc w:val="center"/>
              <w:rPr>
                <w:sz w:val="20"/>
              </w:rPr>
            </w:pPr>
          </w:p>
        </w:tc>
        <w:tc>
          <w:tcPr>
            <w:tcW w:w="3500" w:type="dxa"/>
          </w:tcPr>
          <w:p w14:paraId="701B22B8" w14:textId="77777777" w:rsidR="00BA4F47" w:rsidRDefault="00BA4F47" w:rsidP="00BA4F47">
            <w:pPr>
              <w:pStyle w:val="TableParagraph"/>
              <w:spacing w:before="156"/>
              <w:ind w:left="185" w:right="173"/>
              <w:jc w:val="center"/>
            </w:pPr>
          </w:p>
        </w:tc>
      </w:tr>
      <w:tr w:rsidR="00BA4F47" w14:paraId="4C31C153" w14:textId="77777777" w:rsidTr="00AC1AA6">
        <w:trPr>
          <w:trHeight w:val="556"/>
        </w:trPr>
        <w:tc>
          <w:tcPr>
            <w:tcW w:w="738" w:type="dxa"/>
          </w:tcPr>
          <w:p w14:paraId="6870696A" w14:textId="77777777" w:rsidR="00BA4F47" w:rsidRDefault="00BA4F47" w:rsidP="005C4849">
            <w:pPr>
              <w:pStyle w:val="TableParagraph"/>
              <w:numPr>
                <w:ilvl w:val="0"/>
                <w:numId w:val="1"/>
              </w:numPr>
              <w:spacing w:before="156"/>
              <w:ind w:right="242"/>
              <w:jc w:val="center"/>
            </w:pPr>
          </w:p>
        </w:tc>
        <w:tc>
          <w:tcPr>
            <w:tcW w:w="1276" w:type="dxa"/>
          </w:tcPr>
          <w:p w14:paraId="3B88F474"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1016E407" w14:textId="77777777" w:rsidR="00BA4F47" w:rsidRDefault="00BA4F47" w:rsidP="00BA4F47">
            <w:pPr>
              <w:pStyle w:val="TableParagraph"/>
              <w:spacing w:line="247" w:lineRule="exact"/>
              <w:ind w:left="108"/>
            </w:pPr>
            <w:r>
              <w:t>Rasional</w:t>
            </w:r>
            <w:r>
              <w:rPr>
                <w:spacing w:val="-4"/>
              </w:rPr>
              <w:t xml:space="preserve"> </w:t>
            </w:r>
            <w:r>
              <w:t>ifadələrin</w:t>
            </w:r>
            <w:r>
              <w:rPr>
                <w:spacing w:val="-2"/>
              </w:rPr>
              <w:t xml:space="preserve"> </w:t>
            </w:r>
            <w:r>
              <w:t>vurulması,</w:t>
            </w:r>
            <w:r>
              <w:rPr>
                <w:spacing w:val="-2"/>
              </w:rPr>
              <w:t xml:space="preserve"> </w:t>
            </w:r>
            <w:r>
              <w:t>bölünməsi</w:t>
            </w:r>
            <w:r>
              <w:rPr>
                <w:spacing w:val="-1"/>
              </w:rPr>
              <w:t xml:space="preserve"> </w:t>
            </w:r>
            <w:r>
              <w:t>və</w:t>
            </w:r>
            <w:r>
              <w:rPr>
                <w:spacing w:val="-1"/>
              </w:rPr>
              <w:t xml:space="preserve"> </w:t>
            </w:r>
            <w:r>
              <w:t>qüvvətə</w:t>
            </w:r>
          </w:p>
          <w:p w14:paraId="5936AADF" w14:textId="77777777" w:rsidR="00BA4F47" w:rsidRDefault="00BA4F47" w:rsidP="00BA4F47">
            <w:pPr>
              <w:pStyle w:val="TableParagraph"/>
              <w:spacing w:line="247" w:lineRule="exact"/>
              <w:ind w:left="108"/>
            </w:pPr>
            <w:r>
              <w:t>yüksəldilməsi.</w:t>
            </w:r>
          </w:p>
        </w:tc>
        <w:tc>
          <w:tcPr>
            <w:tcW w:w="851" w:type="dxa"/>
          </w:tcPr>
          <w:p w14:paraId="21460E0C" w14:textId="77777777" w:rsidR="00BA4F47" w:rsidRDefault="00BA4F47" w:rsidP="00BA4F47">
            <w:pPr>
              <w:pStyle w:val="TableParagraph"/>
              <w:spacing w:before="140"/>
              <w:ind w:left="276"/>
            </w:pPr>
            <w:r>
              <w:t>1</w:t>
            </w:r>
          </w:p>
        </w:tc>
        <w:tc>
          <w:tcPr>
            <w:tcW w:w="1417" w:type="dxa"/>
          </w:tcPr>
          <w:p w14:paraId="17959E74" w14:textId="77777777" w:rsidR="00BA4F47" w:rsidRDefault="00BA4F47" w:rsidP="00BA4F47">
            <w:pPr>
              <w:pStyle w:val="TableParagraph"/>
              <w:spacing w:before="151"/>
              <w:ind w:left="57" w:right="51"/>
              <w:jc w:val="center"/>
              <w:rPr>
                <w:sz w:val="20"/>
              </w:rPr>
            </w:pPr>
          </w:p>
        </w:tc>
        <w:tc>
          <w:tcPr>
            <w:tcW w:w="3500" w:type="dxa"/>
          </w:tcPr>
          <w:p w14:paraId="61EC958A" w14:textId="77777777" w:rsidR="00BA4F47" w:rsidRDefault="00BA4F47" w:rsidP="00BA4F47">
            <w:pPr>
              <w:pStyle w:val="TableParagraph"/>
              <w:spacing w:before="156"/>
              <w:ind w:left="185" w:right="173"/>
              <w:jc w:val="center"/>
            </w:pPr>
          </w:p>
        </w:tc>
      </w:tr>
      <w:tr w:rsidR="00BA4F47" w14:paraId="1358DD65" w14:textId="77777777" w:rsidTr="00AC1AA6">
        <w:trPr>
          <w:trHeight w:val="556"/>
        </w:trPr>
        <w:tc>
          <w:tcPr>
            <w:tcW w:w="738" w:type="dxa"/>
          </w:tcPr>
          <w:p w14:paraId="2BD26019" w14:textId="77777777" w:rsidR="00BA4F47" w:rsidRDefault="00BA4F47" w:rsidP="005C4849">
            <w:pPr>
              <w:pStyle w:val="TableParagraph"/>
              <w:numPr>
                <w:ilvl w:val="0"/>
                <w:numId w:val="1"/>
              </w:numPr>
              <w:spacing w:before="156"/>
              <w:ind w:right="242"/>
              <w:jc w:val="center"/>
            </w:pPr>
          </w:p>
        </w:tc>
        <w:tc>
          <w:tcPr>
            <w:tcW w:w="1276" w:type="dxa"/>
          </w:tcPr>
          <w:p w14:paraId="40BD7BD8"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4044E25D" w14:textId="77777777" w:rsidR="00BA4F47" w:rsidRDefault="00BA4F47" w:rsidP="00BA4F47">
            <w:pPr>
              <w:pStyle w:val="TableParagraph"/>
              <w:spacing w:line="247" w:lineRule="exact"/>
              <w:ind w:left="108"/>
            </w:pPr>
            <w:r>
              <w:t>Rasional</w:t>
            </w:r>
            <w:r>
              <w:rPr>
                <w:spacing w:val="-4"/>
              </w:rPr>
              <w:t xml:space="preserve"> </w:t>
            </w:r>
            <w:r>
              <w:t>ifadələrin</w:t>
            </w:r>
            <w:r>
              <w:rPr>
                <w:spacing w:val="-2"/>
              </w:rPr>
              <w:t xml:space="preserve"> </w:t>
            </w:r>
            <w:r>
              <w:t>vurulması,</w:t>
            </w:r>
            <w:r>
              <w:rPr>
                <w:spacing w:val="-2"/>
              </w:rPr>
              <w:t xml:space="preserve"> </w:t>
            </w:r>
            <w:r>
              <w:t>bölünməsi</w:t>
            </w:r>
            <w:r>
              <w:rPr>
                <w:spacing w:val="-1"/>
              </w:rPr>
              <w:t xml:space="preserve"> </w:t>
            </w:r>
            <w:r>
              <w:t>və</w:t>
            </w:r>
            <w:r>
              <w:rPr>
                <w:spacing w:val="-1"/>
              </w:rPr>
              <w:t xml:space="preserve"> </w:t>
            </w:r>
            <w:r>
              <w:t>qüvvətə</w:t>
            </w:r>
          </w:p>
          <w:p w14:paraId="2DACDBE8" w14:textId="77777777" w:rsidR="00BA4F47" w:rsidRDefault="00BA4F47" w:rsidP="00BA4F47">
            <w:pPr>
              <w:pStyle w:val="TableParagraph"/>
              <w:spacing w:line="247" w:lineRule="exact"/>
              <w:ind w:left="108"/>
            </w:pPr>
            <w:r>
              <w:t>yüksəldilməsi.</w:t>
            </w:r>
          </w:p>
        </w:tc>
        <w:tc>
          <w:tcPr>
            <w:tcW w:w="851" w:type="dxa"/>
          </w:tcPr>
          <w:p w14:paraId="5B7D301E" w14:textId="77777777" w:rsidR="00BA4F47" w:rsidRDefault="00BA4F47" w:rsidP="00BA4F47">
            <w:pPr>
              <w:pStyle w:val="TableParagraph"/>
              <w:spacing w:before="140"/>
              <w:ind w:left="276"/>
            </w:pPr>
            <w:r>
              <w:t>1</w:t>
            </w:r>
          </w:p>
        </w:tc>
        <w:tc>
          <w:tcPr>
            <w:tcW w:w="1417" w:type="dxa"/>
          </w:tcPr>
          <w:p w14:paraId="6CABCAC2" w14:textId="77777777" w:rsidR="00BA4F47" w:rsidRDefault="00BA4F47" w:rsidP="00BA4F47">
            <w:pPr>
              <w:pStyle w:val="TableParagraph"/>
              <w:spacing w:before="151"/>
              <w:ind w:left="57" w:right="51"/>
              <w:jc w:val="center"/>
              <w:rPr>
                <w:sz w:val="20"/>
              </w:rPr>
            </w:pPr>
          </w:p>
        </w:tc>
        <w:tc>
          <w:tcPr>
            <w:tcW w:w="3500" w:type="dxa"/>
          </w:tcPr>
          <w:p w14:paraId="158E68D8" w14:textId="77777777" w:rsidR="00BA4F47" w:rsidRDefault="00BA4F47" w:rsidP="00BA4F47">
            <w:pPr>
              <w:pStyle w:val="TableParagraph"/>
              <w:spacing w:before="156"/>
              <w:ind w:left="185" w:right="173"/>
              <w:jc w:val="center"/>
            </w:pPr>
          </w:p>
        </w:tc>
      </w:tr>
      <w:tr w:rsidR="005C4849" w14:paraId="04A35079" w14:textId="77777777" w:rsidTr="00AC1AA6">
        <w:trPr>
          <w:trHeight w:val="556"/>
        </w:trPr>
        <w:tc>
          <w:tcPr>
            <w:tcW w:w="738" w:type="dxa"/>
          </w:tcPr>
          <w:p w14:paraId="533224A3" w14:textId="77777777" w:rsidR="005C4849" w:rsidRDefault="005C4849" w:rsidP="005C4849">
            <w:pPr>
              <w:pStyle w:val="TableParagraph"/>
              <w:numPr>
                <w:ilvl w:val="0"/>
                <w:numId w:val="1"/>
              </w:numPr>
              <w:spacing w:before="156"/>
              <w:ind w:right="242"/>
              <w:jc w:val="center"/>
            </w:pPr>
          </w:p>
        </w:tc>
        <w:tc>
          <w:tcPr>
            <w:tcW w:w="1276" w:type="dxa"/>
          </w:tcPr>
          <w:p w14:paraId="45B45CDA" w14:textId="77777777" w:rsidR="005C4849" w:rsidRDefault="005C4849" w:rsidP="00BA4F47">
            <w:pPr>
              <w:pStyle w:val="TableParagraph"/>
              <w:spacing w:line="244" w:lineRule="exact"/>
              <w:ind w:left="107"/>
              <w:rPr>
                <w:color w:val="231F20"/>
              </w:rPr>
            </w:pPr>
          </w:p>
        </w:tc>
        <w:tc>
          <w:tcPr>
            <w:tcW w:w="5386" w:type="dxa"/>
          </w:tcPr>
          <w:p w14:paraId="335AF6A8" w14:textId="77777777" w:rsidR="005C4849" w:rsidRDefault="005C4849" w:rsidP="005C4849">
            <w:pPr>
              <w:pStyle w:val="TableParagraph"/>
              <w:spacing w:line="247" w:lineRule="exact"/>
              <w:ind w:left="108"/>
            </w:pPr>
            <w:r>
              <w:t>Rasional</w:t>
            </w:r>
            <w:r>
              <w:rPr>
                <w:spacing w:val="-4"/>
              </w:rPr>
              <w:t xml:space="preserve"> </w:t>
            </w:r>
            <w:r>
              <w:t>ifadələrin</w:t>
            </w:r>
            <w:r>
              <w:rPr>
                <w:spacing w:val="-2"/>
              </w:rPr>
              <w:t xml:space="preserve"> </w:t>
            </w:r>
            <w:r>
              <w:t>vurulması,</w:t>
            </w:r>
            <w:r>
              <w:rPr>
                <w:spacing w:val="-2"/>
              </w:rPr>
              <w:t xml:space="preserve"> </w:t>
            </w:r>
            <w:r>
              <w:t>bölünməsi</w:t>
            </w:r>
            <w:r>
              <w:rPr>
                <w:spacing w:val="-1"/>
              </w:rPr>
              <w:t xml:space="preserve"> </w:t>
            </w:r>
            <w:r>
              <w:t>və</w:t>
            </w:r>
            <w:r>
              <w:rPr>
                <w:spacing w:val="-1"/>
              </w:rPr>
              <w:t xml:space="preserve"> </w:t>
            </w:r>
            <w:r>
              <w:t>qüvvətə</w:t>
            </w:r>
          </w:p>
          <w:p w14:paraId="43B54E3E" w14:textId="77777777" w:rsidR="005C4849" w:rsidRDefault="005C4849" w:rsidP="005C4849">
            <w:pPr>
              <w:pStyle w:val="TableParagraph"/>
              <w:spacing w:line="247" w:lineRule="exact"/>
              <w:ind w:left="108"/>
            </w:pPr>
            <w:r>
              <w:t>yüksəldilməsi.</w:t>
            </w:r>
          </w:p>
        </w:tc>
        <w:tc>
          <w:tcPr>
            <w:tcW w:w="851" w:type="dxa"/>
          </w:tcPr>
          <w:p w14:paraId="1D8777BE" w14:textId="77777777" w:rsidR="005C4849" w:rsidRDefault="005C4849" w:rsidP="00BA4F47">
            <w:pPr>
              <w:pStyle w:val="TableParagraph"/>
              <w:spacing w:before="140"/>
              <w:ind w:left="276"/>
            </w:pPr>
            <w:r>
              <w:t>1</w:t>
            </w:r>
          </w:p>
        </w:tc>
        <w:tc>
          <w:tcPr>
            <w:tcW w:w="1417" w:type="dxa"/>
          </w:tcPr>
          <w:p w14:paraId="710977FB" w14:textId="77777777" w:rsidR="005C4849" w:rsidRDefault="005C4849" w:rsidP="00BA4F47">
            <w:pPr>
              <w:pStyle w:val="TableParagraph"/>
              <w:spacing w:before="151"/>
              <w:ind w:left="57" w:right="51"/>
              <w:jc w:val="center"/>
              <w:rPr>
                <w:sz w:val="20"/>
              </w:rPr>
            </w:pPr>
          </w:p>
        </w:tc>
        <w:tc>
          <w:tcPr>
            <w:tcW w:w="3500" w:type="dxa"/>
          </w:tcPr>
          <w:p w14:paraId="134CCEB9" w14:textId="77777777" w:rsidR="005C4849" w:rsidRDefault="005C4849" w:rsidP="00BA4F47">
            <w:pPr>
              <w:pStyle w:val="TableParagraph"/>
              <w:spacing w:before="156"/>
              <w:ind w:left="185" w:right="173"/>
              <w:jc w:val="center"/>
            </w:pPr>
          </w:p>
        </w:tc>
      </w:tr>
      <w:tr w:rsidR="00BA4F47" w14:paraId="722248C7" w14:textId="77777777" w:rsidTr="00AC1AA6">
        <w:trPr>
          <w:trHeight w:val="277"/>
        </w:trPr>
        <w:tc>
          <w:tcPr>
            <w:tcW w:w="738" w:type="dxa"/>
          </w:tcPr>
          <w:p w14:paraId="0852ED74" w14:textId="77777777" w:rsidR="00BA4F47" w:rsidRDefault="00BA4F47" w:rsidP="005C4849">
            <w:pPr>
              <w:pStyle w:val="TableParagraph"/>
              <w:numPr>
                <w:ilvl w:val="0"/>
                <w:numId w:val="1"/>
              </w:numPr>
              <w:spacing w:before="10"/>
              <w:ind w:right="242"/>
              <w:jc w:val="center"/>
            </w:pPr>
          </w:p>
        </w:tc>
        <w:tc>
          <w:tcPr>
            <w:tcW w:w="1276" w:type="dxa"/>
          </w:tcPr>
          <w:p w14:paraId="706C3728" w14:textId="77777777" w:rsidR="00BA4F47" w:rsidRDefault="00BA4F47" w:rsidP="00BA4F47">
            <w:pPr>
              <w:pStyle w:val="TableParagraph"/>
              <w:spacing w:line="244" w:lineRule="exact"/>
              <w:ind w:left="107"/>
            </w:pPr>
            <w:r>
              <w:rPr>
                <w:color w:val="231F20"/>
              </w:rPr>
              <w:t>2.2.1.</w:t>
            </w:r>
          </w:p>
        </w:tc>
        <w:tc>
          <w:tcPr>
            <w:tcW w:w="5386" w:type="dxa"/>
          </w:tcPr>
          <w:p w14:paraId="028CE655" w14:textId="77777777" w:rsidR="00BA4F47" w:rsidRDefault="00BA4F47" w:rsidP="00BA4F47">
            <w:pPr>
              <w:pStyle w:val="TableParagraph"/>
              <w:spacing w:line="247" w:lineRule="exact"/>
              <w:ind w:left="108"/>
            </w:pPr>
            <w:r>
              <w:t>Rasional</w:t>
            </w:r>
            <w:r>
              <w:rPr>
                <w:spacing w:val="-4"/>
              </w:rPr>
              <w:t xml:space="preserve"> </w:t>
            </w:r>
            <w:r>
              <w:t>ifadələrin</w:t>
            </w:r>
            <w:r>
              <w:rPr>
                <w:spacing w:val="-5"/>
              </w:rPr>
              <w:t xml:space="preserve"> </w:t>
            </w:r>
            <w:r>
              <w:t>toplanması və</w:t>
            </w:r>
            <w:r>
              <w:rPr>
                <w:spacing w:val="-2"/>
              </w:rPr>
              <w:t xml:space="preserve"> </w:t>
            </w:r>
            <w:r>
              <w:t>çıxılması.</w:t>
            </w:r>
          </w:p>
        </w:tc>
        <w:tc>
          <w:tcPr>
            <w:tcW w:w="851" w:type="dxa"/>
          </w:tcPr>
          <w:p w14:paraId="726CF476" w14:textId="77777777" w:rsidR="00BA4F47" w:rsidRDefault="00BA4F47" w:rsidP="00BA4F47">
            <w:pPr>
              <w:pStyle w:val="TableParagraph"/>
              <w:spacing w:line="247" w:lineRule="exact"/>
              <w:ind w:left="276"/>
            </w:pPr>
            <w:r>
              <w:t>1</w:t>
            </w:r>
          </w:p>
        </w:tc>
        <w:tc>
          <w:tcPr>
            <w:tcW w:w="1417" w:type="dxa"/>
          </w:tcPr>
          <w:p w14:paraId="58EB4BCD" w14:textId="77777777" w:rsidR="00BA4F47" w:rsidRDefault="00BA4F47" w:rsidP="00BA4F47">
            <w:pPr>
              <w:pStyle w:val="TableParagraph"/>
              <w:spacing w:before="5"/>
              <w:ind w:left="57" w:right="51"/>
              <w:jc w:val="center"/>
              <w:rPr>
                <w:sz w:val="20"/>
              </w:rPr>
            </w:pPr>
          </w:p>
        </w:tc>
        <w:tc>
          <w:tcPr>
            <w:tcW w:w="3500" w:type="dxa"/>
          </w:tcPr>
          <w:p w14:paraId="55C7EED5" w14:textId="77777777" w:rsidR="00BA4F47" w:rsidRDefault="00BA4F47" w:rsidP="00BA4F47">
            <w:pPr>
              <w:pStyle w:val="TableParagraph"/>
              <w:spacing w:before="10"/>
              <w:ind w:left="185" w:right="173"/>
              <w:jc w:val="center"/>
            </w:pPr>
          </w:p>
        </w:tc>
      </w:tr>
      <w:tr w:rsidR="00BA4F47" w14:paraId="3C1F3723" w14:textId="77777777" w:rsidTr="00AC1AA6">
        <w:trPr>
          <w:trHeight w:val="277"/>
        </w:trPr>
        <w:tc>
          <w:tcPr>
            <w:tcW w:w="738" w:type="dxa"/>
          </w:tcPr>
          <w:p w14:paraId="284EED9C" w14:textId="77777777" w:rsidR="00BA4F47" w:rsidRDefault="00BA4F47" w:rsidP="005C4849">
            <w:pPr>
              <w:pStyle w:val="TableParagraph"/>
              <w:numPr>
                <w:ilvl w:val="0"/>
                <w:numId w:val="1"/>
              </w:numPr>
              <w:spacing w:before="10"/>
              <w:ind w:right="242"/>
              <w:jc w:val="center"/>
            </w:pPr>
          </w:p>
        </w:tc>
        <w:tc>
          <w:tcPr>
            <w:tcW w:w="1276" w:type="dxa"/>
          </w:tcPr>
          <w:p w14:paraId="76FE4220"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133BB845" w14:textId="77777777" w:rsidR="00BA4F47" w:rsidRDefault="00BA4F47" w:rsidP="00BA4F47">
            <w:pPr>
              <w:pStyle w:val="TableParagraph"/>
              <w:spacing w:line="247" w:lineRule="exact"/>
              <w:ind w:left="108"/>
            </w:pPr>
            <w:r>
              <w:t>Rasional</w:t>
            </w:r>
            <w:r>
              <w:rPr>
                <w:spacing w:val="-4"/>
              </w:rPr>
              <w:t xml:space="preserve"> </w:t>
            </w:r>
            <w:r>
              <w:t>ifadələrin</w:t>
            </w:r>
            <w:r>
              <w:rPr>
                <w:spacing w:val="-5"/>
              </w:rPr>
              <w:t xml:space="preserve"> </w:t>
            </w:r>
            <w:r>
              <w:t>toplanması və</w:t>
            </w:r>
            <w:r>
              <w:rPr>
                <w:spacing w:val="-2"/>
              </w:rPr>
              <w:t xml:space="preserve"> </w:t>
            </w:r>
            <w:r>
              <w:t>çıxılması.</w:t>
            </w:r>
          </w:p>
        </w:tc>
        <w:tc>
          <w:tcPr>
            <w:tcW w:w="851" w:type="dxa"/>
          </w:tcPr>
          <w:p w14:paraId="7518DF3E" w14:textId="77777777" w:rsidR="00BA4F47" w:rsidRDefault="00BA4F47" w:rsidP="00BA4F47">
            <w:pPr>
              <w:pStyle w:val="TableParagraph"/>
              <w:spacing w:line="247" w:lineRule="exact"/>
              <w:ind w:left="276"/>
            </w:pPr>
            <w:r>
              <w:t>1</w:t>
            </w:r>
          </w:p>
        </w:tc>
        <w:tc>
          <w:tcPr>
            <w:tcW w:w="1417" w:type="dxa"/>
          </w:tcPr>
          <w:p w14:paraId="563945DB" w14:textId="77777777" w:rsidR="00BA4F47" w:rsidRDefault="00BA4F47" w:rsidP="00BA4F47">
            <w:pPr>
              <w:pStyle w:val="TableParagraph"/>
              <w:spacing w:before="5"/>
              <w:ind w:left="57" w:right="51"/>
              <w:jc w:val="center"/>
              <w:rPr>
                <w:sz w:val="20"/>
              </w:rPr>
            </w:pPr>
          </w:p>
        </w:tc>
        <w:tc>
          <w:tcPr>
            <w:tcW w:w="3500" w:type="dxa"/>
          </w:tcPr>
          <w:p w14:paraId="6E39D7F8" w14:textId="77777777" w:rsidR="00BA4F47" w:rsidRDefault="00BA4F47" w:rsidP="00BA4F47">
            <w:pPr>
              <w:pStyle w:val="TableParagraph"/>
              <w:spacing w:before="10"/>
              <w:ind w:left="185" w:right="173"/>
              <w:jc w:val="center"/>
            </w:pPr>
          </w:p>
        </w:tc>
      </w:tr>
      <w:tr w:rsidR="00BA4F47" w14:paraId="4C7A26A2" w14:textId="77777777" w:rsidTr="00AC1AA6">
        <w:trPr>
          <w:trHeight w:val="277"/>
        </w:trPr>
        <w:tc>
          <w:tcPr>
            <w:tcW w:w="738" w:type="dxa"/>
          </w:tcPr>
          <w:p w14:paraId="1492FEE0" w14:textId="77777777" w:rsidR="00BA4F47" w:rsidRDefault="00BA4F47" w:rsidP="005C4849">
            <w:pPr>
              <w:pStyle w:val="TableParagraph"/>
              <w:numPr>
                <w:ilvl w:val="0"/>
                <w:numId w:val="1"/>
              </w:numPr>
              <w:spacing w:before="10"/>
              <w:ind w:right="242"/>
              <w:jc w:val="center"/>
            </w:pPr>
          </w:p>
        </w:tc>
        <w:tc>
          <w:tcPr>
            <w:tcW w:w="1276" w:type="dxa"/>
          </w:tcPr>
          <w:p w14:paraId="6648A3F3"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0BC6938C" w14:textId="77777777" w:rsidR="00BA4F47" w:rsidRDefault="00BA4F47" w:rsidP="00BA4F47">
            <w:pPr>
              <w:pStyle w:val="TableParagraph"/>
              <w:spacing w:line="247" w:lineRule="exact"/>
              <w:ind w:left="108"/>
            </w:pPr>
            <w:r>
              <w:t>Rasional</w:t>
            </w:r>
            <w:r>
              <w:rPr>
                <w:spacing w:val="-4"/>
              </w:rPr>
              <w:t xml:space="preserve"> </w:t>
            </w:r>
            <w:r>
              <w:t>ifadələrin</w:t>
            </w:r>
            <w:r>
              <w:rPr>
                <w:spacing w:val="-5"/>
              </w:rPr>
              <w:t xml:space="preserve"> </w:t>
            </w:r>
            <w:r>
              <w:t>toplanması və</w:t>
            </w:r>
            <w:r>
              <w:rPr>
                <w:spacing w:val="-2"/>
              </w:rPr>
              <w:t xml:space="preserve"> </w:t>
            </w:r>
            <w:r>
              <w:t>çıxılması.</w:t>
            </w:r>
          </w:p>
        </w:tc>
        <w:tc>
          <w:tcPr>
            <w:tcW w:w="851" w:type="dxa"/>
          </w:tcPr>
          <w:p w14:paraId="5C171569" w14:textId="77777777" w:rsidR="00BA4F47" w:rsidRDefault="00BA4F47" w:rsidP="00BA4F47">
            <w:pPr>
              <w:pStyle w:val="TableParagraph"/>
              <w:spacing w:line="247" w:lineRule="exact"/>
              <w:ind w:left="276"/>
            </w:pPr>
            <w:r>
              <w:t>1</w:t>
            </w:r>
          </w:p>
        </w:tc>
        <w:tc>
          <w:tcPr>
            <w:tcW w:w="1417" w:type="dxa"/>
          </w:tcPr>
          <w:p w14:paraId="7C9D35C8" w14:textId="77777777" w:rsidR="00BA4F47" w:rsidRDefault="00BA4F47" w:rsidP="00BA4F47">
            <w:pPr>
              <w:pStyle w:val="TableParagraph"/>
              <w:spacing w:before="5"/>
              <w:ind w:left="57" w:right="51"/>
              <w:jc w:val="center"/>
              <w:rPr>
                <w:sz w:val="20"/>
              </w:rPr>
            </w:pPr>
          </w:p>
        </w:tc>
        <w:tc>
          <w:tcPr>
            <w:tcW w:w="3500" w:type="dxa"/>
          </w:tcPr>
          <w:p w14:paraId="3625354A" w14:textId="77777777" w:rsidR="00BA4F47" w:rsidRDefault="00BA4F47" w:rsidP="00BA4F47">
            <w:pPr>
              <w:pStyle w:val="TableParagraph"/>
              <w:spacing w:before="10"/>
              <w:ind w:left="185" w:right="173"/>
              <w:jc w:val="center"/>
            </w:pPr>
          </w:p>
        </w:tc>
      </w:tr>
      <w:tr w:rsidR="00BA4F47" w14:paraId="6DBE5FF6" w14:textId="77777777" w:rsidTr="00AC1AA6">
        <w:trPr>
          <w:trHeight w:val="277"/>
        </w:trPr>
        <w:tc>
          <w:tcPr>
            <w:tcW w:w="738" w:type="dxa"/>
          </w:tcPr>
          <w:p w14:paraId="0528EB06" w14:textId="77777777" w:rsidR="00BA4F47" w:rsidRDefault="00BA4F47" w:rsidP="005C4849">
            <w:pPr>
              <w:pStyle w:val="TableParagraph"/>
              <w:numPr>
                <w:ilvl w:val="0"/>
                <w:numId w:val="1"/>
              </w:numPr>
              <w:spacing w:before="10"/>
              <w:ind w:right="242"/>
              <w:jc w:val="center"/>
            </w:pPr>
          </w:p>
        </w:tc>
        <w:tc>
          <w:tcPr>
            <w:tcW w:w="1276" w:type="dxa"/>
          </w:tcPr>
          <w:p w14:paraId="0DCCF450"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0AC55E35" w14:textId="77777777" w:rsidR="00BA4F47" w:rsidRDefault="00BA4F47" w:rsidP="00BA4F47">
            <w:pPr>
              <w:pStyle w:val="TableParagraph"/>
              <w:spacing w:line="247" w:lineRule="exact"/>
              <w:ind w:left="108"/>
            </w:pPr>
            <w:r>
              <w:t>Rasional</w:t>
            </w:r>
            <w:r>
              <w:rPr>
                <w:spacing w:val="-4"/>
              </w:rPr>
              <w:t xml:space="preserve"> </w:t>
            </w:r>
            <w:r>
              <w:t>ifadələrin</w:t>
            </w:r>
            <w:r>
              <w:rPr>
                <w:spacing w:val="-5"/>
              </w:rPr>
              <w:t xml:space="preserve"> </w:t>
            </w:r>
            <w:r>
              <w:t>toplanması və</w:t>
            </w:r>
            <w:r>
              <w:rPr>
                <w:spacing w:val="-2"/>
              </w:rPr>
              <w:t xml:space="preserve"> </w:t>
            </w:r>
            <w:r>
              <w:t>çıxılması.</w:t>
            </w:r>
          </w:p>
        </w:tc>
        <w:tc>
          <w:tcPr>
            <w:tcW w:w="851" w:type="dxa"/>
          </w:tcPr>
          <w:p w14:paraId="50BBD31F" w14:textId="77777777" w:rsidR="00BA4F47" w:rsidRDefault="00BA4F47" w:rsidP="00BA4F47">
            <w:pPr>
              <w:pStyle w:val="TableParagraph"/>
              <w:spacing w:line="247" w:lineRule="exact"/>
              <w:ind w:left="276"/>
            </w:pPr>
            <w:r>
              <w:t>1</w:t>
            </w:r>
          </w:p>
        </w:tc>
        <w:tc>
          <w:tcPr>
            <w:tcW w:w="1417" w:type="dxa"/>
          </w:tcPr>
          <w:p w14:paraId="509F2B1F" w14:textId="77777777" w:rsidR="00BA4F47" w:rsidRDefault="00BA4F47" w:rsidP="00BA4F47">
            <w:pPr>
              <w:pStyle w:val="TableParagraph"/>
              <w:spacing w:before="5"/>
              <w:ind w:left="57" w:right="51"/>
              <w:jc w:val="center"/>
              <w:rPr>
                <w:sz w:val="20"/>
              </w:rPr>
            </w:pPr>
          </w:p>
        </w:tc>
        <w:tc>
          <w:tcPr>
            <w:tcW w:w="3500" w:type="dxa"/>
          </w:tcPr>
          <w:p w14:paraId="05461C75" w14:textId="77777777" w:rsidR="00BA4F47" w:rsidRDefault="00BA4F47" w:rsidP="00BA4F47">
            <w:pPr>
              <w:pStyle w:val="TableParagraph"/>
              <w:spacing w:before="10"/>
              <w:ind w:left="185" w:right="173"/>
              <w:jc w:val="center"/>
            </w:pPr>
          </w:p>
        </w:tc>
      </w:tr>
      <w:tr w:rsidR="00BA4F47" w14:paraId="3C96DD8A" w14:textId="77777777" w:rsidTr="00AC1AA6">
        <w:trPr>
          <w:trHeight w:val="277"/>
        </w:trPr>
        <w:tc>
          <w:tcPr>
            <w:tcW w:w="738" w:type="dxa"/>
          </w:tcPr>
          <w:p w14:paraId="3B7447B2" w14:textId="77777777" w:rsidR="00BA4F47" w:rsidRDefault="00BA4F47" w:rsidP="005C4849">
            <w:pPr>
              <w:pStyle w:val="TableParagraph"/>
              <w:numPr>
                <w:ilvl w:val="0"/>
                <w:numId w:val="1"/>
              </w:numPr>
              <w:spacing w:before="10"/>
              <w:ind w:right="242"/>
              <w:jc w:val="center"/>
            </w:pPr>
          </w:p>
        </w:tc>
        <w:tc>
          <w:tcPr>
            <w:tcW w:w="1276" w:type="dxa"/>
          </w:tcPr>
          <w:p w14:paraId="76EF3DB8" w14:textId="77777777" w:rsidR="00BA4F47" w:rsidRDefault="00BA4F47" w:rsidP="00BA4F47">
            <w:pPr>
              <w:pStyle w:val="TableParagraph"/>
              <w:spacing w:line="244" w:lineRule="exact"/>
              <w:ind w:left="107"/>
            </w:pPr>
            <w:r>
              <w:rPr>
                <w:color w:val="231F20"/>
              </w:rPr>
              <w:t>2.2.1.</w:t>
            </w:r>
          </w:p>
        </w:tc>
        <w:tc>
          <w:tcPr>
            <w:tcW w:w="5386" w:type="dxa"/>
          </w:tcPr>
          <w:p w14:paraId="531FB5AD" w14:textId="77777777" w:rsidR="00BA4F47" w:rsidRDefault="00BA4F47" w:rsidP="00BA4F47">
            <w:pPr>
              <w:pStyle w:val="TableParagraph"/>
              <w:spacing w:line="247" w:lineRule="exact"/>
              <w:ind w:left="108"/>
            </w:pPr>
            <w:r>
              <w:t>Rasional</w:t>
            </w:r>
            <w:r>
              <w:rPr>
                <w:spacing w:val="-3"/>
              </w:rPr>
              <w:t xml:space="preserve"> </w:t>
            </w:r>
            <w:r>
              <w:t>ifadələr</w:t>
            </w:r>
            <w:r>
              <w:rPr>
                <w:spacing w:val="-2"/>
              </w:rPr>
              <w:t xml:space="preserve"> </w:t>
            </w:r>
            <w:r>
              <w:t>üzərində</w:t>
            </w:r>
            <w:r>
              <w:rPr>
                <w:spacing w:val="-2"/>
              </w:rPr>
              <w:t xml:space="preserve"> </w:t>
            </w:r>
            <w:r>
              <w:t>əməllər.</w:t>
            </w:r>
          </w:p>
        </w:tc>
        <w:tc>
          <w:tcPr>
            <w:tcW w:w="851" w:type="dxa"/>
          </w:tcPr>
          <w:p w14:paraId="0289952E" w14:textId="77777777" w:rsidR="00BA4F47" w:rsidRDefault="00BA4F47" w:rsidP="00BA4F47">
            <w:pPr>
              <w:pStyle w:val="TableParagraph"/>
              <w:spacing w:line="247" w:lineRule="exact"/>
              <w:ind w:left="276"/>
            </w:pPr>
            <w:r>
              <w:t>1</w:t>
            </w:r>
          </w:p>
        </w:tc>
        <w:tc>
          <w:tcPr>
            <w:tcW w:w="1417" w:type="dxa"/>
          </w:tcPr>
          <w:p w14:paraId="732CA554" w14:textId="77777777" w:rsidR="00BA4F47" w:rsidRDefault="00BA4F47" w:rsidP="00BA4F47">
            <w:pPr>
              <w:pStyle w:val="TableParagraph"/>
              <w:spacing w:before="7"/>
              <w:ind w:left="57" w:right="51"/>
              <w:jc w:val="center"/>
              <w:rPr>
                <w:sz w:val="20"/>
              </w:rPr>
            </w:pPr>
          </w:p>
        </w:tc>
        <w:tc>
          <w:tcPr>
            <w:tcW w:w="3500" w:type="dxa"/>
          </w:tcPr>
          <w:p w14:paraId="12CF7A63" w14:textId="77777777" w:rsidR="00BA4F47" w:rsidRDefault="00BA4F47" w:rsidP="00BA4F47">
            <w:pPr>
              <w:pStyle w:val="TableParagraph"/>
              <w:spacing w:before="10"/>
              <w:ind w:left="185" w:right="173"/>
              <w:jc w:val="center"/>
            </w:pPr>
          </w:p>
        </w:tc>
      </w:tr>
      <w:tr w:rsidR="00BA4F47" w14:paraId="5BC324C5" w14:textId="77777777" w:rsidTr="00AC1AA6">
        <w:trPr>
          <w:trHeight w:val="279"/>
        </w:trPr>
        <w:tc>
          <w:tcPr>
            <w:tcW w:w="738" w:type="dxa"/>
          </w:tcPr>
          <w:p w14:paraId="02BDCC1B" w14:textId="77777777" w:rsidR="00BA4F47" w:rsidRDefault="00BA4F47" w:rsidP="005C4849">
            <w:pPr>
              <w:pStyle w:val="TableParagraph"/>
              <w:numPr>
                <w:ilvl w:val="0"/>
                <w:numId w:val="1"/>
              </w:numPr>
              <w:spacing w:before="10"/>
              <w:ind w:right="242"/>
              <w:jc w:val="center"/>
            </w:pPr>
          </w:p>
        </w:tc>
        <w:tc>
          <w:tcPr>
            <w:tcW w:w="1276" w:type="dxa"/>
          </w:tcPr>
          <w:p w14:paraId="464BDA89" w14:textId="77777777" w:rsidR="00BA4F47" w:rsidRDefault="00BA4F47" w:rsidP="00BA4F47">
            <w:pPr>
              <w:pStyle w:val="TableParagraph"/>
              <w:spacing w:line="244" w:lineRule="exact"/>
              <w:ind w:left="107"/>
              <w:rPr>
                <w:color w:val="231F20"/>
              </w:rPr>
            </w:pPr>
            <w:r>
              <w:rPr>
                <w:color w:val="231F20"/>
              </w:rPr>
              <w:t>2.2.1.</w:t>
            </w:r>
          </w:p>
        </w:tc>
        <w:tc>
          <w:tcPr>
            <w:tcW w:w="5386" w:type="dxa"/>
          </w:tcPr>
          <w:p w14:paraId="670B927C" w14:textId="77777777" w:rsidR="00BA4F47" w:rsidRDefault="00BA4F47" w:rsidP="00BA4F47">
            <w:pPr>
              <w:pStyle w:val="TableParagraph"/>
              <w:spacing w:line="244" w:lineRule="exact"/>
              <w:ind w:left="108"/>
              <w:rPr>
                <w:b/>
              </w:rPr>
            </w:pPr>
            <w:r>
              <w:t>Rasional</w:t>
            </w:r>
            <w:r>
              <w:rPr>
                <w:spacing w:val="-3"/>
              </w:rPr>
              <w:t xml:space="preserve"> </w:t>
            </w:r>
            <w:r>
              <w:t>ifadələr</w:t>
            </w:r>
            <w:r>
              <w:rPr>
                <w:spacing w:val="-2"/>
              </w:rPr>
              <w:t xml:space="preserve"> </w:t>
            </w:r>
            <w:r>
              <w:t>üzərində</w:t>
            </w:r>
            <w:r>
              <w:rPr>
                <w:spacing w:val="-2"/>
              </w:rPr>
              <w:t xml:space="preserve"> </w:t>
            </w:r>
            <w:r>
              <w:t>əməllər.</w:t>
            </w:r>
          </w:p>
        </w:tc>
        <w:tc>
          <w:tcPr>
            <w:tcW w:w="851" w:type="dxa"/>
          </w:tcPr>
          <w:p w14:paraId="41FF9249" w14:textId="77777777" w:rsidR="00BA4F47" w:rsidRDefault="00BA4F47" w:rsidP="00BA4F47">
            <w:pPr>
              <w:pStyle w:val="TableParagraph"/>
              <w:spacing w:line="247" w:lineRule="exact"/>
              <w:ind w:left="276"/>
            </w:pPr>
            <w:r>
              <w:t>1</w:t>
            </w:r>
          </w:p>
        </w:tc>
        <w:tc>
          <w:tcPr>
            <w:tcW w:w="1417" w:type="dxa"/>
          </w:tcPr>
          <w:p w14:paraId="049BE24D" w14:textId="77777777" w:rsidR="00BA4F47" w:rsidRDefault="00BA4F47" w:rsidP="00BA4F47">
            <w:pPr>
              <w:pStyle w:val="TableParagraph"/>
              <w:spacing w:before="7"/>
              <w:ind w:left="57" w:right="51"/>
              <w:jc w:val="center"/>
              <w:rPr>
                <w:sz w:val="20"/>
              </w:rPr>
            </w:pPr>
          </w:p>
        </w:tc>
        <w:tc>
          <w:tcPr>
            <w:tcW w:w="3500" w:type="dxa"/>
          </w:tcPr>
          <w:p w14:paraId="6B454709" w14:textId="77777777" w:rsidR="00BA4F47" w:rsidRDefault="00BA4F47" w:rsidP="00BA4F47">
            <w:pPr>
              <w:pStyle w:val="TableParagraph"/>
              <w:spacing w:before="10"/>
              <w:ind w:left="185" w:right="173"/>
              <w:jc w:val="center"/>
            </w:pPr>
          </w:p>
        </w:tc>
      </w:tr>
      <w:tr w:rsidR="00BA4F47" w14:paraId="5E06F62D" w14:textId="77777777" w:rsidTr="00AC1AA6">
        <w:trPr>
          <w:trHeight w:val="279"/>
        </w:trPr>
        <w:tc>
          <w:tcPr>
            <w:tcW w:w="738" w:type="dxa"/>
          </w:tcPr>
          <w:p w14:paraId="6866872F" w14:textId="77777777" w:rsidR="00BA4F47" w:rsidRDefault="00BA4F47" w:rsidP="005C4849">
            <w:pPr>
              <w:pStyle w:val="TableParagraph"/>
              <w:numPr>
                <w:ilvl w:val="0"/>
                <w:numId w:val="1"/>
              </w:numPr>
              <w:spacing w:before="10"/>
              <w:ind w:right="242"/>
              <w:jc w:val="center"/>
            </w:pPr>
          </w:p>
        </w:tc>
        <w:tc>
          <w:tcPr>
            <w:tcW w:w="1276" w:type="dxa"/>
          </w:tcPr>
          <w:p w14:paraId="405D0C50" w14:textId="77777777" w:rsidR="00BA4F47" w:rsidRDefault="00BA4F47" w:rsidP="00BA4F47">
            <w:pPr>
              <w:pStyle w:val="TableParagraph"/>
              <w:spacing w:line="244" w:lineRule="exact"/>
              <w:ind w:left="107"/>
            </w:pPr>
            <w:r>
              <w:rPr>
                <w:color w:val="231F20"/>
              </w:rPr>
              <w:t>1.2.5.</w:t>
            </w:r>
          </w:p>
        </w:tc>
        <w:tc>
          <w:tcPr>
            <w:tcW w:w="5386" w:type="dxa"/>
          </w:tcPr>
          <w:p w14:paraId="4CAE24AA" w14:textId="77777777" w:rsidR="00BA4F47" w:rsidRDefault="00BA4F47" w:rsidP="00BA4F47">
            <w:pPr>
              <w:pStyle w:val="TableParagraph"/>
              <w:spacing w:line="244" w:lineRule="exact"/>
              <w:ind w:left="108"/>
            </w:pPr>
            <w:r>
              <w:rPr>
                <w:b/>
              </w:rPr>
              <w:t>y</w:t>
            </w:r>
            <w:r>
              <w:rPr>
                <w:b/>
                <w:spacing w:val="-1"/>
              </w:rPr>
              <w:t xml:space="preserve"> </w:t>
            </w:r>
            <w:r>
              <w:rPr>
                <w:b/>
              </w:rPr>
              <w:t>=</w:t>
            </w:r>
            <w:r>
              <w:rPr>
                <w:b/>
                <w:spacing w:val="-1"/>
              </w:rPr>
              <w:t xml:space="preserve"> </w:t>
            </w:r>
            <w:r>
              <w:rPr>
                <w:b/>
              </w:rPr>
              <w:t xml:space="preserve">k/x </w:t>
            </w:r>
            <w:r>
              <w:t>funksiyası və onun</w:t>
            </w:r>
            <w:r>
              <w:rPr>
                <w:spacing w:val="-3"/>
              </w:rPr>
              <w:t xml:space="preserve"> </w:t>
            </w:r>
            <w:r>
              <w:t>qrafiki</w:t>
            </w:r>
          </w:p>
        </w:tc>
        <w:tc>
          <w:tcPr>
            <w:tcW w:w="851" w:type="dxa"/>
          </w:tcPr>
          <w:p w14:paraId="4FC17229" w14:textId="77777777" w:rsidR="00BA4F47" w:rsidRDefault="00BA4F47" w:rsidP="00BA4F47">
            <w:pPr>
              <w:pStyle w:val="TableParagraph"/>
              <w:spacing w:line="247" w:lineRule="exact"/>
              <w:ind w:left="276"/>
            </w:pPr>
            <w:r>
              <w:t>1</w:t>
            </w:r>
          </w:p>
        </w:tc>
        <w:tc>
          <w:tcPr>
            <w:tcW w:w="1417" w:type="dxa"/>
          </w:tcPr>
          <w:p w14:paraId="4B457805" w14:textId="77777777" w:rsidR="00BA4F47" w:rsidRDefault="00BA4F47" w:rsidP="00BA4F47">
            <w:pPr>
              <w:pStyle w:val="TableParagraph"/>
              <w:spacing w:before="7"/>
              <w:ind w:left="57" w:right="51"/>
              <w:jc w:val="center"/>
              <w:rPr>
                <w:sz w:val="20"/>
              </w:rPr>
            </w:pPr>
          </w:p>
        </w:tc>
        <w:tc>
          <w:tcPr>
            <w:tcW w:w="3500" w:type="dxa"/>
          </w:tcPr>
          <w:p w14:paraId="431A2B96" w14:textId="77777777" w:rsidR="00BA4F47" w:rsidRDefault="00BA4F47" w:rsidP="00BA4F47">
            <w:pPr>
              <w:pStyle w:val="TableParagraph"/>
              <w:spacing w:before="10"/>
              <w:ind w:left="185" w:right="173"/>
              <w:jc w:val="center"/>
            </w:pPr>
          </w:p>
        </w:tc>
      </w:tr>
      <w:tr w:rsidR="00BA4F47" w14:paraId="216D0975" w14:textId="77777777" w:rsidTr="00AC1AA6">
        <w:trPr>
          <w:trHeight w:val="279"/>
        </w:trPr>
        <w:tc>
          <w:tcPr>
            <w:tcW w:w="738" w:type="dxa"/>
          </w:tcPr>
          <w:p w14:paraId="4C1F10A3" w14:textId="77777777" w:rsidR="00BA4F47" w:rsidRDefault="00BA4F47" w:rsidP="005C4849">
            <w:pPr>
              <w:pStyle w:val="TableParagraph"/>
              <w:numPr>
                <w:ilvl w:val="0"/>
                <w:numId w:val="1"/>
              </w:numPr>
              <w:spacing w:before="10"/>
              <w:ind w:right="242"/>
              <w:jc w:val="center"/>
            </w:pPr>
          </w:p>
        </w:tc>
        <w:tc>
          <w:tcPr>
            <w:tcW w:w="1276" w:type="dxa"/>
          </w:tcPr>
          <w:p w14:paraId="5ECE1375" w14:textId="77777777" w:rsidR="00BA4F47" w:rsidRDefault="00BA4F47" w:rsidP="00BA4F47">
            <w:pPr>
              <w:pStyle w:val="TableParagraph"/>
              <w:spacing w:line="244" w:lineRule="exact"/>
              <w:ind w:left="107"/>
              <w:rPr>
                <w:color w:val="231F20"/>
              </w:rPr>
            </w:pPr>
            <w:r>
              <w:rPr>
                <w:color w:val="231F20"/>
              </w:rPr>
              <w:t>1.2.5.</w:t>
            </w:r>
          </w:p>
        </w:tc>
        <w:tc>
          <w:tcPr>
            <w:tcW w:w="5386" w:type="dxa"/>
          </w:tcPr>
          <w:p w14:paraId="22CD4BF8" w14:textId="77777777" w:rsidR="00BA4F47" w:rsidRDefault="00BA4F47" w:rsidP="00BA4F47">
            <w:pPr>
              <w:pStyle w:val="TableParagraph"/>
              <w:spacing w:line="244" w:lineRule="exact"/>
              <w:ind w:left="108"/>
              <w:rPr>
                <w:b/>
              </w:rPr>
            </w:pPr>
            <w:r>
              <w:rPr>
                <w:b/>
              </w:rPr>
              <w:t>y</w:t>
            </w:r>
            <w:r>
              <w:rPr>
                <w:b/>
                <w:spacing w:val="-1"/>
              </w:rPr>
              <w:t xml:space="preserve"> </w:t>
            </w:r>
            <w:r>
              <w:rPr>
                <w:b/>
              </w:rPr>
              <w:t>=</w:t>
            </w:r>
            <w:r>
              <w:rPr>
                <w:b/>
                <w:spacing w:val="-1"/>
              </w:rPr>
              <w:t xml:space="preserve"> </w:t>
            </w:r>
            <w:r>
              <w:rPr>
                <w:b/>
              </w:rPr>
              <w:t xml:space="preserve">k/x </w:t>
            </w:r>
            <w:r>
              <w:t>funksiyası və onun</w:t>
            </w:r>
            <w:r>
              <w:rPr>
                <w:spacing w:val="-3"/>
              </w:rPr>
              <w:t xml:space="preserve"> </w:t>
            </w:r>
            <w:r>
              <w:t>qrafiki</w:t>
            </w:r>
          </w:p>
        </w:tc>
        <w:tc>
          <w:tcPr>
            <w:tcW w:w="851" w:type="dxa"/>
          </w:tcPr>
          <w:p w14:paraId="38E8221D" w14:textId="77777777" w:rsidR="00BA4F47" w:rsidRDefault="00BA4F47" w:rsidP="00BA4F47">
            <w:pPr>
              <w:pStyle w:val="TableParagraph"/>
              <w:spacing w:line="247" w:lineRule="exact"/>
              <w:ind w:left="276"/>
            </w:pPr>
            <w:r>
              <w:t>1</w:t>
            </w:r>
          </w:p>
        </w:tc>
        <w:tc>
          <w:tcPr>
            <w:tcW w:w="1417" w:type="dxa"/>
          </w:tcPr>
          <w:p w14:paraId="3C719524" w14:textId="77777777" w:rsidR="00BA4F47" w:rsidRDefault="00BA4F47" w:rsidP="00BA4F47">
            <w:pPr>
              <w:pStyle w:val="TableParagraph"/>
              <w:spacing w:before="7"/>
              <w:ind w:left="57" w:right="51"/>
              <w:jc w:val="center"/>
              <w:rPr>
                <w:sz w:val="20"/>
              </w:rPr>
            </w:pPr>
          </w:p>
        </w:tc>
        <w:tc>
          <w:tcPr>
            <w:tcW w:w="3500" w:type="dxa"/>
          </w:tcPr>
          <w:p w14:paraId="6C73616A" w14:textId="77777777" w:rsidR="00BA4F47" w:rsidRDefault="00BA4F47" w:rsidP="00BA4F47">
            <w:pPr>
              <w:pStyle w:val="TableParagraph"/>
              <w:spacing w:before="10"/>
              <w:ind w:left="185" w:right="173"/>
              <w:jc w:val="center"/>
            </w:pPr>
          </w:p>
        </w:tc>
      </w:tr>
      <w:tr w:rsidR="005C4849" w14:paraId="257B3C51" w14:textId="77777777" w:rsidTr="00AC1AA6">
        <w:trPr>
          <w:trHeight w:val="279"/>
        </w:trPr>
        <w:tc>
          <w:tcPr>
            <w:tcW w:w="738" w:type="dxa"/>
          </w:tcPr>
          <w:p w14:paraId="6F10A159" w14:textId="77777777" w:rsidR="005C4849" w:rsidRDefault="005C4849" w:rsidP="005C4849">
            <w:pPr>
              <w:pStyle w:val="TableParagraph"/>
              <w:numPr>
                <w:ilvl w:val="0"/>
                <w:numId w:val="1"/>
              </w:numPr>
              <w:spacing w:before="10"/>
              <w:ind w:right="242"/>
              <w:jc w:val="center"/>
            </w:pPr>
          </w:p>
        </w:tc>
        <w:tc>
          <w:tcPr>
            <w:tcW w:w="1276" w:type="dxa"/>
          </w:tcPr>
          <w:p w14:paraId="6C0AB6FC" w14:textId="77777777" w:rsidR="005C4849" w:rsidRDefault="005C4849" w:rsidP="00BA4F47">
            <w:pPr>
              <w:pStyle w:val="TableParagraph"/>
              <w:spacing w:line="244" w:lineRule="exact"/>
              <w:ind w:left="107"/>
              <w:rPr>
                <w:color w:val="231F20"/>
              </w:rPr>
            </w:pPr>
            <w:r>
              <w:rPr>
                <w:color w:val="231F20"/>
              </w:rPr>
              <w:t>1.2.5.</w:t>
            </w:r>
          </w:p>
        </w:tc>
        <w:tc>
          <w:tcPr>
            <w:tcW w:w="5386" w:type="dxa"/>
          </w:tcPr>
          <w:p w14:paraId="721AD1DD" w14:textId="77777777" w:rsidR="005C4849" w:rsidRDefault="005C4849" w:rsidP="00BA4F47">
            <w:pPr>
              <w:pStyle w:val="TableParagraph"/>
              <w:spacing w:line="244" w:lineRule="exact"/>
              <w:ind w:left="108"/>
              <w:rPr>
                <w:b/>
              </w:rPr>
            </w:pPr>
            <w:r>
              <w:rPr>
                <w:b/>
              </w:rPr>
              <w:t>y</w:t>
            </w:r>
            <w:r>
              <w:rPr>
                <w:b/>
                <w:spacing w:val="-1"/>
              </w:rPr>
              <w:t xml:space="preserve"> </w:t>
            </w:r>
            <w:r>
              <w:rPr>
                <w:b/>
              </w:rPr>
              <w:t>=</w:t>
            </w:r>
            <w:r>
              <w:rPr>
                <w:b/>
                <w:spacing w:val="-1"/>
              </w:rPr>
              <w:t xml:space="preserve"> </w:t>
            </w:r>
            <w:r>
              <w:rPr>
                <w:b/>
              </w:rPr>
              <w:t xml:space="preserve">k/x </w:t>
            </w:r>
            <w:r>
              <w:t>funksiyası və onun</w:t>
            </w:r>
            <w:r>
              <w:rPr>
                <w:spacing w:val="-3"/>
              </w:rPr>
              <w:t xml:space="preserve"> </w:t>
            </w:r>
            <w:r>
              <w:t>qrafiki</w:t>
            </w:r>
          </w:p>
        </w:tc>
        <w:tc>
          <w:tcPr>
            <w:tcW w:w="851" w:type="dxa"/>
          </w:tcPr>
          <w:p w14:paraId="09F1EFEB" w14:textId="77777777" w:rsidR="005C4849" w:rsidRDefault="005C4849" w:rsidP="00BA4F47">
            <w:pPr>
              <w:pStyle w:val="TableParagraph"/>
              <w:spacing w:line="247" w:lineRule="exact"/>
              <w:ind w:left="276"/>
            </w:pPr>
            <w:r>
              <w:t>1</w:t>
            </w:r>
          </w:p>
        </w:tc>
        <w:tc>
          <w:tcPr>
            <w:tcW w:w="1417" w:type="dxa"/>
          </w:tcPr>
          <w:p w14:paraId="218DBBC0" w14:textId="77777777" w:rsidR="005C4849" w:rsidRDefault="005C4849" w:rsidP="00BA4F47">
            <w:pPr>
              <w:pStyle w:val="TableParagraph"/>
              <w:spacing w:before="7"/>
              <w:ind w:left="57" w:right="51"/>
              <w:jc w:val="center"/>
              <w:rPr>
                <w:sz w:val="20"/>
              </w:rPr>
            </w:pPr>
          </w:p>
        </w:tc>
        <w:tc>
          <w:tcPr>
            <w:tcW w:w="3500" w:type="dxa"/>
          </w:tcPr>
          <w:p w14:paraId="55688320" w14:textId="77777777" w:rsidR="005C4849" w:rsidRDefault="005C4849" w:rsidP="00BA4F47">
            <w:pPr>
              <w:pStyle w:val="TableParagraph"/>
              <w:spacing w:before="10"/>
              <w:ind w:left="185" w:right="173"/>
              <w:jc w:val="center"/>
            </w:pPr>
          </w:p>
        </w:tc>
      </w:tr>
      <w:tr w:rsidR="00BA4F47" w14:paraId="29158253" w14:textId="77777777" w:rsidTr="00AC1AA6">
        <w:trPr>
          <w:trHeight w:val="276"/>
        </w:trPr>
        <w:tc>
          <w:tcPr>
            <w:tcW w:w="738" w:type="dxa"/>
          </w:tcPr>
          <w:p w14:paraId="03C5B32A" w14:textId="77777777" w:rsidR="00BA4F47" w:rsidRDefault="00BA4F47" w:rsidP="005C4849">
            <w:pPr>
              <w:pStyle w:val="TableParagraph"/>
              <w:numPr>
                <w:ilvl w:val="0"/>
                <w:numId w:val="1"/>
              </w:numPr>
              <w:spacing w:before="10"/>
              <w:ind w:right="242"/>
              <w:jc w:val="center"/>
            </w:pPr>
          </w:p>
        </w:tc>
        <w:tc>
          <w:tcPr>
            <w:tcW w:w="1276" w:type="dxa"/>
          </w:tcPr>
          <w:p w14:paraId="52770D86" w14:textId="77777777" w:rsidR="00BA4F47" w:rsidRDefault="00BA4F47" w:rsidP="00BA4F47">
            <w:pPr>
              <w:pStyle w:val="TableParagraph"/>
              <w:spacing w:line="244" w:lineRule="exact"/>
              <w:ind w:left="107"/>
            </w:pPr>
            <w:r>
              <w:rPr>
                <w:color w:val="231F20"/>
              </w:rPr>
              <w:t>-</w:t>
            </w:r>
          </w:p>
        </w:tc>
        <w:tc>
          <w:tcPr>
            <w:tcW w:w="5386" w:type="dxa"/>
          </w:tcPr>
          <w:p w14:paraId="3C4EC185" w14:textId="77777777" w:rsidR="00BA4F47" w:rsidRDefault="00BA4F47" w:rsidP="00BA4F47">
            <w:pPr>
              <w:pStyle w:val="TableParagraph"/>
              <w:spacing w:line="247" w:lineRule="exact"/>
              <w:ind w:left="108"/>
            </w:pPr>
            <w:r>
              <w:t>Ümumiləşdirici</w:t>
            </w:r>
            <w:r>
              <w:rPr>
                <w:spacing w:val="-2"/>
              </w:rPr>
              <w:t xml:space="preserve"> </w:t>
            </w:r>
            <w:r>
              <w:t>tapşırıqlar.</w:t>
            </w:r>
          </w:p>
        </w:tc>
        <w:tc>
          <w:tcPr>
            <w:tcW w:w="851" w:type="dxa"/>
          </w:tcPr>
          <w:p w14:paraId="3462DE1D" w14:textId="77777777" w:rsidR="00BA4F47" w:rsidRDefault="00BA4F47" w:rsidP="00BA4F47">
            <w:pPr>
              <w:pStyle w:val="TableParagraph"/>
              <w:spacing w:line="247" w:lineRule="exact"/>
              <w:ind w:left="276"/>
            </w:pPr>
            <w:r>
              <w:t>1</w:t>
            </w:r>
          </w:p>
        </w:tc>
        <w:tc>
          <w:tcPr>
            <w:tcW w:w="1417" w:type="dxa"/>
          </w:tcPr>
          <w:p w14:paraId="4FEFCD5C" w14:textId="77777777" w:rsidR="00BA4F47" w:rsidRDefault="00BA4F47" w:rsidP="00BA4F47">
            <w:pPr>
              <w:pStyle w:val="TableParagraph"/>
              <w:spacing w:before="5"/>
              <w:ind w:left="57" w:right="51"/>
              <w:jc w:val="center"/>
              <w:rPr>
                <w:sz w:val="20"/>
              </w:rPr>
            </w:pPr>
          </w:p>
        </w:tc>
        <w:tc>
          <w:tcPr>
            <w:tcW w:w="3500" w:type="dxa"/>
          </w:tcPr>
          <w:p w14:paraId="3DA61F8F" w14:textId="77777777" w:rsidR="00BA4F47" w:rsidRDefault="00BA4F47" w:rsidP="00BA4F47">
            <w:pPr>
              <w:pStyle w:val="TableParagraph"/>
              <w:spacing w:before="10"/>
              <w:ind w:left="185" w:right="173"/>
              <w:jc w:val="center"/>
            </w:pPr>
          </w:p>
        </w:tc>
      </w:tr>
      <w:tr w:rsidR="00BA4F47" w14:paraId="7B9D91AA" w14:textId="77777777" w:rsidTr="00AC1AA6">
        <w:trPr>
          <w:trHeight w:val="276"/>
        </w:trPr>
        <w:tc>
          <w:tcPr>
            <w:tcW w:w="738" w:type="dxa"/>
          </w:tcPr>
          <w:p w14:paraId="393567AB" w14:textId="77777777" w:rsidR="00BA4F47" w:rsidRDefault="00BA4F47" w:rsidP="005C4849">
            <w:pPr>
              <w:pStyle w:val="TableParagraph"/>
              <w:numPr>
                <w:ilvl w:val="0"/>
                <w:numId w:val="1"/>
              </w:numPr>
              <w:spacing w:before="10"/>
              <w:ind w:right="242"/>
              <w:jc w:val="center"/>
            </w:pPr>
          </w:p>
        </w:tc>
        <w:tc>
          <w:tcPr>
            <w:tcW w:w="1276" w:type="dxa"/>
          </w:tcPr>
          <w:p w14:paraId="50D6E9D4" w14:textId="0DB7BF64" w:rsidR="00BA4F47" w:rsidRDefault="005413CD" w:rsidP="00BA4F47">
            <w:pPr>
              <w:pStyle w:val="TableParagraph"/>
              <w:spacing w:line="244" w:lineRule="exact"/>
              <w:ind w:left="107"/>
              <w:rPr>
                <w:color w:val="231F20"/>
              </w:rPr>
            </w:pPr>
            <w:r>
              <w:rPr>
                <w:color w:val="231F20"/>
              </w:rPr>
              <w:t>-</w:t>
            </w:r>
          </w:p>
        </w:tc>
        <w:tc>
          <w:tcPr>
            <w:tcW w:w="5386" w:type="dxa"/>
          </w:tcPr>
          <w:p w14:paraId="5FD55AA2" w14:textId="77777777" w:rsidR="00BA4F47" w:rsidRDefault="00BA4F47" w:rsidP="00BA4F47">
            <w:pPr>
              <w:pStyle w:val="TableParagraph"/>
              <w:spacing w:line="247" w:lineRule="exact"/>
              <w:ind w:left="108"/>
            </w:pPr>
            <w:r>
              <w:t>Ümumiləşdirici</w:t>
            </w:r>
            <w:r>
              <w:rPr>
                <w:spacing w:val="-2"/>
              </w:rPr>
              <w:t xml:space="preserve"> </w:t>
            </w:r>
            <w:r>
              <w:t>tapşırıqlar.</w:t>
            </w:r>
          </w:p>
        </w:tc>
        <w:tc>
          <w:tcPr>
            <w:tcW w:w="851" w:type="dxa"/>
          </w:tcPr>
          <w:p w14:paraId="1702D2EB" w14:textId="77777777" w:rsidR="00BA4F47" w:rsidRDefault="00BA4F47" w:rsidP="00BA4F47">
            <w:pPr>
              <w:pStyle w:val="TableParagraph"/>
              <w:spacing w:line="247" w:lineRule="exact"/>
              <w:ind w:left="276"/>
            </w:pPr>
            <w:r>
              <w:t>1</w:t>
            </w:r>
          </w:p>
        </w:tc>
        <w:tc>
          <w:tcPr>
            <w:tcW w:w="1417" w:type="dxa"/>
          </w:tcPr>
          <w:p w14:paraId="62624195" w14:textId="77777777" w:rsidR="00BA4F47" w:rsidRDefault="00BA4F47" w:rsidP="00BA4F47">
            <w:pPr>
              <w:pStyle w:val="TableParagraph"/>
              <w:spacing w:before="5"/>
              <w:ind w:left="57" w:right="51"/>
              <w:jc w:val="center"/>
              <w:rPr>
                <w:sz w:val="20"/>
              </w:rPr>
            </w:pPr>
          </w:p>
        </w:tc>
        <w:tc>
          <w:tcPr>
            <w:tcW w:w="3500" w:type="dxa"/>
          </w:tcPr>
          <w:p w14:paraId="6E7AE484" w14:textId="77777777" w:rsidR="00BA4F47" w:rsidRDefault="00BA4F47" w:rsidP="00BA4F47">
            <w:pPr>
              <w:pStyle w:val="TableParagraph"/>
              <w:spacing w:before="10"/>
              <w:ind w:left="185" w:right="173"/>
              <w:jc w:val="center"/>
            </w:pPr>
          </w:p>
        </w:tc>
      </w:tr>
      <w:tr w:rsidR="005C4849" w14:paraId="53F6C683" w14:textId="77777777" w:rsidTr="00AC1AA6">
        <w:trPr>
          <w:trHeight w:val="276"/>
        </w:trPr>
        <w:tc>
          <w:tcPr>
            <w:tcW w:w="738" w:type="dxa"/>
          </w:tcPr>
          <w:p w14:paraId="66EA0E62" w14:textId="77777777" w:rsidR="005C4849" w:rsidRDefault="005C4849" w:rsidP="005C4849">
            <w:pPr>
              <w:pStyle w:val="TableParagraph"/>
              <w:numPr>
                <w:ilvl w:val="0"/>
                <w:numId w:val="1"/>
              </w:numPr>
              <w:spacing w:before="10"/>
              <w:ind w:right="242"/>
              <w:jc w:val="center"/>
            </w:pPr>
          </w:p>
        </w:tc>
        <w:tc>
          <w:tcPr>
            <w:tcW w:w="1276" w:type="dxa"/>
          </w:tcPr>
          <w:p w14:paraId="3C36A789" w14:textId="5D3613B4" w:rsidR="005C4849" w:rsidRDefault="005413CD" w:rsidP="00BA4F47">
            <w:pPr>
              <w:pStyle w:val="TableParagraph"/>
              <w:spacing w:line="244" w:lineRule="exact"/>
              <w:ind w:left="107"/>
              <w:rPr>
                <w:color w:val="231F20"/>
              </w:rPr>
            </w:pPr>
            <w:r>
              <w:rPr>
                <w:color w:val="231F20"/>
              </w:rPr>
              <w:t>-</w:t>
            </w:r>
          </w:p>
        </w:tc>
        <w:tc>
          <w:tcPr>
            <w:tcW w:w="5386" w:type="dxa"/>
          </w:tcPr>
          <w:p w14:paraId="17C5F5C2" w14:textId="77777777" w:rsidR="005C4849" w:rsidRDefault="005C4849" w:rsidP="00BA4F47">
            <w:pPr>
              <w:pStyle w:val="TableParagraph"/>
              <w:spacing w:line="247" w:lineRule="exact"/>
              <w:ind w:left="108"/>
            </w:pPr>
            <w:r>
              <w:t>Ümumiləşdirici</w:t>
            </w:r>
            <w:r>
              <w:rPr>
                <w:spacing w:val="-2"/>
              </w:rPr>
              <w:t xml:space="preserve"> </w:t>
            </w:r>
            <w:r>
              <w:t>tapşırıqlar.</w:t>
            </w:r>
          </w:p>
        </w:tc>
        <w:tc>
          <w:tcPr>
            <w:tcW w:w="851" w:type="dxa"/>
          </w:tcPr>
          <w:p w14:paraId="2071D5CA" w14:textId="77777777" w:rsidR="005C4849" w:rsidRDefault="005C4849" w:rsidP="00BA4F47">
            <w:pPr>
              <w:pStyle w:val="TableParagraph"/>
              <w:spacing w:line="247" w:lineRule="exact"/>
              <w:ind w:left="276"/>
            </w:pPr>
            <w:r>
              <w:t>1</w:t>
            </w:r>
          </w:p>
        </w:tc>
        <w:tc>
          <w:tcPr>
            <w:tcW w:w="1417" w:type="dxa"/>
          </w:tcPr>
          <w:p w14:paraId="4A2376B5" w14:textId="77777777" w:rsidR="005C4849" w:rsidRDefault="005C4849" w:rsidP="00BA4F47">
            <w:pPr>
              <w:pStyle w:val="TableParagraph"/>
              <w:spacing w:before="5"/>
              <w:ind w:left="57" w:right="51"/>
              <w:jc w:val="center"/>
              <w:rPr>
                <w:sz w:val="20"/>
              </w:rPr>
            </w:pPr>
          </w:p>
        </w:tc>
        <w:tc>
          <w:tcPr>
            <w:tcW w:w="3500" w:type="dxa"/>
          </w:tcPr>
          <w:p w14:paraId="4D8DCCCE" w14:textId="77777777" w:rsidR="005C4849" w:rsidRDefault="005C4849" w:rsidP="00BA4F47">
            <w:pPr>
              <w:pStyle w:val="TableParagraph"/>
              <w:spacing w:before="10"/>
              <w:ind w:left="185" w:right="173"/>
              <w:jc w:val="center"/>
            </w:pPr>
          </w:p>
        </w:tc>
      </w:tr>
      <w:tr w:rsidR="00BA4F47" w14:paraId="09BE5822" w14:textId="77777777" w:rsidTr="00AC1AA6">
        <w:trPr>
          <w:trHeight w:val="277"/>
        </w:trPr>
        <w:tc>
          <w:tcPr>
            <w:tcW w:w="738" w:type="dxa"/>
          </w:tcPr>
          <w:p w14:paraId="3D2A7AF6" w14:textId="77777777" w:rsidR="00BA4F47" w:rsidRDefault="00BA4F47" w:rsidP="005C4849">
            <w:pPr>
              <w:pStyle w:val="TableParagraph"/>
              <w:numPr>
                <w:ilvl w:val="0"/>
                <w:numId w:val="1"/>
              </w:numPr>
              <w:spacing w:before="10"/>
              <w:ind w:right="242"/>
              <w:jc w:val="center"/>
            </w:pPr>
          </w:p>
        </w:tc>
        <w:tc>
          <w:tcPr>
            <w:tcW w:w="1276" w:type="dxa"/>
          </w:tcPr>
          <w:p w14:paraId="21BC145F" w14:textId="77777777" w:rsidR="00BA4F47" w:rsidRDefault="00BA4F47" w:rsidP="00BA4F47">
            <w:pPr>
              <w:pStyle w:val="TableParagraph"/>
              <w:spacing w:line="244" w:lineRule="exact"/>
              <w:ind w:left="107"/>
            </w:pPr>
            <w:r>
              <w:rPr>
                <w:color w:val="231F20"/>
              </w:rPr>
              <w:t>-</w:t>
            </w:r>
          </w:p>
        </w:tc>
        <w:tc>
          <w:tcPr>
            <w:tcW w:w="5386" w:type="dxa"/>
          </w:tcPr>
          <w:p w14:paraId="476654A8" w14:textId="77777777" w:rsidR="00BA4F47" w:rsidRPr="00BA4F47" w:rsidRDefault="00BA4F47" w:rsidP="00BA4F47">
            <w:pPr>
              <w:pStyle w:val="TableParagraph"/>
              <w:spacing w:line="247" w:lineRule="exact"/>
              <w:ind w:left="108"/>
              <w:rPr>
                <w:b/>
                <w:sz w:val="28"/>
              </w:rPr>
            </w:pPr>
            <w:r w:rsidRPr="00BA4F47">
              <w:rPr>
                <w:b/>
                <w:sz w:val="28"/>
              </w:rPr>
              <w:t>summativ</w:t>
            </w:r>
            <w:r w:rsidRPr="00BA4F47">
              <w:rPr>
                <w:b/>
                <w:spacing w:val="-4"/>
                <w:sz w:val="28"/>
              </w:rPr>
              <w:t xml:space="preserve"> </w:t>
            </w:r>
            <w:r w:rsidRPr="00BA4F47">
              <w:rPr>
                <w:b/>
                <w:sz w:val="28"/>
              </w:rPr>
              <w:t>qiymətləndirmə</w:t>
            </w:r>
            <w:r w:rsidRPr="00BA4F47">
              <w:rPr>
                <w:b/>
                <w:spacing w:val="-3"/>
                <w:sz w:val="28"/>
              </w:rPr>
              <w:t xml:space="preserve"> </w:t>
            </w:r>
            <w:r>
              <w:rPr>
                <w:b/>
                <w:spacing w:val="-3"/>
                <w:sz w:val="28"/>
              </w:rPr>
              <w:t>-5</w:t>
            </w:r>
          </w:p>
        </w:tc>
        <w:tc>
          <w:tcPr>
            <w:tcW w:w="851" w:type="dxa"/>
          </w:tcPr>
          <w:p w14:paraId="3BCA8A32" w14:textId="77777777" w:rsidR="00BA4F47" w:rsidRDefault="00BA4F47" w:rsidP="00BA4F47">
            <w:pPr>
              <w:pStyle w:val="TableParagraph"/>
              <w:spacing w:line="247" w:lineRule="exact"/>
              <w:ind w:left="276"/>
            </w:pPr>
            <w:r>
              <w:t>1</w:t>
            </w:r>
          </w:p>
        </w:tc>
        <w:tc>
          <w:tcPr>
            <w:tcW w:w="1417" w:type="dxa"/>
          </w:tcPr>
          <w:p w14:paraId="64247FD8" w14:textId="77777777" w:rsidR="00BA4F47" w:rsidRDefault="00BA4F47" w:rsidP="00BA4F47">
            <w:pPr>
              <w:pStyle w:val="TableParagraph"/>
              <w:spacing w:line="247" w:lineRule="exact"/>
              <w:ind w:left="6"/>
              <w:jc w:val="center"/>
            </w:pPr>
            <w:r>
              <w:t>-</w:t>
            </w:r>
          </w:p>
        </w:tc>
        <w:tc>
          <w:tcPr>
            <w:tcW w:w="3500" w:type="dxa"/>
          </w:tcPr>
          <w:p w14:paraId="67497FF2" w14:textId="77777777" w:rsidR="00BA4F47" w:rsidRDefault="00BA4F47" w:rsidP="00BA4F47">
            <w:pPr>
              <w:pStyle w:val="TableParagraph"/>
              <w:spacing w:before="10"/>
              <w:ind w:left="185" w:right="173"/>
              <w:jc w:val="center"/>
            </w:pPr>
          </w:p>
        </w:tc>
      </w:tr>
      <w:tr w:rsidR="00BA4F47" w14:paraId="2121CC40" w14:textId="77777777" w:rsidTr="00AC1AA6">
        <w:trPr>
          <w:trHeight w:val="279"/>
        </w:trPr>
        <w:tc>
          <w:tcPr>
            <w:tcW w:w="738" w:type="dxa"/>
          </w:tcPr>
          <w:p w14:paraId="6647D56F" w14:textId="77777777" w:rsidR="00BA4F47" w:rsidRDefault="00BA4F47" w:rsidP="005C4849">
            <w:pPr>
              <w:pStyle w:val="TableParagraph"/>
              <w:numPr>
                <w:ilvl w:val="0"/>
                <w:numId w:val="1"/>
              </w:numPr>
              <w:spacing w:before="12"/>
              <w:ind w:right="242"/>
              <w:jc w:val="center"/>
            </w:pPr>
          </w:p>
        </w:tc>
        <w:tc>
          <w:tcPr>
            <w:tcW w:w="1276" w:type="dxa"/>
          </w:tcPr>
          <w:p w14:paraId="6CD3EF4B" w14:textId="77777777" w:rsidR="00BA4F47" w:rsidRDefault="00BA4F47" w:rsidP="00BA4F47">
            <w:pPr>
              <w:pStyle w:val="TableParagraph"/>
              <w:spacing w:line="247" w:lineRule="exact"/>
              <w:ind w:left="107"/>
            </w:pPr>
            <w:r>
              <w:rPr>
                <w:color w:val="231F20"/>
              </w:rPr>
              <w:t>-</w:t>
            </w:r>
          </w:p>
        </w:tc>
        <w:tc>
          <w:tcPr>
            <w:tcW w:w="5386" w:type="dxa"/>
          </w:tcPr>
          <w:p w14:paraId="199006A3" w14:textId="77777777" w:rsidR="00BA4F47" w:rsidRPr="00BA4F47" w:rsidRDefault="00BA4F47" w:rsidP="00BA4F47">
            <w:pPr>
              <w:pStyle w:val="TableParagraph"/>
              <w:spacing w:line="249" w:lineRule="exact"/>
              <w:ind w:left="108"/>
              <w:rPr>
                <w:b/>
              </w:rPr>
            </w:pPr>
            <w:r w:rsidRPr="00BA4F47">
              <w:rPr>
                <w:b/>
                <w:sz w:val="28"/>
              </w:rPr>
              <w:t>Yarımillik</w:t>
            </w:r>
            <w:r w:rsidRPr="00BA4F47">
              <w:rPr>
                <w:b/>
                <w:spacing w:val="-4"/>
                <w:sz w:val="28"/>
              </w:rPr>
              <w:t xml:space="preserve"> </w:t>
            </w:r>
            <w:r w:rsidRPr="00BA4F47">
              <w:rPr>
                <w:b/>
                <w:sz w:val="28"/>
              </w:rPr>
              <w:t>summativ</w:t>
            </w:r>
            <w:r w:rsidRPr="00BA4F47">
              <w:rPr>
                <w:b/>
                <w:spacing w:val="-3"/>
                <w:sz w:val="28"/>
              </w:rPr>
              <w:t xml:space="preserve"> </w:t>
            </w:r>
            <w:r w:rsidRPr="00BA4F47">
              <w:rPr>
                <w:b/>
                <w:sz w:val="28"/>
              </w:rPr>
              <w:t>qiymətləndirmə</w:t>
            </w:r>
            <w:r w:rsidRPr="00BA4F47">
              <w:rPr>
                <w:b/>
                <w:spacing w:val="-3"/>
                <w:sz w:val="28"/>
              </w:rPr>
              <w:t xml:space="preserve"> </w:t>
            </w:r>
            <w:r w:rsidRPr="00BA4F47">
              <w:rPr>
                <w:b/>
                <w:sz w:val="28"/>
              </w:rPr>
              <w:t>tapşırıqları.</w:t>
            </w:r>
          </w:p>
        </w:tc>
        <w:tc>
          <w:tcPr>
            <w:tcW w:w="851" w:type="dxa"/>
          </w:tcPr>
          <w:p w14:paraId="455B4E64" w14:textId="77777777" w:rsidR="00BA4F47" w:rsidRDefault="00BA4F47" w:rsidP="00BA4F47">
            <w:pPr>
              <w:pStyle w:val="TableParagraph"/>
              <w:spacing w:line="249" w:lineRule="exact"/>
              <w:ind w:left="276"/>
            </w:pPr>
            <w:r>
              <w:t>1</w:t>
            </w:r>
          </w:p>
        </w:tc>
        <w:tc>
          <w:tcPr>
            <w:tcW w:w="1417" w:type="dxa"/>
          </w:tcPr>
          <w:p w14:paraId="5ADB2E7D" w14:textId="77777777" w:rsidR="00BA4F47" w:rsidRDefault="00BA4F47" w:rsidP="00BA4F47">
            <w:pPr>
              <w:pStyle w:val="TableParagraph"/>
              <w:spacing w:line="249" w:lineRule="exact"/>
              <w:ind w:left="6"/>
              <w:jc w:val="center"/>
            </w:pPr>
            <w:r>
              <w:t>-</w:t>
            </w:r>
          </w:p>
        </w:tc>
        <w:tc>
          <w:tcPr>
            <w:tcW w:w="3500" w:type="dxa"/>
          </w:tcPr>
          <w:p w14:paraId="25935B49" w14:textId="77777777" w:rsidR="00BA4F47" w:rsidRDefault="00BA4F47" w:rsidP="00BA4F47">
            <w:pPr>
              <w:pStyle w:val="TableParagraph"/>
              <w:spacing w:before="12"/>
              <w:ind w:left="185" w:right="173"/>
              <w:jc w:val="center"/>
            </w:pPr>
          </w:p>
        </w:tc>
      </w:tr>
      <w:tr w:rsidR="00BA4F47" w14:paraId="215F80B1" w14:textId="77777777" w:rsidTr="00AC1AA6">
        <w:trPr>
          <w:trHeight w:val="302"/>
        </w:trPr>
        <w:tc>
          <w:tcPr>
            <w:tcW w:w="738" w:type="dxa"/>
            <w:shd w:val="clear" w:color="auto" w:fill="D6E3BC" w:themeFill="accent3" w:themeFillTint="66"/>
          </w:tcPr>
          <w:p w14:paraId="28A566BA" w14:textId="77777777" w:rsidR="00BA4F47" w:rsidRDefault="00BA4F47" w:rsidP="00BA4F47">
            <w:pPr>
              <w:pStyle w:val="TableParagraph"/>
            </w:pPr>
          </w:p>
        </w:tc>
        <w:tc>
          <w:tcPr>
            <w:tcW w:w="1276" w:type="dxa"/>
            <w:shd w:val="clear" w:color="auto" w:fill="D6E3BC" w:themeFill="accent3" w:themeFillTint="66"/>
          </w:tcPr>
          <w:p w14:paraId="6C62BF3D" w14:textId="77777777" w:rsidR="00BA4F47" w:rsidRDefault="00BA4F47" w:rsidP="00BA4F47">
            <w:pPr>
              <w:pStyle w:val="TableParagraph"/>
            </w:pPr>
          </w:p>
        </w:tc>
        <w:tc>
          <w:tcPr>
            <w:tcW w:w="5386" w:type="dxa"/>
            <w:shd w:val="clear" w:color="auto" w:fill="D6E3BC" w:themeFill="accent3" w:themeFillTint="66"/>
          </w:tcPr>
          <w:p w14:paraId="234F86EA" w14:textId="77777777" w:rsidR="00BA4F47" w:rsidRDefault="00BA4F47" w:rsidP="00BA4F47">
            <w:pPr>
              <w:pStyle w:val="TableParagraph"/>
              <w:spacing w:line="268" w:lineRule="exact"/>
              <w:ind w:left="1569"/>
              <w:rPr>
                <w:b/>
                <w:sz w:val="24"/>
              </w:rPr>
            </w:pPr>
            <w:r>
              <w:rPr>
                <w:b/>
                <w:sz w:val="24"/>
              </w:rPr>
              <w:t>I yarımil</w:t>
            </w:r>
            <w:r>
              <w:rPr>
                <w:b/>
                <w:spacing w:val="-1"/>
                <w:sz w:val="24"/>
              </w:rPr>
              <w:t xml:space="preserve"> </w:t>
            </w:r>
            <w:r>
              <w:rPr>
                <w:b/>
                <w:sz w:val="24"/>
              </w:rPr>
              <w:t>-</w:t>
            </w:r>
            <w:r>
              <w:rPr>
                <w:b/>
                <w:spacing w:val="-1"/>
                <w:sz w:val="24"/>
              </w:rPr>
              <w:t xml:space="preserve"> </w:t>
            </w:r>
            <w:r>
              <w:rPr>
                <w:b/>
                <w:sz w:val="24"/>
              </w:rPr>
              <w:t>90 saat</w:t>
            </w:r>
          </w:p>
        </w:tc>
        <w:tc>
          <w:tcPr>
            <w:tcW w:w="851" w:type="dxa"/>
            <w:shd w:val="clear" w:color="auto" w:fill="D6E3BC" w:themeFill="accent3" w:themeFillTint="66"/>
          </w:tcPr>
          <w:p w14:paraId="3CF78D4F" w14:textId="77777777" w:rsidR="00BA4F47" w:rsidRDefault="00BA4F47" w:rsidP="00BA4F47">
            <w:pPr>
              <w:pStyle w:val="TableParagraph"/>
            </w:pPr>
          </w:p>
        </w:tc>
        <w:tc>
          <w:tcPr>
            <w:tcW w:w="1417" w:type="dxa"/>
            <w:shd w:val="clear" w:color="auto" w:fill="D6E3BC" w:themeFill="accent3" w:themeFillTint="66"/>
          </w:tcPr>
          <w:p w14:paraId="7FF4E26B" w14:textId="77777777" w:rsidR="00BA4F47" w:rsidRDefault="00BA4F47" w:rsidP="00BA4F47">
            <w:pPr>
              <w:pStyle w:val="TableParagraph"/>
            </w:pPr>
          </w:p>
        </w:tc>
        <w:tc>
          <w:tcPr>
            <w:tcW w:w="3500" w:type="dxa"/>
            <w:shd w:val="clear" w:color="auto" w:fill="D6E3BC" w:themeFill="accent3" w:themeFillTint="66"/>
          </w:tcPr>
          <w:p w14:paraId="709F1117" w14:textId="77777777" w:rsidR="00BA4F47" w:rsidRDefault="00BA4F47" w:rsidP="00BA4F47">
            <w:pPr>
              <w:pStyle w:val="TableParagraph"/>
            </w:pPr>
          </w:p>
        </w:tc>
      </w:tr>
      <w:tr w:rsidR="00BA4F47" w14:paraId="77000393" w14:textId="77777777" w:rsidTr="00AC1AA6">
        <w:trPr>
          <w:trHeight w:val="262"/>
        </w:trPr>
        <w:tc>
          <w:tcPr>
            <w:tcW w:w="738" w:type="dxa"/>
          </w:tcPr>
          <w:p w14:paraId="67D8B7FA" w14:textId="77777777" w:rsidR="00BA4F47" w:rsidRDefault="00BA4F47" w:rsidP="00BA4F47">
            <w:pPr>
              <w:pStyle w:val="TableParagraph"/>
              <w:rPr>
                <w:sz w:val="20"/>
              </w:rPr>
            </w:pPr>
          </w:p>
        </w:tc>
        <w:tc>
          <w:tcPr>
            <w:tcW w:w="1276" w:type="dxa"/>
          </w:tcPr>
          <w:p w14:paraId="0016DC13" w14:textId="77777777" w:rsidR="00BA4F47" w:rsidRDefault="00BA4F47" w:rsidP="00BA4F47">
            <w:pPr>
              <w:pStyle w:val="TableParagraph"/>
              <w:rPr>
                <w:sz w:val="20"/>
              </w:rPr>
            </w:pPr>
          </w:p>
        </w:tc>
        <w:tc>
          <w:tcPr>
            <w:tcW w:w="5386" w:type="dxa"/>
          </w:tcPr>
          <w:p w14:paraId="080567BF" w14:textId="77777777" w:rsidR="00BA4F47" w:rsidRDefault="00BA4F47" w:rsidP="00BA4F47">
            <w:pPr>
              <w:pStyle w:val="TableParagraph"/>
              <w:spacing w:line="256" w:lineRule="exact"/>
              <w:ind w:left="99" w:right="91"/>
              <w:jc w:val="center"/>
              <w:rPr>
                <w:b/>
                <w:sz w:val="24"/>
              </w:rPr>
            </w:pPr>
            <w:r>
              <w:rPr>
                <w:b/>
                <w:sz w:val="24"/>
              </w:rPr>
              <w:t>VI</w:t>
            </w:r>
            <w:r>
              <w:rPr>
                <w:b/>
                <w:spacing w:val="-1"/>
                <w:sz w:val="24"/>
              </w:rPr>
              <w:t xml:space="preserve"> </w:t>
            </w:r>
            <w:r>
              <w:rPr>
                <w:b/>
                <w:sz w:val="24"/>
              </w:rPr>
              <w:t>BÖLMƏ.</w:t>
            </w:r>
            <w:r w:rsidR="005C4849">
              <w:rPr>
                <w:b/>
                <w:sz w:val="24"/>
              </w:rPr>
              <w:t xml:space="preserve"> FİQURLARIN</w:t>
            </w:r>
            <w:r w:rsidR="005C4849">
              <w:rPr>
                <w:b/>
                <w:spacing w:val="-4"/>
                <w:sz w:val="24"/>
              </w:rPr>
              <w:t xml:space="preserve"> </w:t>
            </w:r>
            <w:r w:rsidR="005C4849">
              <w:rPr>
                <w:b/>
                <w:sz w:val="24"/>
              </w:rPr>
              <w:t>SAHƏSİ.</w:t>
            </w:r>
          </w:p>
        </w:tc>
        <w:tc>
          <w:tcPr>
            <w:tcW w:w="851" w:type="dxa"/>
          </w:tcPr>
          <w:p w14:paraId="5269CF9F" w14:textId="77777777" w:rsidR="00BA4F47" w:rsidRDefault="00BA4F47" w:rsidP="00BA4F47">
            <w:pPr>
              <w:pStyle w:val="TableParagraph"/>
              <w:rPr>
                <w:sz w:val="20"/>
              </w:rPr>
            </w:pPr>
          </w:p>
        </w:tc>
        <w:tc>
          <w:tcPr>
            <w:tcW w:w="1417" w:type="dxa"/>
          </w:tcPr>
          <w:p w14:paraId="404EE7F6" w14:textId="77777777" w:rsidR="00BA4F47" w:rsidRDefault="00BA4F47" w:rsidP="00BA4F47">
            <w:pPr>
              <w:pStyle w:val="TableParagraph"/>
              <w:rPr>
                <w:sz w:val="20"/>
              </w:rPr>
            </w:pPr>
          </w:p>
        </w:tc>
        <w:tc>
          <w:tcPr>
            <w:tcW w:w="3500" w:type="dxa"/>
          </w:tcPr>
          <w:p w14:paraId="2E25B0E5" w14:textId="77777777" w:rsidR="00BA4F47" w:rsidRDefault="00BA4F47" w:rsidP="00BA4F47">
            <w:pPr>
              <w:pStyle w:val="TableParagraph"/>
              <w:rPr>
                <w:sz w:val="20"/>
              </w:rPr>
            </w:pPr>
          </w:p>
        </w:tc>
      </w:tr>
      <w:tr w:rsidR="00BA4F47" w14:paraId="7385B309" w14:textId="77777777" w:rsidTr="00AC1AA6">
        <w:trPr>
          <w:trHeight w:val="265"/>
        </w:trPr>
        <w:tc>
          <w:tcPr>
            <w:tcW w:w="738" w:type="dxa"/>
          </w:tcPr>
          <w:p w14:paraId="56961C0E" w14:textId="77777777" w:rsidR="00BA4F47" w:rsidRDefault="00BA4F47" w:rsidP="00BA4F47">
            <w:pPr>
              <w:pStyle w:val="TableParagraph"/>
              <w:rPr>
                <w:sz w:val="20"/>
              </w:rPr>
            </w:pPr>
          </w:p>
        </w:tc>
        <w:tc>
          <w:tcPr>
            <w:tcW w:w="1276" w:type="dxa"/>
          </w:tcPr>
          <w:p w14:paraId="57BF3674" w14:textId="77777777" w:rsidR="00BA4F47" w:rsidRDefault="00BA4F47" w:rsidP="00BA4F47">
            <w:pPr>
              <w:pStyle w:val="TableParagraph"/>
              <w:rPr>
                <w:sz w:val="20"/>
              </w:rPr>
            </w:pPr>
          </w:p>
        </w:tc>
        <w:tc>
          <w:tcPr>
            <w:tcW w:w="5386" w:type="dxa"/>
          </w:tcPr>
          <w:p w14:paraId="5D98D329" w14:textId="77777777" w:rsidR="00BA4F47" w:rsidRDefault="00BA4F47" w:rsidP="00BA4F47">
            <w:pPr>
              <w:pStyle w:val="TableParagraph"/>
              <w:spacing w:line="258" w:lineRule="exact"/>
              <w:ind w:left="1195"/>
              <w:rPr>
                <w:b/>
                <w:sz w:val="24"/>
              </w:rPr>
            </w:pPr>
            <w:r>
              <w:rPr>
                <w:b/>
                <w:sz w:val="24"/>
              </w:rPr>
              <w:t>FİQURLARIN</w:t>
            </w:r>
            <w:r>
              <w:rPr>
                <w:b/>
                <w:spacing w:val="-4"/>
                <w:sz w:val="24"/>
              </w:rPr>
              <w:t xml:space="preserve"> </w:t>
            </w:r>
            <w:r>
              <w:rPr>
                <w:b/>
                <w:sz w:val="24"/>
              </w:rPr>
              <w:t>SAHƏSİ.</w:t>
            </w:r>
          </w:p>
        </w:tc>
        <w:tc>
          <w:tcPr>
            <w:tcW w:w="851" w:type="dxa"/>
          </w:tcPr>
          <w:p w14:paraId="4AE9AFA0" w14:textId="77777777" w:rsidR="00BA4F47" w:rsidRDefault="00BA4F47" w:rsidP="00BA4F47">
            <w:pPr>
              <w:pStyle w:val="TableParagraph"/>
              <w:rPr>
                <w:sz w:val="20"/>
              </w:rPr>
            </w:pPr>
          </w:p>
        </w:tc>
        <w:tc>
          <w:tcPr>
            <w:tcW w:w="1417" w:type="dxa"/>
          </w:tcPr>
          <w:p w14:paraId="02035DE7" w14:textId="77777777" w:rsidR="00BA4F47" w:rsidRDefault="00BA4F47" w:rsidP="00BA4F47">
            <w:pPr>
              <w:pStyle w:val="TableParagraph"/>
              <w:rPr>
                <w:sz w:val="20"/>
              </w:rPr>
            </w:pPr>
          </w:p>
        </w:tc>
        <w:tc>
          <w:tcPr>
            <w:tcW w:w="3500" w:type="dxa"/>
          </w:tcPr>
          <w:p w14:paraId="5636130D" w14:textId="77777777" w:rsidR="00BA4F47" w:rsidRDefault="00BA4F47" w:rsidP="00BA4F47">
            <w:pPr>
              <w:pStyle w:val="TableParagraph"/>
              <w:rPr>
                <w:sz w:val="20"/>
              </w:rPr>
            </w:pPr>
          </w:p>
        </w:tc>
      </w:tr>
      <w:tr w:rsidR="00BA4F47" w14:paraId="601CAC6A" w14:textId="77777777" w:rsidTr="00AC1AA6">
        <w:trPr>
          <w:trHeight w:val="482"/>
        </w:trPr>
        <w:tc>
          <w:tcPr>
            <w:tcW w:w="738" w:type="dxa"/>
          </w:tcPr>
          <w:p w14:paraId="6B3264E4" w14:textId="77777777" w:rsidR="00BA4F47" w:rsidRDefault="003859E5" w:rsidP="00BA4F47">
            <w:pPr>
              <w:pStyle w:val="TableParagraph"/>
              <w:spacing w:before="116"/>
              <w:ind w:left="249" w:right="242"/>
              <w:jc w:val="center"/>
            </w:pPr>
            <w:r>
              <w:lastRenderedPageBreak/>
              <w:t>1.</w:t>
            </w:r>
          </w:p>
        </w:tc>
        <w:tc>
          <w:tcPr>
            <w:tcW w:w="1276" w:type="dxa"/>
          </w:tcPr>
          <w:p w14:paraId="07556C27" w14:textId="77777777" w:rsidR="00BA4F47" w:rsidRDefault="00BA4F47" w:rsidP="00BA4F47">
            <w:pPr>
              <w:pStyle w:val="TableParagraph"/>
              <w:spacing w:line="244" w:lineRule="exact"/>
              <w:ind w:left="107"/>
            </w:pPr>
            <w:r>
              <w:rPr>
                <w:color w:val="231F20"/>
              </w:rPr>
              <w:t>3.1.3., 3.1.4.,</w:t>
            </w:r>
          </w:p>
          <w:p w14:paraId="7322C83E" w14:textId="742A0CC7" w:rsidR="00BA4F47" w:rsidRDefault="00BA4F47" w:rsidP="00BA4F47">
            <w:pPr>
              <w:pStyle w:val="TableParagraph"/>
              <w:spacing w:line="242" w:lineRule="exact"/>
              <w:ind w:left="107"/>
            </w:pPr>
          </w:p>
        </w:tc>
        <w:tc>
          <w:tcPr>
            <w:tcW w:w="5386" w:type="dxa"/>
          </w:tcPr>
          <w:p w14:paraId="1868D595" w14:textId="77777777" w:rsidR="00BA4F47" w:rsidRDefault="00BA4F47" w:rsidP="00BA4F47">
            <w:pPr>
              <w:pStyle w:val="TableParagraph"/>
              <w:spacing w:before="130"/>
              <w:ind w:left="108"/>
              <w:rPr>
                <w:sz w:val="20"/>
              </w:rPr>
            </w:pPr>
            <w:r>
              <w:rPr>
                <w:color w:val="232122"/>
                <w:sz w:val="20"/>
              </w:rPr>
              <w:t>Sahə</w:t>
            </w:r>
            <w:r>
              <w:rPr>
                <w:color w:val="232122"/>
                <w:spacing w:val="-5"/>
                <w:sz w:val="20"/>
              </w:rPr>
              <w:t xml:space="preserve"> </w:t>
            </w:r>
            <w:r>
              <w:rPr>
                <w:color w:val="232122"/>
                <w:sz w:val="20"/>
              </w:rPr>
              <w:t>aksiomları.</w:t>
            </w:r>
            <w:r>
              <w:rPr>
                <w:color w:val="232122"/>
                <w:spacing w:val="-3"/>
                <w:sz w:val="20"/>
              </w:rPr>
              <w:t xml:space="preserve"> </w:t>
            </w:r>
            <w:r>
              <w:rPr>
                <w:color w:val="232122"/>
                <w:sz w:val="20"/>
              </w:rPr>
              <w:t>Paraleloqramın</w:t>
            </w:r>
            <w:r>
              <w:rPr>
                <w:color w:val="232122"/>
                <w:spacing w:val="-4"/>
                <w:sz w:val="20"/>
              </w:rPr>
              <w:t xml:space="preserve"> </w:t>
            </w:r>
            <w:r>
              <w:rPr>
                <w:color w:val="232122"/>
                <w:sz w:val="20"/>
              </w:rPr>
              <w:t>sahəsi.</w:t>
            </w:r>
          </w:p>
        </w:tc>
        <w:tc>
          <w:tcPr>
            <w:tcW w:w="851" w:type="dxa"/>
          </w:tcPr>
          <w:p w14:paraId="08D66DB4" w14:textId="77777777" w:rsidR="00BA4F47" w:rsidRDefault="00AC1AA6" w:rsidP="00BA4F47">
            <w:pPr>
              <w:pStyle w:val="TableParagraph"/>
              <w:spacing w:before="99"/>
              <w:ind w:left="276"/>
            </w:pPr>
            <w:r>
              <w:rPr>
                <w:color w:val="232122"/>
              </w:rPr>
              <w:t>1</w:t>
            </w:r>
          </w:p>
        </w:tc>
        <w:tc>
          <w:tcPr>
            <w:tcW w:w="1417" w:type="dxa"/>
          </w:tcPr>
          <w:p w14:paraId="253B4B30" w14:textId="77777777" w:rsidR="00BA4F47" w:rsidRDefault="00BA4F47" w:rsidP="00BA4F47">
            <w:pPr>
              <w:pStyle w:val="TableParagraph"/>
              <w:spacing w:before="99"/>
              <w:ind w:left="60" w:right="51"/>
              <w:jc w:val="center"/>
            </w:pPr>
          </w:p>
        </w:tc>
        <w:tc>
          <w:tcPr>
            <w:tcW w:w="3500" w:type="dxa"/>
          </w:tcPr>
          <w:p w14:paraId="6EC03E23" w14:textId="77777777" w:rsidR="00BA4F47" w:rsidRDefault="00BA4F47" w:rsidP="00BA4F47">
            <w:pPr>
              <w:pStyle w:val="TableParagraph"/>
              <w:spacing w:before="116"/>
              <w:ind w:left="187" w:right="171"/>
              <w:jc w:val="center"/>
            </w:pPr>
          </w:p>
        </w:tc>
      </w:tr>
      <w:tr w:rsidR="00AC1AA6" w14:paraId="725267CA" w14:textId="77777777" w:rsidTr="00AC1AA6">
        <w:trPr>
          <w:trHeight w:val="482"/>
        </w:trPr>
        <w:tc>
          <w:tcPr>
            <w:tcW w:w="738" w:type="dxa"/>
          </w:tcPr>
          <w:p w14:paraId="470F4755" w14:textId="77777777" w:rsidR="00AC1AA6" w:rsidRDefault="003859E5" w:rsidP="00BA4F47">
            <w:pPr>
              <w:pStyle w:val="TableParagraph"/>
              <w:spacing w:before="116"/>
              <w:ind w:left="249" w:right="242"/>
              <w:jc w:val="center"/>
            </w:pPr>
            <w:r>
              <w:t>2.</w:t>
            </w:r>
          </w:p>
        </w:tc>
        <w:tc>
          <w:tcPr>
            <w:tcW w:w="1276" w:type="dxa"/>
          </w:tcPr>
          <w:p w14:paraId="30306624" w14:textId="739C33D3" w:rsidR="00AC1AA6" w:rsidRDefault="005413CD" w:rsidP="00AC1AA6">
            <w:pPr>
              <w:pStyle w:val="TableParagraph"/>
              <w:spacing w:line="244" w:lineRule="exact"/>
              <w:ind w:left="107"/>
            </w:pPr>
            <w:r>
              <w:rPr>
                <w:color w:val="231F20"/>
              </w:rPr>
              <w:t>3.1.4</w:t>
            </w:r>
            <w:r w:rsidR="00AC1AA6">
              <w:rPr>
                <w:color w:val="231F20"/>
              </w:rPr>
              <w:t>,</w:t>
            </w:r>
          </w:p>
          <w:p w14:paraId="4BCB39E3" w14:textId="77777777" w:rsidR="00AC1AA6" w:rsidRDefault="00AC1AA6" w:rsidP="00AC1AA6">
            <w:pPr>
              <w:pStyle w:val="TableParagraph"/>
              <w:spacing w:line="244" w:lineRule="exact"/>
              <w:ind w:left="107"/>
              <w:rPr>
                <w:color w:val="231F20"/>
              </w:rPr>
            </w:pPr>
            <w:r>
              <w:rPr>
                <w:color w:val="231F20"/>
              </w:rPr>
              <w:t>3.1.5.,</w:t>
            </w:r>
            <w:r>
              <w:rPr>
                <w:color w:val="231F20"/>
                <w:spacing w:val="1"/>
              </w:rPr>
              <w:t xml:space="preserve"> </w:t>
            </w:r>
          </w:p>
        </w:tc>
        <w:tc>
          <w:tcPr>
            <w:tcW w:w="5386" w:type="dxa"/>
          </w:tcPr>
          <w:p w14:paraId="4E7885E4" w14:textId="77777777" w:rsidR="00AC1AA6" w:rsidRDefault="00AC1AA6" w:rsidP="00BA4F47">
            <w:pPr>
              <w:pStyle w:val="TableParagraph"/>
              <w:spacing w:before="130"/>
              <w:ind w:left="108"/>
              <w:rPr>
                <w:color w:val="232122"/>
                <w:sz w:val="20"/>
              </w:rPr>
            </w:pPr>
            <w:r>
              <w:rPr>
                <w:color w:val="232122"/>
                <w:sz w:val="20"/>
              </w:rPr>
              <w:t>Sahə</w:t>
            </w:r>
            <w:r>
              <w:rPr>
                <w:color w:val="232122"/>
                <w:spacing w:val="-5"/>
                <w:sz w:val="20"/>
              </w:rPr>
              <w:t xml:space="preserve"> </w:t>
            </w:r>
            <w:r>
              <w:rPr>
                <w:color w:val="232122"/>
                <w:sz w:val="20"/>
              </w:rPr>
              <w:t>aksiomları.</w:t>
            </w:r>
            <w:r>
              <w:rPr>
                <w:color w:val="232122"/>
                <w:spacing w:val="-3"/>
                <w:sz w:val="20"/>
              </w:rPr>
              <w:t xml:space="preserve"> </w:t>
            </w:r>
            <w:r>
              <w:rPr>
                <w:color w:val="232122"/>
                <w:sz w:val="20"/>
              </w:rPr>
              <w:t>Paraleloqramın</w:t>
            </w:r>
            <w:r>
              <w:rPr>
                <w:color w:val="232122"/>
                <w:spacing w:val="-4"/>
                <w:sz w:val="20"/>
              </w:rPr>
              <w:t xml:space="preserve"> </w:t>
            </w:r>
            <w:r>
              <w:rPr>
                <w:color w:val="232122"/>
                <w:sz w:val="20"/>
              </w:rPr>
              <w:t>sahəsi</w:t>
            </w:r>
          </w:p>
        </w:tc>
        <w:tc>
          <w:tcPr>
            <w:tcW w:w="851" w:type="dxa"/>
          </w:tcPr>
          <w:p w14:paraId="00B56029" w14:textId="77777777" w:rsidR="00AC1AA6" w:rsidRDefault="00AC1AA6" w:rsidP="00BA4F47">
            <w:pPr>
              <w:pStyle w:val="TableParagraph"/>
              <w:spacing w:before="99"/>
              <w:ind w:left="276"/>
              <w:rPr>
                <w:color w:val="232122"/>
              </w:rPr>
            </w:pPr>
            <w:r>
              <w:rPr>
                <w:color w:val="232122"/>
              </w:rPr>
              <w:t>1</w:t>
            </w:r>
          </w:p>
        </w:tc>
        <w:tc>
          <w:tcPr>
            <w:tcW w:w="1417" w:type="dxa"/>
          </w:tcPr>
          <w:p w14:paraId="4936C0B0" w14:textId="77777777" w:rsidR="00AC1AA6" w:rsidRDefault="00AC1AA6" w:rsidP="00BA4F47">
            <w:pPr>
              <w:pStyle w:val="TableParagraph"/>
              <w:spacing w:before="99"/>
              <w:ind w:left="60" w:right="51"/>
              <w:jc w:val="center"/>
            </w:pPr>
          </w:p>
        </w:tc>
        <w:tc>
          <w:tcPr>
            <w:tcW w:w="3500" w:type="dxa"/>
          </w:tcPr>
          <w:p w14:paraId="548AF7D4" w14:textId="77777777" w:rsidR="00AC1AA6" w:rsidRDefault="00AC1AA6" w:rsidP="00BA4F47">
            <w:pPr>
              <w:pStyle w:val="TableParagraph"/>
              <w:spacing w:before="116"/>
              <w:ind w:left="187" w:right="171"/>
              <w:jc w:val="center"/>
            </w:pPr>
          </w:p>
        </w:tc>
      </w:tr>
      <w:tr w:rsidR="00AC1AA6" w14:paraId="454AE56C" w14:textId="77777777" w:rsidTr="00AC1AA6">
        <w:trPr>
          <w:trHeight w:val="482"/>
        </w:trPr>
        <w:tc>
          <w:tcPr>
            <w:tcW w:w="738" w:type="dxa"/>
          </w:tcPr>
          <w:p w14:paraId="5E64A02D" w14:textId="77777777" w:rsidR="00AC1AA6" w:rsidRDefault="003859E5" w:rsidP="00BA4F47">
            <w:pPr>
              <w:pStyle w:val="TableParagraph"/>
              <w:spacing w:before="116"/>
              <w:ind w:left="249" w:right="242"/>
              <w:jc w:val="center"/>
            </w:pPr>
            <w:r>
              <w:t>3.</w:t>
            </w:r>
          </w:p>
        </w:tc>
        <w:tc>
          <w:tcPr>
            <w:tcW w:w="1276" w:type="dxa"/>
          </w:tcPr>
          <w:p w14:paraId="5561B87C" w14:textId="77777777" w:rsidR="00AC1AA6" w:rsidRDefault="00AC1AA6" w:rsidP="00AC1AA6">
            <w:pPr>
              <w:pStyle w:val="TableParagraph"/>
              <w:spacing w:line="244" w:lineRule="exact"/>
              <w:ind w:left="107"/>
            </w:pPr>
            <w:r>
              <w:rPr>
                <w:color w:val="231F20"/>
              </w:rPr>
              <w:t>3.1.3., 3.1.4.,</w:t>
            </w:r>
          </w:p>
          <w:p w14:paraId="20EF5A98" w14:textId="77777777" w:rsidR="00AC1AA6" w:rsidRDefault="00AC1AA6" w:rsidP="00AC1AA6">
            <w:pPr>
              <w:pStyle w:val="TableParagraph"/>
              <w:spacing w:line="244" w:lineRule="exact"/>
              <w:ind w:left="107"/>
              <w:rPr>
                <w:color w:val="231F20"/>
              </w:rPr>
            </w:pPr>
            <w:r>
              <w:rPr>
                <w:color w:val="231F20"/>
              </w:rPr>
              <w:t>3.1.5.,</w:t>
            </w:r>
            <w:r>
              <w:rPr>
                <w:color w:val="231F20"/>
                <w:spacing w:val="1"/>
              </w:rPr>
              <w:t xml:space="preserve"> </w:t>
            </w:r>
          </w:p>
        </w:tc>
        <w:tc>
          <w:tcPr>
            <w:tcW w:w="5386" w:type="dxa"/>
          </w:tcPr>
          <w:p w14:paraId="19734220" w14:textId="77777777" w:rsidR="00AC1AA6" w:rsidRDefault="00AC1AA6" w:rsidP="00BA4F47">
            <w:pPr>
              <w:pStyle w:val="TableParagraph"/>
              <w:spacing w:before="130"/>
              <w:ind w:left="108"/>
              <w:rPr>
                <w:color w:val="232122"/>
                <w:sz w:val="20"/>
              </w:rPr>
            </w:pPr>
            <w:r>
              <w:rPr>
                <w:color w:val="232122"/>
                <w:sz w:val="20"/>
              </w:rPr>
              <w:t>Sahə</w:t>
            </w:r>
            <w:r>
              <w:rPr>
                <w:color w:val="232122"/>
                <w:spacing w:val="-5"/>
                <w:sz w:val="20"/>
              </w:rPr>
              <w:t xml:space="preserve"> </w:t>
            </w:r>
            <w:r>
              <w:rPr>
                <w:color w:val="232122"/>
                <w:sz w:val="20"/>
              </w:rPr>
              <w:t>aksiomları.</w:t>
            </w:r>
            <w:r>
              <w:rPr>
                <w:color w:val="232122"/>
                <w:spacing w:val="-3"/>
                <w:sz w:val="20"/>
              </w:rPr>
              <w:t xml:space="preserve"> </w:t>
            </w:r>
            <w:r>
              <w:rPr>
                <w:color w:val="232122"/>
                <w:sz w:val="20"/>
              </w:rPr>
              <w:t>Paraleloqramın</w:t>
            </w:r>
            <w:r>
              <w:rPr>
                <w:color w:val="232122"/>
                <w:spacing w:val="-4"/>
                <w:sz w:val="20"/>
              </w:rPr>
              <w:t xml:space="preserve"> </w:t>
            </w:r>
            <w:r>
              <w:rPr>
                <w:color w:val="232122"/>
                <w:sz w:val="20"/>
              </w:rPr>
              <w:t>sahəsi</w:t>
            </w:r>
          </w:p>
        </w:tc>
        <w:tc>
          <w:tcPr>
            <w:tcW w:w="851" w:type="dxa"/>
          </w:tcPr>
          <w:p w14:paraId="75BC9559" w14:textId="77777777" w:rsidR="00AC1AA6" w:rsidRDefault="00AC1AA6" w:rsidP="00BA4F47">
            <w:pPr>
              <w:pStyle w:val="TableParagraph"/>
              <w:spacing w:before="99"/>
              <w:ind w:left="276"/>
              <w:rPr>
                <w:color w:val="232122"/>
              </w:rPr>
            </w:pPr>
            <w:r>
              <w:rPr>
                <w:color w:val="232122"/>
              </w:rPr>
              <w:t>1</w:t>
            </w:r>
          </w:p>
        </w:tc>
        <w:tc>
          <w:tcPr>
            <w:tcW w:w="1417" w:type="dxa"/>
          </w:tcPr>
          <w:p w14:paraId="5EBA5B5C" w14:textId="77777777" w:rsidR="00AC1AA6" w:rsidRDefault="00AC1AA6" w:rsidP="00BA4F47">
            <w:pPr>
              <w:pStyle w:val="TableParagraph"/>
              <w:spacing w:before="99"/>
              <w:ind w:left="60" w:right="51"/>
              <w:jc w:val="center"/>
            </w:pPr>
          </w:p>
        </w:tc>
        <w:tc>
          <w:tcPr>
            <w:tcW w:w="3500" w:type="dxa"/>
          </w:tcPr>
          <w:p w14:paraId="2E4FC525" w14:textId="77777777" w:rsidR="00AC1AA6" w:rsidRDefault="00AC1AA6" w:rsidP="00BA4F47">
            <w:pPr>
              <w:pStyle w:val="TableParagraph"/>
              <w:spacing w:before="116"/>
              <w:ind w:left="187" w:right="171"/>
              <w:jc w:val="center"/>
            </w:pPr>
          </w:p>
        </w:tc>
      </w:tr>
      <w:tr w:rsidR="00BA4F47" w14:paraId="2F5E6F45" w14:textId="77777777" w:rsidTr="00AC1AA6">
        <w:trPr>
          <w:trHeight w:val="482"/>
        </w:trPr>
        <w:tc>
          <w:tcPr>
            <w:tcW w:w="738" w:type="dxa"/>
          </w:tcPr>
          <w:p w14:paraId="655036ED" w14:textId="77777777" w:rsidR="00BA4F47" w:rsidRDefault="003859E5" w:rsidP="00BA4F47">
            <w:pPr>
              <w:pStyle w:val="TableParagraph"/>
              <w:spacing w:before="116"/>
              <w:ind w:left="249" w:right="242"/>
              <w:jc w:val="center"/>
            </w:pPr>
            <w:r>
              <w:t>4.</w:t>
            </w:r>
          </w:p>
        </w:tc>
        <w:tc>
          <w:tcPr>
            <w:tcW w:w="1276" w:type="dxa"/>
          </w:tcPr>
          <w:p w14:paraId="3851CD62" w14:textId="17DF6987" w:rsidR="00BA4F47" w:rsidRDefault="005413CD" w:rsidP="005413CD">
            <w:pPr>
              <w:pStyle w:val="TableParagraph"/>
              <w:spacing w:line="244" w:lineRule="exact"/>
              <w:ind w:left="107"/>
            </w:pPr>
            <w:r>
              <w:rPr>
                <w:color w:val="231F20"/>
              </w:rPr>
              <w:t>3.1.4., 3.1.5.</w:t>
            </w:r>
          </w:p>
        </w:tc>
        <w:tc>
          <w:tcPr>
            <w:tcW w:w="5386" w:type="dxa"/>
          </w:tcPr>
          <w:p w14:paraId="35410D75" w14:textId="77777777" w:rsidR="00BA4F47" w:rsidRDefault="00BA4F47" w:rsidP="00BA4F47">
            <w:pPr>
              <w:pStyle w:val="TableParagraph"/>
              <w:spacing w:before="118"/>
              <w:ind w:left="108"/>
              <w:rPr>
                <w:sz w:val="20"/>
              </w:rPr>
            </w:pPr>
            <w:r>
              <w:rPr>
                <w:color w:val="232122"/>
                <w:sz w:val="20"/>
              </w:rPr>
              <w:t>Üçbucağın</w:t>
            </w:r>
            <w:r>
              <w:rPr>
                <w:color w:val="232122"/>
                <w:spacing w:val="-2"/>
                <w:sz w:val="20"/>
              </w:rPr>
              <w:t xml:space="preserve"> </w:t>
            </w:r>
            <w:r>
              <w:rPr>
                <w:color w:val="232122"/>
                <w:sz w:val="20"/>
              </w:rPr>
              <w:t>sahəsi.</w:t>
            </w:r>
          </w:p>
        </w:tc>
        <w:tc>
          <w:tcPr>
            <w:tcW w:w="851" w:type="dxa"/>
          </w:tcPr>
          <w:p w14:paraId="1BAE07B7" w14:textId="77777777" w:rsidR="00BA4F47" w:rsidRDefault="00AC1AA6" w:rsidP="00BA4F47">
            <w:pPr>
              <w:pStyle w:val="TableParagraph"/>
              <w:spacing w:before="99"/>
              <w:ind w:left="276"/>
            </w:pPr>
            <w:r>
              <w:rPr>
                <w:color w:val="232122"/>
              </w:rPr>
              <w:t>1</w:t>
            </w:r>
          </w:p>
        </w:tc>
        <w:tc>
          <w:tcPr>
            <w:tcW w:w="1417" w:type="dxa"/>
          </w:tcPr>
          <w:p w14:paraId="7E6AB285" w14:textId="77777777" w:rsidR="00BA4F47" w:rsidRDefault="00BA4F47" w:rsidP="00BA4F47">
            <w:pPr>
              <w:pStyle w:val="TableParagraph"/>
              <w:spacing w:before="94"/>
              <w:ind w:left="60" w:right="51"/>
              <w:jc w:val="center"/>
            </w:pPr>
          </w:p>
        </w:tc>
        <w:tc>
          <w:tcPr>
            <w:tcW w:w="3500" w:type="dxa"/>
          </w:tcPr>
          <w:p w14:paraId="5E4F9D9D" w14:textId="77777777" w:rsidR="00BA4F47" w:rsidRDefault="00BA4F47" w:rsidP="00BA4F47">
            <w:pPr>
              <w:pStyle w:val="TableParagraph"/>
              <w:spacing w:before="116"/>
              <w:ind w:left="187" w:right="171"/>
              <w:jc w:val="center"/>
            </w:pPr>
          </w:p>
        </w:tc>
      </w:tr>
      <w:tr w:rsidR="00AC1AA6" w14:paraId="2AC0FBBF" w14:textId="77777777" w:rsidTr="00AC1AA6">
        <w:trPr>
          <w:trHeight w:val="482"/>
        </w:trPr>
        <w:tc>
          <w:tcPr>
            <w:tcW w:w="738" w:type="dxa"/>
          </w:tcPr>
          <w:p w14:paraId="54DF7EBC" w14:textId="77777777" w:rsidR="00AC1AA6" w:rsidRDefault="003859E5" w:rsidP="00AC1AA6">
            <w:pPr>
              <w:pStyle w:val="TableParagraph"/>
              <w:spacing w:before="116"/>
              <w:ind w:left="249" w:right="242"/>
              <w:jc w:val="center"/>
            </w:pPr>
            <w:r>
              <w:t>5.</w:t>
            </w:r>
          </w:p>
        </w:tc>
        <w:tc>
          <w:tcPr>
            <w:tcW w:w="1276" w:type="dxa"/>
          </w:tcPr>
          <w:p w14:paraId="1D0DD5E1" w14:textId="1766FA33" w:rsidR="00AC1AA6" w:rsidRDefault="005413CD" w:rsidP="00AC1AA6">
            <w:pPr>
              <w:pStyle w:val="TableParagraph"/>
              <w:spacing w:line="244" w:lineRule="exact"/>
              <w:ind w:left="107"/>
            </w:pPr>
            <w:r>
              <w:rPr>
                <w:color w:val="231F20"/>
              </w:rPr>
              <w:t>3.1.5</w:t>
            </w:r>
            <w:r w:rsidR="00AC1AA6">
              <w:rPr>
                <w:color w:val="231F20"/>
              </w:rPr>
              <w:t>,</w:t>
            </w:r>
          </w:p>
          <w:p w14:paraId="36D2DB93" w14:textId="77777777" w:rsidR="00AC1AA6" w:rsidRDefault="00AC1AA6" w:rsidP="00AC1AA6">
            <w:pPr>
              <w:pStyle w:val="TableParagraph"/>
              <w:spacing w:line="242" w:lineRule="exact"/>
              <w:ind w:left="107"/>
            </w:pPr>
            <w:r>
              <w:rPr>
                <w:color w:val="231F20"/>
              </w:rPr>
              <w:t>4.2.1.</w:t>
            </w:r>
          </w:p>
        </w:tc>
        <w:tc>
          <w:tcPr>
            <w:tcW w:w="5386" w:type="dxa"/>
          </w:tcPr>
          <w:p w14:paraId="523E7124" w14:textId="77777777" w:rsidR="00AC1AA6" w:rsidRDefault="00AC1AA6" w:rsidP="00AC1AA6">
            <w:pPr>
              <w:pStyle w:val="TableParagraph"/>
              <w:spacing w:before="118"/>
              <w:ind w:left="108"/>
              <w:rPr>
                <w:color w:val="232122"/>
                <w:sz w:val="20"/>
              </w:rPr>
            </w:pPr>
            <w:r>
              <w:rPr>
                <w:color w:val="232122"/>
                <w:sz w:val="20"/>
              </w:rPr>
              <w:t>Üçbucağın</w:t>
            </w:r>
            <w:r>
              <w:rPr>
                <w:color w:val="232122"/>
                <w:spacing w:val="-2"/>
                <w:sz w:val="20"/>
              </w:rPr>
              <w:t xml:space="preserve"> </w:t>
            </w:r>
            <w:r>
              <w:rPr>
                <w:color w:val="232122"/>
                <w:sz w:val="20"/>
              </w:rPr>
              <w:t>sahəsi.</w:t>
            </w:r>
          </w:p>
        </w:tc>
        <w:tc>
          <w:tcPr>
            <w:tcW w:w="851" w:type="dxa"/>
          </w:tcPr>
          <w:p w14:paraId="40874AA5" w14:textId="77777777" w:rsidR="00AC1AA6" w:rsidRDefault="00AC1AA6" w:rsidP="00AC1AA6">
            <w:pPr>
              <w:pStyle w:val="TableParagraph"/>
              <w:spacing w:before="99"/>
              <w:ind w:left="276"/>
              <w:rPr>
                <w:color w:val="232122"/>
              </w:rPr>
            </w:pPr>
            <w:r>
              <w:rPr>
                <w:color w:val="232122"/>
              </w:rPr>
              <w:t>1</w:t>
            </w:r>
          </w:p>
        </w:tc>
        <w:tc>
          <w:tcPr>
            <w:tcW w:w="1417" w:type="dxa"/>
          </w:tcPr>
          <w:p w14:paraId="21476A3E" w14:textId="77777777" w:rsidR="00AC1AA6" w:rsidRDefault="00AC1AA6" w:rsidP="00AC1AA6">
            <w:pPr>
              <w:pStyle w:val="TableParagraph"/>
              <w:spacing w:before="94"/>
              <w:ind w:left="60" w:right="51"/>
              <w:jc w:val="center"/>
            </w:pPr>
          </w:p>
        </w:tc>
        <w:tc>
          <w:tcPr>
            <w:tcW w:w="3500" w:type="dxa"/>
          </w:tcPr>
          <w:p w14:paraId="4BC39F3E" w14:textId="77777777" w:rsidR="00AC1AA6" w:rsidRDefault="00AC1AA6" w:rsidP="00AC1AA6">
            <w:pPr>
              <w:pStyle w:val="TableParagraph"/>
              <w:spacing w:before="116"/>
              <w:ind w:left="187" w:right="171"/>
              <w:jc w:val="center"/>
            </w:pPr>
          </w:p>
        </w:tc>
      </w:tr>
      <w:tr w:rsidR="00AC1AA6" w14:paraId="305AAF6C" w14:textId="77777777" w:rsidTr="00AC1AA6">
        <w:trPr>
          <w:trHeight w:val="482"/>
        </w:trPr>
        <w:tc>
          <w:tcPr>
            <w:tcW w:w="738" w:type="dxa"/>
          </w:tcPr>
          <w:p w14:paraId="48868948" w14:textId="77777777" w:rsidR="00AC1AA6" w:rsidRDefault="003859E5" w:rsidP="00AC1AA6">
            <w:pPr>
              <w:pStyle w:val="TableParagraph"/>
              <w:spacing w:before="116"/>
              <w:ind w:left="249" w:right="242"/>
              <w:jc w:val="center"/>
            </w:pPr>
            <w:r>
              <w:t>6.</w:t>
            </w:r>
          </w:p>
        </w:tc>
        <w:tc>
          <w:tcPr>
            <w:tcW w:w="1276" w:type="dxa"/>
          </w:tcPr>
          <w:p w14:paraId="6C4D6027" w14:textId="77777777" w:rsidR="00AC1AA6" w:rsidRDefault="00AC1AA6" w:rsidP="00AC1AA6">
            <w:pPr>
              <w:pStyle w:val="TableParagraph"/>
              <w:spacing w:line="244" w:lineRule="exact"/>
              <w:ind w:left="107"/>
            </w:pPr>
            <w:r>
              <w:rPr>
                <w:color w:val="231F20"/>
              </w:rPr>
              <w:t>3.1.4., 3.1.5.,</w:t>
            </w:r>
          </w:p>
          <w:p w14:paraId="6F6E9F91" w14:textId="77777777" w:rsidR="00AC1AA6" w:rsidRDefault="00AC1AA6" w:rsidP="00AC1AA6">
            <w:pPr>
              <w:pStyle w:val="TableParagraph"/>
              <w:spacing w:line="242" w:lineRule="exact"/>
              <w:ind w:left="107"/>
            </w:pPr>
            <w:r>
              <w:rPr>
                <w:color w:val="231F20"/>
              </w:rPr>
              <w:t>4.2.1.</w:t>
            </w:r>
          </w:p>
        </w:tc>
        <w:tc>
          <w:tcPr>
            <w:tcW w:w="5386" w:type="dxa"/>
          </w:tcPr>
          <w:p w14:paraId="01EC70FF" w14:textId="77777777" w:rsidR="00AC1AA6" w:rsidRDefault="00AC1AA6" w:rsidP="00AC1AA6">
            <w:pPr>
              <w:pStyle w:val="TableParagraph"/>
              <w:spacing w:before="118"/>
              <w:ind w:left="108"/>
              <w:rPr>
                <w:color w:val="232122"/>
                <w:sz w:val="20"/>
              </w:rPr>
            </w:pPr>
            <w:r>
              <w:rPr>
                <w:color w:val="232122"/>
                <w:sz w:val="20"/>
              </w:rPr>
              <w:t>Üçbucağın</w:t>
            </w:r>
            <w:r>
              <w:rPr>
                <w:color w:val="232122"/>
                <w:spacing w:val="-2"/>
                <w:sz w:val="20"/>
              </w:rPr>
              <w:t xml:space="preserve"> </w:t>
            </w:r>
            <w:r>
              <w:rPr>
                <w:color w:val="232122"/>
                <w:sz w:val="20"/>
              </w:rPr>
              <w:t>sahəsi.</w:t>
            </w:r>
          </w:p>
        </w:tc>
        <w:tc>
          <w:tcPr>
            <w:tcW w:w="851" w:type="dxa"/>
          </w:tcPr>
          <w:p w14:paraId="66B788BA" w14:textId="77777777" w:rsidR="00AC1AA6" w:rsidRDefault="00AC1AA6" w:rsidP="00AC1AA6">
            <w:pPr>
              <w:pStyle w:val="TableParagraph"/>
              <w:spacing w:before="99"/>
              <w:ind w:left="276"/>
              <w:rPr>
                <w:color w:val="232122"/>
              </w:rPr>
            </w:pPr>
            <w:r>
              <w:rPr>
                <w:color w:val="232122"/>
              </w:rPr>
              <w:t>1</w:t>
            </w:r>
          </w:p>
        </w:tc>
        <w:tc>
          <w:tcPr>
            <w:tcW w:w="1417" w:type="dxa"/>
          </w:tcPr>
          <w:p w14:paraId="2A053A37" w14:textId="77777777" w:rsidR="00AC1AA6" w:rsidRDefault="00AC1AA6" w:rsidP="00AC1AA6">
            <w:pPr>
              <w:pStyle w:val="TableParagraph"/>
              <w:spacing w:before="94"/>
              <w:ind w:left="60" w:right="51"/>
              <w:jc w:val="center"/>
            </w:pPr>
          </w:p>
        </w:tc>
        <w:tc>
          <w:tcPr>
            <w:tcW w:w="3500" w:type="dxa"/>
          </w:tcPr>
          <w:p w14:paraId="25971704" w14:textId="77777777" w:rsidR="00AC1AA6" w:rsidRDefault="00AC1AA6" w:rsidP="00AC1AA6">
            <w:pPr>
              <w:pStyle w:val="TableParagraph"/>
              <w:spacing w:before="116"/>
              <w:ind w:left="187" w:right="171"/>
              <w:jc w:val="center"/>
            </w:pPr>
          </w:p>
        </w:tc>
      </w:tr>
      <w:tr w:rsidR="00AC1AA6" w14:paraId="7E59AEFA" w14:textId="77777777" w:rsidTr="00AC1AA6">
        <w:trPr>
          <w:trHeight w:val="483"/>
        </w:trPr>
        <w:tc>
          <w:tcPr>
            <w:tcW w:w="738" w:type="dxa"/>
          </w:tcPr>
          <w:p w14:paraId="22089A34" w14:textId="77777777" w:rsidR="00AC1AA6" w:rsidRDefault="003859E5" w:rsidP="00AC1AA6">
            <w:pPr>
              <w:pStyle w:val="TableParagraph"/>
              <w:spacing w:before="116"/>
              <w:ind w:left="249" w:right="242"/>
              <w:jc w:val="center"/>
            </w:pPr>
            <w:r>
              <w:t>7.</w:t>
            </w:r>
          </w:p>
        </w:tc>
        <w:tc>
          <w:tcPr>
            <w:tcW w:w="1276" w:type="dxa"/>
          </w:tcPr>
          <w:p w14:paraId="761DC786" w14:textId="6DBE4E47" w:rsidR="00AC1AA6" w:rsidRDefault="005413CD" w:rsidP="005413CD">
            <w:pPr>
              <w:pStyle w:val="TableParagraph"/>
              <w:spacing w:line="244" w:lineRule="exact"/>
              <w:ind w:left="107"/>
            </w:pPr>
            <w:r>
              <w:rPr>
                <w:color w:val="231F20"/>
              </w:rPr>
              <w:t>3.1.3., 3.1.4.</w:t>
            </w:r>
          </w:p>
        </w:tc>
        <w:tc>
          <w:tcPr>
            <w:tcW w:w="5386" w:type="dxa"/>
          </w:tcPr>
          <w:p w14:paraId="6F7C4AE6" w14:textId="77777777" w:rsidR="00AC1AA6" w:rsidRDefault="00AC1AA6" w:rsidP="00AC1AA6">
            <w:pPr>
              <w:pStyle w:val="TableParagraph"/>
              <w:spacing w:before="118"/>
              <w:ind w:left="108"/>
              <w:rPr>
                <w:sz w:val="20"/>
              </w:rPr>
            </w:pPr>
            <w:r>
              <w:rPr>
                <w:color w:val="232122"/>
                <w:sz w:val="20"/>
              </w:rPr>
              <w:t>Trapesiyanın</w:t>
            </w:r>
            <w:r>
              <w:rPr>
                <w:color w:val="232122"/>
                <w:spacing w:val="-3"/>
                <w:sz w:val="20"/>
              </w:rPr>
              <w:t xml:space="preserve"> </w:t>
            </w:r>
            <w:r>
              <w:rPr>
                <w:color w:val="232122"/>
                <w:sz w:val="20"/>
              </w:rPr>
              <w:t>sahəsi.</w:t>
            </w:r>
          </w:p>
        </w:tc>
        <w:tc>
          <w:tcPr>
            <w:tcW w:w="851" w:type="dxa"/>
          </w:tcPr>
          <w:p w14:paraId="0E525710" w14:textId="77777777" w:rsidR="00AC1AA6" w:rsidRDefault="00AC1AA6" w:rsidP="00AC1AA6">
            <w:pPr>
              <w:pStyle w:val="TableParagraph"/>
              <w:spacing w:before="99"/>
              <w:ind w:left="276"/>
            </w:pPr>
            <w:r>
              <w:rPr>
                <w:color w:val="232122"/>
              </w:rPr>
              <w:t>1</w:t>
            </w:r>
          </w:p>
        </w:tc>
        <w:tc>
          <w:tcPr>
            <w:tcW w:w="1417" w:type="dxa"/>
          </w:tcPr>
          <w:p w14:paraId="07E2BDE2" w14:textId="77777777" w:rsidR="00AC1AA6" w:rsidRDefault="00AC1AA6" w:rsidP="00AC1AA6">
            <w:pPr>
              <w:pStyle w:val="TableParagraph"/>
              <w:spacing w:before="99"/>
              <w:ind w:left="60" w:right="51"/>
              <w:jc w:val="center"/>
            </w:pPr>
          </w:p>
        </w:tc>
        <w:tc>
          <w:tcPr>
            <w:tcW w:w="3500" w:type="dxa"/>
          </w:tcPr>
          <w:p w14:paraId="209B3C01" w14:textId="77777777" w:rsidR="00AC1AA6" w:rsidRDefault="00AC1AA6" w:rsidP="00AC1AA6">
            <w:pPr>
              <w:pStyle w:val="TableParagraph"/>
              <w:spacing w:before="116"/>
              <w:ind w:left="187" w:right="171"/>
              <w:jc w:val="center"/>
            </w:pPr>
          </w:p>
        </w:tc>
      </w:tr>
      <w:tr w:rsidR="00AC1AA6" w14:paraId="5560DBEB" w14:textId="77777777" w:rsidTr="00AC1AA6">
        <w:trPr>
          <w:trHeight w:val="483"/>
        </w:trPr>
        <w:tc>
          <w:tcPr>
            <w:tcW w:w="738" w:type="dxa"/>
          </w:tcPr>
          <w:p w14:paraId="519AAB00" w14:textId="77777777" w:rsidR="00AC1AA6" w:rsidRDefault="003859E5" w:rsidP="00AC1AA6">
            <w:pPr>
              <w:pStyle w:val="TableParagraph"/>
              <w:spacing w:before="116"/>
              <w:ind w:left="249" w:right="242"/>
              <w:jc w:val="center"/>
            </w:pPr>
            <w:r>
              <w:t>8</w:t>
            </w:r>
            <w:r w:rsidR="003C46CF">
              <w:t>.</w:t>
            </w:r>
          </w:p>
        </w:tc>
        <w:tc>
          <w:tcPr>
            <w:tcW w:w="1276" w:type="dxa"/>
          </w:tcPr>
          <w:p w14:paraId="359EF458" w14:textId="52483A25" w:rsidR="00AC1AA6" w:rsidRDefault="005413CD" w:rsidP="00AC1AA6">
            <w:pPr>
              <w:pStyle w:val="TableParagraph"/>
              <w:spacing w:line="244" w:lineRule="exact"/>
              <w:ind w:left="107"/>
            </w:pPr>
            <w:r>
              <w:rPr>
                <w:color w:val="231F20"/>
              </w:rPr>
              <w:t>3.1.4</w:t>
            </w:r>
            <w:r w:rsidR="00AC1AA6">
              <w:rPr>
                <w:color w:val="231F20"/>
              </w:rPr>
              <w:t>,</w:t>
            </w:r>
          </w:p>
          <w:p w14:paraId="2E10A98A" w14:textId="77777777" w:rsidR="00AC1AA6" w:rsidRDefault="00AC1AA6" w:rsidP="00AC1AA6">
            <w:pPr>
              <w:pStyle w:val="TableParagraph"/>
              <w:spacing w:line="244" w:lineRule="exact"/>
              <w:ind w:left="107"/>
              <w:rPr>
                <w:color w:val="231F20"/>
              </w:rPr>
            </w:pPr>
            <w:r>
              <w:rPr>
                <w:color w:val="231F20"/>
              </w:rPr>
              <w:t>3.1.5.</w:t>
            </w:r>
          </w:p>
        </w:tc>
        <w:tc>
          <w:tcPr>
            <w:tcW w:w="5386" w:type="dxa"/>
          </w:tcPr>
          <w:p w14:paraId="5044D73E" w14:textId="77777777" w:rsidR="00AC1AA6" w:rsidRDefault="00AC1AA6" w:rsidP="00AC1AA6">
            <w:pPr>
              <w:pStyle w:val="TableParagraph"/>
              <w:spacing w:before="118"/>
              <w:ind w:left="108"/>
              <w:rPr>
                <w:color w:val="232122"/>
                <w:sz w:val="20"/>
              </w:rPr>
            </w:pPr>
            <w:r>
              <w:rPr>
                <w:color w:val="232122"/>
                <w:sz w:val="20"/>
              </w:rPr>
              <w:t>Trapesiyanın</w:t>
            </w:r>
            <w:r>
              <w:rPr>
                <w:color w:val="232122"/>
                <w:spacing w:val="-3"/>
                <w:sz w:val="20"/>
              </w:rPr>
              <w:t xml:space="preserve"> </w:t>
            </w:r>
            <w:r>
              <w:rPr>
                <w:color w:val="232122"/>
                <w:sz w:val="20"/>
              </w:rPr>
              <w:t>sahəsi.</w:t>
            </w:r>
          </w:p>
        </w:tc>
        <w:tc>
          <w:tcPr>
            <w:tcW w:w="851" w:type="dxa"/>
          </w:tcPr>
          <w:p w14:paraId="7C0243A1" w14:textId="77777777" w:rsidR="00AC1AA6" w:rsidRDefault="00AC1AA6" w:rsidP="00AC1AA6">
            <w:pPr>
              <w:pStyle w:val="TableParagraph"/>
              <w:spacing w:before="99"/>
              <w:ind w:left="276"/>
              <w:rPr>
                <w:color w:val="232122"/>
              </w:rPr>
            </w:pPr>
            <w:r>
              <w:rPr>
                <w:color w:val="232122"/>
              </w:rPr>
              <w:t>1</w:t>
            </w:r>
          </w:p>
        </w:tc>
        <w:tc>
          <w:tcPr>
            <w:tcW w:w="1417" w:type="dxa"/>
          </w:tcPr>
          <w:p w14:paraId="7DE97D15" w14:textId="77777777" w:rsidR="00AC1AA6" w:rsidRDefault="00AC1AA6" w:rsidP="00AC1AA6">
            <w:pPr>
              <w:pStyle w:val="TableParagraph"/>
              <w:spacing w:before="99"/>
              <w:ind w:left="60" w:right="51"/>
              <w:jc w:val="center"/>
            </w:pPr>
          </w:p>
        </w:tc>
        <w:tc>
          <w:tcPr>
            <w:tcW w:w="3500" w:type="dxa"/>
          </w:tcPr>
          <w:p w14:paraId="017089BE" w14:textId="77777777" w:rsidR="00AC1AA6" w:rsidRDefault="00AC1AA6" w:rsidP="00AC1AA6">
            <w:pPr>
              <w:pStyle w:val="TableParagraph"/>
              <w:spacing w:before="116"/>
              <w:ind w:left="187" w:right="171"/>
              <w:jc w:val="center"/>
            </w:pPr>
          </w:p>
        </w:tc>
      </w:tr>
      <w:tr w:rsidR="00AC1AA6" w14:paraId="18F77D99" w14:textId="77777777" w:rsidTr="00AC1AA6">
        <w:trPr>
          <w:trHeight w:val="483"/>
        </w:trPr>
        <w:tc>
          <w:tcPr>
            <w:tcW w:w="738" w:type="dxa"/>
          </w:tcPr>
          <w:p w14:paraId="7FE1B26A" w14:textId="77777777" w:rsidR="00AC1AA6" w:rsidRDefault="003C46CF" w:rsidP="00AC1AA6">
            <w:pPr>
              <w:pStyle w:val="TableParagraph"/>
              <w:spacing w:before="116"/>
              <w:ind w:left="249" w:right="242"/>
              <w:jc w:val="center"/>
            </w:pPr>
            <w:r>
              <w:t>9.</w:t>
            </w:r>
          </w:p>
        </w:tc>
        <w:tc>
          <w:tcPr>
            <w:tcW w:w="1276" w:type="dxa"/>
          </w:tcPr>
          <w:p w14:paraId="161B8512" w14:textId="436B62F0" w:rsidR="00AC1AA6" w:rsidRDefault="005413CD" w:rsidP="005413CD">
            <w:pPr>
              <w:pStyle w:val="TableParagraph"/>
              <w:spacing w:line="244" w:lineRule="exact"/>
              <w:ind w:left="107"/>
            </w:pPr>
            <w:r>
              <w:rPr>
                <w:color w:val="231F20"/>
              </w:rPr>
              <w:t>3.1.3., 3.1.4.</w:t>
            </w:r>
          </w:p>
        </w:tc>
        <w:tc>
          <w:tcPr>
            <w:tcW w:w="5386" w:type="dxa"/>
          </w:tcPr>
          <w:p w14:paraId="38CCB6F1" w14:textId="77777777" w:rsidR="00AC1AA6" w:rsidRDefault="00AC1AA6" w:rsidP="00AC1AA6">
            <w:pPr>
              <w:pStyle w:val="TableParagraph"/>
              <w:spacing w:before="99"/>
              <w:ind w:left="108"/>
            </w:pPr>
            <w:r>
              <w:rPr>
                <w:color w:val="232122"/>
                <w:sz w:val="20"/>
              </w:rPr>
              <w:t>Rombun</w:t>
            </w:r>
            <w:r>
              <w:rPr>
                <w:color w:val="232122"/>
                <w:spacing w:val="-2"/>
                <w:sz w:val="20"/>
              </w:rPr>
              <w:t xml:space="preserve"> </w:t>
            </w:r>
            <w:r>
              <w:rPr>
                <w:color w:val="232122"/>
                <w:sz w:val="20"/>
              </w:rPr>
              <w:t>sahəsi.</w:t>
            </w:r>
            <w:r>
              <w:rPr>
                <w:color w:val="232122"/>
                <w:spacing w:val="-3"/>
                <w:sz w:val="20"/>
              </w:rPr>
              <w:t xml:space="preserve"> </w:t>
            </w:r>
            <w:r>
              <w:t>Ümumiləşdirici</w:t>
            </w:r>
            <w:r>
              <w:rPr>
                <w:spacing w:val="-2"/>
              </w:rPr>
              <w:t xml:space="preserve"> </w:t>
            </w:r>
            <w:r>
              <w:t>tapşırıqlar.</w:t>
            </w:r>
          </w:p>
        </w:tc>
        <w:tc>
          <w:tcPr>
            <w:tcW w:w="851" w:type="dxa"/>
          </w:tcPr>
          <w:p w14:paraId="20930642" w14:textId="77777777" w:rsidR="00AC1AA6" w:rsidRDefault="00AC1AA6" w:rsidP="00AC1AA6">
            <w:pPr>
              <w:pStyle w:val="TableParagraph"/>
              <w:spacing w:before="99"/>
              <w:ind w:left="276"/>
            </w:pPr>
            <w:r>
              <w:rPr>
                <w:color w:val="232122"/>
              </w:rPr>
              <w:t>1</w:t>
            </w:r>
          </w:p>
        </w:tc>
        <w:tc>
          <w:tcPr>
            <w:tcW w:w="1417" w:type="dxa"/>
          </w:tcPr>
          <w:p w14:paraId="4363C920" w14:textId="77777777" w:rsidR="00AC1AA6" w:rsidRDefault="00AC1AA6" w:rsidP="00AC1AA6">
            <w:pPr>
              <w:pStyle w:val="TableParagraph"/>
              <w:spacing w:before="99"/>
              <w:ind w:left="60" w:right="51"/>
              <w:jc w:val="center"/>
            </w:pPr>
          </w:p>
        </w:tc>
        <w:tc>
          <w:tcPr>
            <w:tcW w:w="3500" w:type="dxa"/>
          </w:tcPr>
          <w:p w14:paraId="66279E79" w14:textId="77777777" w:rsidR="00AC1AA6" w:rsidRDefault="00AC1AA6" w:rsidP="00AC1AA6">
            <w:pPr>
              <w:pStyle w:val="TableParagraph"/>
              <w:spacing w:before="116"/>
              <w:ind w:left="187" w:right="171"/>
              <w:jc w:val="center"/>
            </w:pPr>
          </w:p>
        </w:tc>
      </w:tr>
      <w:tr w:rsidR="00AC1AA6" w14:paraId="5EB06CB7" w14:textId="77777777" w:rsidTr="00AC1AA6">
        <w:trPr>
          <w:trHeight w:val="483"/>
        </w:trPr>
        <w:tc>
          <w:tcPr>
            <w:tcW w:w="738" w:type="dxa"/>
          </w:tcPr>
          <w:p w14:paraId="699A10CD" w14:textId="77777777" w:rsidR="00AC1AA6" w:rsidRDefault="003C46CF" w:rsidP="00AC1AA6">
            <w:pPr>
              <w:pStyle w:val="TableParagraph"/>
              <w:spacing w:before="116"/>
              <w:ind w:left="249" w:right="242"/>
              <w:jc w:val="center"/>
            </w:pPr>
            <w:r>
              <w:t>10</w:t>
            </w:r>
          </w:p>
        </w:tc>
        <w:tc>
          <w:tcPr>
            <w:tcW w:w="1276" w:type="dxa"/>
          </w:tcPr>
          <w:p w14:paraId="5683677B" w14:textId="09BF6BB4" w:rsidR="00AC1AA6" w:rsidRDefault="00AC1AA6" w:rsidP="00AC1AA6">
            <w:pPr>
              <w:pStyle w:val="TableParagraph"/>
              <w:spacing w:line="244" w:lineRule="exact"/>
              <w:ind w:left="107"/>
            </w:pPr>
            <w:r>
              <w:rPr>
                <w:color w:val="231F20"/>
              </w:rPr>
              <w:t>3.1.4.,</w:t>
            </w:r>
          </w:p>
          <w:p w14:paraId="0A25BFD1" w14:textId="77777777" w:rsidR="00AC1AA6" w:rsidRDefault="00AC1AA6" w:rsidP="00AC1AA6">
            <w:pPr>
              <w:pStyle w:val="TableParagraph"/>
              <w:spacing w:line="244" w:lineRule="exact"/>
              <w:ind w:left="107"/>
              <w:rPr>
                <w:color w:val="231F20"/>
              </w:rPr>
            </w:pPr>
            <w:r>
              <w:rPr>
                <w:color w:val="231F20"/>
              </w:rPr>
              <w:t>3.1.5.,</w:t>
            </w:r>
          </w:p>
        </w:tc>
        <w:tc>
          <w:tcPr>
            <w:tcW w:w="5386" w:type="dxa"/>
          </w:tcPr>
          <w:p w14:paraId="653C5824" w14:textId="77777777" w:rsidR="00AC1AA6" w:rsidRDefault="00AC1AA6" w:rsidP="00AC1AA6">
            <w:pPr>
              <w:pStyle w:val="TableParagraph"/>
              <w:spacing w:before="99"/>
              <w:ind w:left="108"/>
              <w:rPr>
                <w:color w:val="232122"/>
                <w:sz w:val="20"/>
              </w:rPr>
            </w:pPr>
            <w:r>
              <w:rPr>
                <w:color w:val="232122"/>
                <w:sz w:val="20"/>
              </w:rPr>
              <w:t>Rombun</w:t>
            </w:r>
            <w:r>
              <w:rPr>
                <w:color w:val="232122"/>
                <w:spacing w:val="-2"/>
                <w:sz w:val="20"/>
              </w:rPr>
              <w:t xml:space="preserve"> </w:t>
            </w:r>
            <w:r>
              <w:rPr>
                <w:color w:val="232122"/>
                <w:sz w:val="20"/>
              </w:rPr>
              <w:t>sahəsi.</w:t>
            </w:r>
            <w:r>
              <w:rPr>
                <w:color w:val="232122"/>
                <w:spacing w:val="-3"/>
                <w:sz w:val="20"/>
              </w:rPr>
              <w:t xml:space="preserve"> </w:t>
            </w:r>
            <w:r>
              <w:t>Ümumiləşdirici</w:t>
            </w:r>
            <w:r>
              <w:rPr>
                <w:spacing w:val="-2"/>
              </w:rPr>
              <w:t xml:space="preserve"> </w:t>
            </w:r>
            <w:r>
              <w:t>tapşırıqlar.</w:t>
            </w:r>
          </w:p>
        </w:tc>
        <w:tc>
          <w:tcPr>
            <w:tcW w:w="851" w:type="dxa"/>
          </w:tcPr>
          <w:p w14:paraId="570E4527" w14:textId="77777777" w:rsidR="00AC1AA6" w:rsidRDefault="00AC1AA6" w:rsidP="00AC1AA6">
            <w:pPr>
              <w:pStyle w:val="TableParagraph"/>
              <w:spacing w:before="99"/>
              <w:ind w:left="276"/>
              <w:rPr>
                <w:color w:val="232122"/>
              </w:rPr>
            </w:pPr>
            <w:r>
              <w:rPr>
                <w:color w:val="232122"/>
              </w:rPr>
              <w:t>1</w:t>
            </w:r>
          </w:p>
        </w:tc>
        <w:tc>
          <w:tcPr>
            <w:tcW w:w="1417" w:type="dxa"/>
          </w:tcPr>
          <w:p w14:paraId="597FCE78" w14:textId="77777777" w:rsidR="00AC1AA6" w:rsidRDefault="00AC1AA6" w:rsidP="00AC1AA6">
            <w:pPr>
              <w:pStyle w:val="TableParagraph"/>
              <w:spacing w:before="99"/>
              <w:ind w:left="60" w:right="51"/>
              <w:jc w:val="center"/>
            </w:pPr>
          </w:p>
        </w:tc>
        <w:tc>
          <w:tcPr>
            <w:tcW w:w="3500" w:type="dxa"/>
          </w:tcPr>
          <w:p w14:paraId="1720C19D" w14:textId="77777777" w:rsidR="00AC1AA6" w:rsidRDefault="00AC1AA6" w:rsidP="00AC1AA6">
            <w:pPr>
              <w:pStyle w:val="TableParagraph"/>
              <w:spacing w:before="116"/>
              <w:ind w:left="187" w:right="171"/>
              <w:jc w:val="center"/>
            </w:pPr>
          </w:p>
        </w:tc>
      </w:tr>
      <w:tr w:rsidR="00AC1AA6" w14:paraId="403CF164" w14:textId="77777777" w:rsidTr="00AC1AA6">
        <w:trPr>
          <w:trHeight w:val="240"/>
        </w:trPr>
        <w:tc>
          <w:tcPr>
            <w:tcW w:w="738" w:type="dxa"/>
          </w:tcPr>
          <w:p w14:paraId="314789AA" w14:textId="77777777" w:rsidR="00AC1AA6" w:rsidRDefault="003C46CF" w:rsidP="00AC1AA6">
            <w:pPr>
              <w:pStyle w:val="TableParagraph"/>
              <w:spacing w:line="232" w:lineRule="exact"/>
              <w:ind w:left="249" w:right="242"/>
              <w:jc w:val="center"/>
            </w:pPr>
            <w:r>
              <w:t>11</w:t>
            </w:r>
          </w:p>
        </w:tc>
        <w:tc>
          <w:tcPr>
            <w:tcW w:w="1276" w:type="dxa"/>
          </w:tcPr>
          <w:p w14:paraId="207908CA" w14:textId="77777777" w:rsidR="00AC1AA6" w:rsidRDefault="00AC1AA6" w:rsidP="00AC1AA6">
            <w:pPr>
              <w:pStyle w:val="TableParagraph"/>
              <w:spacing w:line="232" w:lineRule="exact"/>
              <w:ind w:left="107"/>
            </w:pPr>
            <w:r>
              <w:rPr>
                <w:color w:val="231F20"/>
              </w:rPr>
              <w:t>-</w:t>
            </w:r>
          </w:p>
        </w:tc>
        <w:tc>
          <w:tcPr>
            <w:tcW w:w="5386" w:type="dxa"/>
          </w:tcPr>
          <w:p w14:paraId="5E52F28A" w14:textId="77777777" w:rsidR="00AC1AA6" w:rsidRPr="00AC1AA6" w:rsidRDefault="00AC1AA6" w:rsidP="00AC1AA6">
            <w:pPr>
              <w:pStyle w:val="TableParagraph"/>
              <w:spacing w:before="2" w:line="229" w:lineRule="exact"/>
              <w:ind w:left="108"/>
              <w:rPr>
                <w:b/>
                <w:sz w:val="20"/>
              </w:rPr>
            </w:pPr>
            <w:r w:rsidRPr="00AC1AA6">
              <w:rPr>
                <w:b/>
                <w:color w:val="232122"/>
                <w:sz w:val="20"/>
              </w:rPr>
              <w:t>summativ</w:t>
            </w:r>
            <w:r w:rsidRPr="00AC1AA6">
              <w:rPr>
                <w:b/>
                <w:color w:val="232122"/>
                <w:spacing w:val="-2"/>
                <w:sz w:val="20"/>
              </w:rPr>
              <w:t xml:space="preserve"> </w:t>
            </w:r>
            <w:r w:rsidRPr="00AC1AA6">
              <w:rPr>
                <w:b/>
                <w:color w:val="232122"/>
                <w:sz w:val="20"/>
              </w:rPr>
              <w:t>qiymətləndirmə</w:t>
            </w:r>
            <w:r w:rsidRPr="00AC1AA6">
              <w:rPr>
                <w:b/>
                <w:color w:val="232122"/>
                <w:spacing w:val="-4"/>
                <w:sz w:val="20"/>
              </w:rPr>
              <w:t xml:space="preserve"> </w:t>
            </w:r>
            <w:r>
              <w:rPr>
                <w:b/>
                <w:color w:val="232122"/>
                <w:spacing w:val="-4"/>
                <w:sz w:val="20"/>
              </w:rPr>
              <w:t>-6</w:t>
            </w:r>
          </w:p>
        </w:tc>
        <w:tc>
          <w:tcPr>
            <w:tcW w:w="851" w:type="dxa"/>
          </w:tcPr>
          <w:p w14:paraId="2F2F8B13" w14:textId="77777777" w:rsidR="00AC1AA6" w:rsidRDefault="00AC1AA6" w:rsidP="00AC1AA6">
            <w:pPr>
              <w:pStyle w:val="TableParagraph"/>
              <w:spacing w:line="227" w:lineRule="exact"/>
              <w:ind w:left="276"/>
            </w:pPr>
            <w:r>
              <w:rPr>
                <w:color w:val="232122"/>
              </w:rPr>
              <w:t>1</w:t>
            </w:r>
          </w:p>
        </w:tc>
        <w:tc>
          <w:tcPr>
            <w:tcW w:w="1417" w:type="dxa"/>
          </w:tcPr>
          <w:p w14:paraId="4DF723CE" w14:textId="77777777" w:rsidR="00AC1AA6" w:rsidRDefault="00AC1AA6" w:rsidP="00AC1AA6">
            <w:pPr>
              <w:pStyle w:val="TableParagraph"/>
              <w:spacing w:line="232" w:lineRule="exact"/>
              <w:ind w:left="10"/>
              <w:jc w:val="center"/>
              <w:rPr>
                <w:b/>
              </w:rPr>
            </w:pPr>
            <w:r>
              <w:rPr>
                <w:b/>
              </w:rPr>
              <w:t>-</w:t>
            </w:r>
          </w:p>
        </w:tc>
        <w:tc>
          <w:tcPr>
            <w:tcW w:w="3500" w:type="dxa"/>
          </w:tcPr>
          <w:p w14:paraId="1D256FC1" w14:textId="77777777" w:rsidR="00AC1AA6" w:rsidRDefault="00AC1AA6" w:rsidP="00AC1AA6">
            <w:pPr>
              <w:pStyle w:val="TableParagraph"/>
              <w:spacing w:line="232" w:lineRule="exact"/>
              <w:ind w:left="187" w:right="170"/>
              <w:jc w:val="center"/>
            </w:pPr>
          </w:p>
        </w:tc>
      </w:tr>
      <w:tr w:rsidR="00AC1AA6" w14:paraId="3DF59543" w14:textId="77777777" w:rsidTr="00AC1AA6">
        <w:trPr>
          <w:trHeight w:val="262"/>
        </w:trPr>
        <w:tc>
          <w:tcPr>
            <w:tcW w:w="738" w:type="dxa"/>
          </w:tcPr>
          <w:p w14:paraId="7D055E98" w14:textId="77777777" w:rsidR="00AC1AA6" w:rsidRDefault="00AC1AA6" w:rsidP="00AC1AA6">
            <w:pPr>
              <w:pStyle w:val="TableParagraph"/>
              <w:rPr>
                <w:sz w:val="20"/>
              </w:rPr>
            </w:pPr>
          </w:p>
        </w:tc>
        <w:tc>
          <w:tcPr>
            <w:tcW w:w="1276" w:type="dxa"/>
          </w:tcPr>
          <w:p w14:paraId="520AE22E" w14:textId="77777777" w:rsidR="00AC1AA6" w:rsidRDefault="00AC1AA6" w:rsidP="00AC1AA6">
            <w:pPr>
              <w:pStyle w:val="TableParagraph"/>
              <w:rPr>
                <w:sz w:val="20"/>
              </w:rPr>
            </w:pPr>
          </w:p>
        </w:tc>
        <w:tc>
          <w:tcPr>
            <w:tcW w:w="5386" w:type="dxa"/>
          </w:tcPr>
          <w:p w14:paraId="0693ED62" w14:textId="77777777" w:rsidR="00AC1AA6" w:rsidRDefault="00AC1AA6" w:rsidP="00AC1AA6">
            <w:pPr>
              <w:pStyle w:val="TableParagraph"/>
              <w:spacing w:line="256" w:lineRule="exact"/>
              <w:ind w:left="97" w:right="91"/>
              <w:jc w:val="center"/>
              <w:rPr>
                <w:b/>
                <w:sz w:val="24"/>
              </w:rPr>
            </w:pPr>
            <w:r>
              <w:rPr>
                <w:b/>
                <w:sz w:val="24"/>
              </w:rPr>
              <w:t>VII</w:t>
            </w:r>
            <w:r>
              <w:rPr>
                <w:b/>
                <w:spacing w:val="-1"/>
                <w:sz w:val="24"/>
              </w:rPr>
              <w:t xml:space="preserve"> </w:t>
            </w:r>
            <w:r>
              <w:rPr>
                <w:b/>
                <w:sz w:val="24"/>
              </w:rPr>
              <w:t>BÖLMƏ. RASİONAL</w:t>
            </w:r>
            <w:r>
              <w:rPr>
                <w:b/>
                <w:spacing w:val="-4"/>
                <w:sz w:val="24"/>
              </w:rPr>
              <w:t xml:space="preserve"> </w:t>
            </w:r>
            <w:r>
              <w:rPr>
                <w:b/>
                <w:sz w:val="24"/>
              </w:rPr>
              <w:t>TƏNLİKLƏR.</w:t>
            </w:r>
          </w:p>
        </w:tc>
        <w:tc>
          <w:tcPr>
            <w:tcW w:w="851" w:type="dxa"/>
          </w:tcPr>
          <w:p w14:paraId="740686F0" w14:textId="77777777" w:rsidR="00AC1AA6" w:rsidRDefault="00AC1AA6" w:rsidP="00AC1AA6">
            <w:pPr>
              <w:pStyle w:val="TableParagraph"/>
              <w:rPr>
                <w:sz w:val="20"/>
              </w:rPr>
            </w:pPr>
          </w:p>
        </w:tc>
        <w:tc>
          <w:tcPr>
            <w:tcW w:w="1417" w:type="dxa"/>
          </w:tcPr>
          <w:p w14:paraId="3973AA30" w14:textId="77777777" w:rsidR="00AC1AA6" w:rsidRDefault="00AC1AA6" w:rsidP="00AC1AA6">
            <w:pPr>
              <w:pStyle w:val="TableParagraph"/>
              <w:rPr>
                <w:sz w:val="20"/>
              </w:rPr>
            </w:pPr>
          </w:p>
        </w:tc>
        <w:tc>
          <w:tcPr>
            <w:tcW w:w="3500" w:type="dxa"/>
          </w:tcPr>
          <w:p w14:paraId="2554B6CD" w14:textId="77777777" w:rsidR="00AC1AA6" w:rsidRDefault="00AC1AA6" w:rsidP="00AC1AA6">
            <w:pPr>
              <w:pStyle w:val="TableParagraph"/>
              <w:rPr>
                <w:sz w:val="20"/>
              </w:rPr>
            </w:pPr>
          </w:p>
        </w:tc>
      </w:tr>
      <w:tr w:rsidR="00AC1AA6" w14:paraId="62B1CAEE" w14:textId="77777777" w:rsidTr="00AC1AA6">
        <w:trPr>
          <w:trHeight w:val="262"/>
        </w:trPr>
        <w:tc>
          <w:tcPr>
            <w:tcW w:w="738" w:type="dxa"/>
          </w:tcPr>
          <w:p w14:paraId="116C0D6D" w14:textId="77777777" w:rsidR="00AC1AA6" w:rsidRDefault="00AC1AA6" w:rsidP="00AC1AA6">
            <w:pPr>
              <w:pStyle w:val="TableParagraph"/>
              <w:rPr>
                <w:sz w:val="20"/>
              </w:rPr>
            </w:pPr>
          </w:p>
        </w:tc>
        <w:tc>
          <w:tcPr>
            <w:tcW w:w="1276" w:type="dxa"/>
          </w:tcPr>
          <w:p w14:paraId="794BB927" w14:textId="77777777" w:rsidR="00AC1AA6" w:rsidRDefault="00AC1AA6" w:rsidP="00AC1AA6">
            <w:pPr>
              <w:pStyle w:val="TableParagraph"/>
              <w:rPr>
                <w:sz w:val="20"/>
              </w:rPr>
            </w:pPr>
          </w:p>
        </w:tc>
        <w:tc>
          <w:tcPr>
            <w:tcW w:w="5386" w:type="dxa"/>
          </w:tcPr>
          <w:p w14:paraId="690B13F6" w14:textId="77777777" w:rsidR="00AC1AA6" w:rsidRDefault="00AC1AA6" w:rsidP="00AC1AA6">
            <w:pPr>
              <w:pStyle w:val="TableParagraph"/>
              <w:spacing w:line="256" w:lineRule="exact"/>
              <w:ind w:left="1053"/>
              <w:rPr>
                <w:b/>
                <w:sz w:val="24"/>
              </w:rPr>
            </w:pPr>
          </w:p>
        </w:tc>
        <w:tc>
          <w:tcPr>
            <w:tcW w:w="851" w:type="dxa"/>
          </w:tcPr>
          <w:p w14:paraId="6909BBE0" w14:textId="77777777" w:rsidR="00AC1AA6" w:rsidRDefault="00AC1AA6" w:rsidP="00AC1AA6">
            <w:pPr>
              <w:pStyle w:val="TableParagraph"/>
              <w:rPr>
                <w:sz w:val="20"/>
              </w:rPr>
            </w:pPr>
          </w:p>
        </w:tc>
        <w:tc>
          <w:tcPr>
            <w:tcW w:w="1417" w:type="dxa"/>
          </w:tcPr>
          <w:p w14:paraId="357975B7" w14:textId="77777777" w:rsidR="00AC1AA6" w:rsidRDefault="00AC1AA6" w:rsidP="00AC1AA6">
            <w:pPr>
              <w:pStyle w:val="TableParagraph"/>
              <w:rPr>
                <w:sz w:val="20"/>
              </w:rPr>
            </w:pPr>
          </w:p>
        </w:tc>
        <w:tc>
          <w:tcPr>
            <w:tcW w:w="3500" w:type="dxa"/>
          </w:tcPr>
          <w:p w14:paraId="0FA5B231" w14:textId="77777777" w:rsidR="00AC1AA6" w:rsidRDefault="00AC1AA6" w:rsidP="00AC1AA6">
            <w:pPr>
              <w:pStyle w:val="TableParagraph"/>
              <w:rPr>
                <w:sz w:val="20"/>
              </w:rPr>
            </w:pPr>
          </w:p>
        </w:tc>
      </w:tr>
      <w:tr w:rsidR="00AC1AA6" w14:paraId="105019A7" w14:textId="77777777" w:rsidTr="00AC1AA6">
        <w:trPr>
          <w:trHeight w:val="483"/>
        </w:trPr>
        <w:tc>
          <w:tcPr>
            <w:tcW w:w="738" w:type="dxa"/>
          </w:tcPr>
          <w:p w14:paraId="59C2F117" w14:textId="77777777" w:rsidR="00AC1AA6" w:rsidRDefault="003C46CF" w:rsidP="00AC1AA6">
            <w:pPr>
              <w:pStyle w:val="TableParagraph"/>
              <w:spacing w:before="118"/>
              <w:ind w:left="249" w:right="242"/>
              <w:jc w:val="center"/>
            </w:pPr>
            <w:r>
              <w:t>12</w:t>
            </w:r>
          </w:p>
        </w:tc>
        <w:tc>
          <w:tcPr>
            <w:tcW w:w="1276" w:type="dxa"/>
          </w:tcPr>
          <w:p w14:paraId="26A7D706" w14:textId="77777777" w:rsidR="00AC1AA6" w:rsidRDefault="00AC1AA6" w:rsidP="00AC1AA6">
            <w:pPr>
              <w:pStyle w:val="TableParagraph"/>
              <w:spacing w:line="246" w:lineRule="exact"/>
              <w:ind w:left="107"/>
            </w:pPr>
            <w:r>
              <w:rPr>
                <w:color w:val="231F20"/>
              </w:rPr>
              <w:t>2.1.1., 2.2.1.,</w:t>
            </w:r>
          </w:p>
          <w:p w14:paraId="0FF0C897" w14:textId="7EB83249" w:rsidR="00AC1AA6" w:rsidRDefault="00AC1AA6" w:rsidP="00AC1AA6">
            <w:pPr>
              <w:pStyle w:val="TableParagraph"/>
              <w:spacing w:line="240" w:lineRule="exact"/>
              <w:ind w:left="107"/>
            </w:pPr>
          </w:p>
        </w:tc>
        <w:tc>
          <w:tcPr>
            <w:tcW w:w="5386" w:type="dxa"/>
          </w:tcPr>
          <w:p w14:paraId="234C004E" w14:textId="77777777" w:rsidR="00AC1AA6" w:rsidRDefault="00AC1AA6" w:rsidP="00AC1AA6">
            <w:pPr>
              <w:pStyle w:val="TableParagraph"/>
              <w:spacing w:line="249" w:lineRule="exact"/>
              <w:ind w:left="108"/>
            </w:pPr>
            <w:r>
              <w:t>Rasional</w:t>
            </w:r>
            <w:r>
              <w:rPr>
                <w:spacing w:val="-3"/>
              </w:rPr>
              <w:t xml:space="preserve"> </w:t>
            </w:r>
            <w:r>
              <w:t>tənliklər.</w:t>
            </w:r>
          </w:p>
        </w:tc>
        <w:tc>
          <w:tcPr>
            <w:tcW w:w="851" w:type="dxa"/>
          </w:tcPr>
          <w:p w14:paraId="35B473B3" w14:textId="77777777" w:rsidR="00AC1AA6" w:rsidRDefault="00AC1AA6" w:rsidP="00AC1AA6">
            <w:pPr>
              <w:pStyle w:val="TableParagraph"/>
              <w:spacing w:before="101"/>
              <w:ind w:left="255"/>
            </w:pPr>
            <w:r>
              <w:t>1</w:t>
            </w:r>
          </w:p>
        </w:tc>
        <w:tc>
          <w:tcPr>
            <w:tcW w:w="1417" w:type="dxa"/>
          </w:tcPr>
          <w:p w14:paraId="66C758D1" w14:textId="77777777" w:rsidR="00AC1AA6" w:rsidRDefault="00AC1AA6" w:rsidP="00AC1AA6">
            <w:pPr>
              <w:pStyle w:val="TableParagraph"/>
              <w:spacing w:before="115"/>
              <w:ind w:left="57" w:right="51"/>
              <w:jc w:val="center"/>
              <w:rPr>
                <w:sz w:val="20"/>
              </w:rPr>
            </w:pPr>
          </w:p>
        </w:tc>
        <w:tc>
          <w:tcPr>
            <w:tcW w:w="3500" w:type="dxa"/>
          </w:tcPr>
          <w:p w14:paraId="08A72C03" w14:textId="77777777" w:rsidR="00AC1AA6" w:rsidRDefault="00AC1AA6" w:rsidP="00AC1AA6">
            <w:pPr>
              <w:pStyle w:val="TableParagraph"/>
              <w:spacing w:before="118"/>
              <w:ind w:left="185" w:right="173"/>
              <w:jc w:val="center"/>
            </w:pPr>
          </w:p>
        </w:tc>
      </w:tr>
      <w:tr w:rsidR="00AC1AA6" w14:paraId="1EA18D7D" w14:textId="77777777" w:rsidTr="00AC1AA6">
        <w:trPr>
          <w:trHeight w:val="483"/>
        </w:trPr>
        <w:tc>
          <w:tcPr>
            <w:tcW w:w="738" w:type="dxa"/>
          </w:tcPr>
          <w:p w14:paraId="6BF4D5BC" w14:textId="77777777" w:rsidR="00AC1AA6" w:rsidRDefault="003C46CF" w:rsidP="00AC1AA6">
            <w:pPr>
              <w:pStyle w:val="TableParagraph"/>
              <w:spacing w:before="118"/>
              <w:ind w:left="249" w:right="242"/>
              <w:jc w:val="center"/>
            </w:pPr>
            <w:r>
              <w:t>13</w:t>
            </w:r>
          </w:p>
        </w:tc>
        <w:tc>
          <w:tcPr>
            <w:tcW w:w="1276" w:type="dxa"/>
          </w:tcPr>
          <w:p w14:paraId="2AB884BC" w14:textId="7B6E1001" w:rsidR="00AC1AA6" w:rsidRDefault="00AC1AA6" w:rsidP="00AC1AA6">
            <w:pPr>
              <w:pStyle w:val="TableParagraph"/>
              <w:spacing w:line="246" w:lineRule="exact"/>
              <w:ind w:left="107"/>
            </w:pPr>
            <w:r>
              <w:rPr>
                <w:color w:val="231F20"/>
              </w:rPr>
              <w:t>2.2.1.,</w:t>
            </w:r>
          </w:p>
          <w:p w14:paraId="03C8E875" w14:textId="77777777" w:rsidR="00AC1AA6" w:rsidRDefault="00AC1AA6" w:rsidP="00AC1AA6">
            <w:pPr>
              <w:pStyle w:val="TableParagraph"/>
              <w:spacing w:line="246" w:lineRule="exact"/>
              <w:ind w:left="107"/>
              <w:rPr>
                <w:color w:val="231F20"/>
              </w:rPr>
            </w:pPr>
            <w:r>
              <w:rPr>
                <w:color w:val="231F20"/>
              </w:rPr>
              <w:t>2.2.2.</w:t>
            </w:r>
          </w:p>
        </w:tc>
        <w:tc>
          <w:tcPr>
            <w:tcW w:w="5386" w:type="dxa"/>
          </w:tcPr>
          <w:p w14:paraId="4D8A80E8" w14:textId="77777777" w:rsidR="00AC1AA6" w:rsidRDefault="00AC1AA6" w:rsidP="00AC1AA6">
            <w:pPr>
              <w:pStyle w:val="TableParagraph"/>
              <w:spacing w:line="249" w:lineRule="exact"/>
              <w:ind w:left="108"/>
            </w:pPr>
            <w:r>
              <w:t>Rasional</w:t>
            </w:r>
            <w:r>
              <w:rPr>
                <w:spacing w:val="-3"/>
              </w:rPr>
              <w:t xml:space="preserve"> </w:t>
            </w:r>
            <w:r>
              <w:t>tənliklər.</w:t>
            </w:r>
          </w:p>
        </w:tc>
        <w:tc>
          <w:tcPr>
            <w:tcW w:w="851" w:type="dxa"/>
          </w:tcPr>
          <w:p w14:paraId="55802B28" w14:textId="77777777" w:rsidR="00AC1AA6" w:rsidRDefault="00AC1AA6" w:rsidP="00AC1AA6">
            <w:pPr>
              <w:pStyle w:val="TableParagraph"/>
              <w:spacing w:before="101"/>
              <w:ind w:left="255"/>
            </w:pPr>
            <w:r>
              <w:t>1</w:t>
            </w:r>
          </w:p>
        </w:tc>
        <w:tc>
          <w:tcPr>
            <w:tcW w:w="1417" w:type="dxa"/>
          </w:tcPr>
          <w:p w14:paraId="3104866F" w14:textId="77777777" w:rsidR="00AC1AA6" w:rsidRDefault="00AC1AA6" w:rsidP="00AC1AA6">
            <w:pPr>
              <w:pStyle w:val="TableParagraph"/>
              <w:spacing w:before="115"/>
              <w:ind w:left="57" w:right="51"/>
              <w:jc w:val="center"/>
              <w:rPr>
                <w:sz w:val="20"/>
              </w:rPr>
            </w:pPr>
          </w:p>
        </w:tc>
        <w:tc>
          <w:tcPr>
            <w:tcW w:w="3500" w:type="dxa"/>
          </w:tcPr>
          <w:p w14:paraId="15A60F31" w14:textId="77777777" w:rsidR="00AC1AA6" w:rsidRDefault="00AC1AA6" w:rsidP="00AC1AA6">
            <w:pPr>
              <w:pStyle w:val="TableParagraph"/>
              <w:spacing w:before="118"/>
              <w:ind w:left="185" w:right="173"/>
              <w:jc w:val="center"/>
            </w:pPr>
          </w:p>
        </w:tc>
      </w:tr>
      <w:tr w:rsidR="00AC1AA6" w14:paraId="69D79A0D" w14:textId="77777777" w:rsidTr="00AC1AA6">
        <w:trPr>
          <w:trHeight w:val="556"/>
        </w:trPr>
        <w:tc>
          <w:tcPr>
            <w:tcW w:w="738" w:type="dxa"/>
          </w:tcPr>
          <w:p w14:paraId="36BDC136" w14:textId="77777777" w:rsidR="00AC1AA6" w:rsidRDefault="003C46CF" w:rsidP="00AC1AA6">
            <w:pPr>
              <w:pStyle w:val="TableParagraph"/>
              <w:spacing w:before="156"/>
              <w:ind w:left="249" w:right="242"/>
              <w:jc w:val="center"/>
            </w:pPr>
            <w:r>
              <w:t>14</w:t>
            </w:r>
          </w:p>
        </w:tc>
        <w:tc>
          <w:tcPr>
            <w:tcW w:w="1276" w:type="dxa"/>
          </w:tcPr>
          <w:p w14:paraId="28AA156D" w14:textId="1F115C17" w:rsidR="005413CD" w:rsidRDefault="00AC1AA6" w:rsidP="005413CD">
            <w:pPr>
              <w:pStyle w:val="TableParagraph"/>
              <w:spacing w:line="246" w:lineRule="exact"/>
              <w:ind w:left="107"/>
            </w:pPr>
            <w:r>
              <w:rPr>
                <w:color w:val="231F20"/>
              </w:rPr>
              <w:t>1.2.5</w:t>
            </w:r>
          </w:p>
          <w:p w14:paraId="2004C427" w14:textId="4868EF5F" w:rsidR="00AC1AA6" w:rsidRDefault="00AC1AA6" w:rsidP="00AC1AA6">
            <w:pPr>
              <w:pStyle w:val="TableParagraph"/>
              <w:spacing w:line="252" w:lineRule="exact"/>
              <w:ind w:left="107"/>
            </w:pPr>
          </w:p>
        </w:tc>
        <w:tc>
          <w:tcPr>
            <w:tcW w:w="5386" w:type="dxa"/>
          </w:tcPr>
          <w:p w14:paraId="71E5BF91" w14:textId="77777777" w:rsidR="00AC1AA6" w:rsidRDefault="00AC1AA6" w:rsidP="00AC1AA6">
            <w:pPr>
              <w:pStyle w:val="TableParagraph"/>
              <w:spacing w:line="249" w:lineRule="exact"/>
              <w:ind w:left="108"/>
            </w:pPr>
            <w:r>
              <w:t>Rasional</w:t>
            </w:r>
            <w:r>
              <w:rPr>
                <w:spacing w:val="-3"/>
              </w:rPr>
              <w:t xml:space="preserve"> </w:t>
            </w:r>
            <w:r>
              <w:t>tənliklərin tətbiqi</w:t>
            </w:r>
            <w:r>
              <w:rPr>
                <w:spacing w:val="-3"/>
              </w:rPr>
              <w:t xml:space="preserve"> </w:t>
            </w:r>
            <w:r>
              <w:t>ilə</w:t>
            </w:r>
            <w:r>
              <w:rPr>
                <w:spacing w:val="-2"/>
              </w:rPr>
              <w:t xml:space="preserve"> </w:t>
            </w:r>
            <w:r>
              <w:t>məsələ həlli.</w:t>
            </w:r>
          </w:p>
          <w:p w14:paraId="15F30EBF" w14:textId="77777777" w:rsidR="00AC1AA6" w:rsidRDefault="00AC1AA6" w:rsidP="00AC1AA6">
            <w:pPr>
              <w:pStyle w:val="TableParagraph"/>
              <w:spacing w:before="37"/>
              <w:ind w:left="108"/>
            </w:pPr>
            <w:r>
              <w:t>Ümumiləşdirici</w:t>
            </w:r>
            <w:r>
              <w:rPr>
                <w:spacing w:val="-2"/>
              </w:rPr>
              <w:t xml:space="preserve"> </w:t>
            </w:r>
            <w:r>
              <w:t>tapşırıqlar.</w:t>
            </w:r>
          </w:p>
        </w:tc>
        <w:tc>
          <w:tcPr>
            <w:tcW w:w="851" w:type="dxa"/>
          </w:tcPr>
          <w:p w14:paraId="28896C9C" w14:textId="77777777" w:rsidR="00AC1AA6" w:rsidRDefault="00AC1AA6" w:rsidP="00AC1AA6">
            <w:pPr>
              <w:pStyle w:val="TableParagraph"/>
              <w:spacing w:before="140"/>
              <w:ind w:left="276"/>
            </w:pPr>
            <w:r>
              <w:t>1</w:t>
            </w:r>
          </w:p>
        </w:tc>
        <w:tc>
          <w:tcPr>
            <w:tcW w:w="1417" w:type="dxa"/>
          </w:tcPr>
          <w:p w14:paraId="3B18717E" w14:textId="77777777" w:rsidR="00AC1AA6" w:rsidRDefault="00AC1AA6" w:rsidP="00AC1AA6">
            <w:pPr>
              <w:pStyle w:val="TableParagraph"/>
              <w:spacing w:before="154"/>
              <w:ind w:left="57" w:right="51"/>
              <w:jc w:val="center"/>
              <w:rPr>
                <w:sz w:val="20"/>
              </w:rPr>
            </w:pPr>
          </w:p>
        </w:tc>
        <w:tc>
          <w:tcPr>
            <w:tcW w:w="3500" w:type="dxa"/>
          </w:tcPr>
          <w:p w14:paraId="33C6B9ED" w14:textId="77777777" w:rsidR="00AC1AA6" w:rsidRDefault="00AC1AA6" w:rsidP="00AC1AA6">
            <w:pPr>
              <w:pStyle w:val="TableParagraph"/>
              <w:spacing w:before="156"/>
              <w:ind w:left="185" w:right="173"/>
              <w:jc w:val="center"/>
            </w:pPr>
          </w:p>
        </w:tc>
      </w:tr>
      <w:tr w:rsidR="00AC1AA6" w14:paraId="1E8354E6" w14:textId="77777777" w:rsidTr="00AC1AA6">
        <w:trPr>
          <w:trHeight w:val="556"/>
        </w:trPr>
        <w:tc>
          <w:tcPr>
            <w:tcW w:w="738" w:type="dxa"/>
          </w:tcPr>
          <w:p w14:paraId="0F3DE694" w14:textId="77777777" w:rsidR="00AC1AA6" w:rsidRDefault="003C46CF" w:rsidP="00AC1AA6">
            <w:pPr>
              <w:pStyle w:val="TableParagraph"/>
              <w:spacing w:before="156"/>
              <w:ind w:left="249" w:right="242"/>
              <w:jc w:val="center"/>
            </w:pPr>
            <w:r>
              <w:t>15</w:t>
            </w:r>
          </w:p>
        </w:tc>
        <w:tc>
          <w:tcPr>
            <w:tcW w:w="1276" w:type="dxa"/>
          </w:tcPr>
          <w:p w14:paraId="67505D8C" w14:textId="565A5ADA" w:rsidR="00AC1AA6" w:rsidRPr="005413CD" w:rsidRDefault="005413CD" w:rsidP="005413CD">
            <w:pPr>
              <w:pStyle w:val="TableParagraph"/>
              <w:spacing w:line="246" w:lineRule="exact"/>
              <w:ind w:left="107"/>
            </w:pPr>
            <w:r>
              <w:rPr>
                <w:color w:val="231F20"/>
              </w:rPr>
              <w:t>2.1.1.</w:t>
            </w:r>
          </w:p>
        </w:tc>
        <w:tc>
          <w:tcPr>
            <w:tcW w:w="5386" w:type="dxa"/>
          </w:tcPr>
          <w:p w14:paraId="1121C0B1" w14:textId="77777777" w:rsidR="00AC1AA6" w:rsidRDefault="00AC1AA6" w:rsidP="00AC1AA6">
            <w:pPr>
              <w:pStyle w:val="TableParagraph"/>
              <w:spacing w:line="249" w:lineRule="exact"/>
              <w:ind w:left="108"/>
            </w:pPr>
            <w:r>
              <w:t>Rasional</w:t>
            </w:r>
            <w:r>
              <w:rPr>
                <w:spacing w:val="-3"/>
              </w:rPr>
              <w:t xml:space="preserve"> </w:t>
            </w:r>
            <w:r>
              <w:t>tənliklərin tətbiqi</w:t>
            </w:r>
            <w:r>
              <w:rPr>
                <w:spacing w:val="-3"/>
              </w:rPr>
              <w:t xml:space="preserve"> </w:t>
            </w:r>
            <w:r>
              <w:t>ilə</w:t>
            </w:r>
            <w:r>
              <w:rPr>
                <w:spacing w:val="-2"/>
              </w:rPr>
              <w:t xml:space="preserve"> </w:t>
            </w:r>
            <w:r>
              <w:t>məsələ həlli.</w:t>
            </w:r>
          </w:p>
          <w:p w14:paraId="56EA114E" w14:textId="77777777" w:rsidR="00AC1AA6" w:rsidRDefault="00AC1AA6" w:rsidP="00AC1AA6">
            <w:pPr>
              <w:pStyle w:val="TableParagraph"/>
              <w:spacing w:line="249" w:lineRule="exact"/>
              <w:ind w:left="108"/>
            </w:pPr>
            <w:r>
              <w:t>Ümumiləşdirici</w:t>
            </w:r>
            <w:r>
              <w:rPr>
                <w:spacing w:val="-2"/>
              </w:rPr>
              <w:t xml:space="preserve"> </w:t>
            </w:r>
            <w:r>
              <w:t>tapşırıqlar.</w:t>
            </w:r>
          </w:p>
        </w:tc>
        <w:tc>
          <w:tcPr>
            <w:tcW w:w="851" w:type="dxa"/>
          </w:tcPr>
          <w:p w14:paraId="6CA6B05B" w14:textId="77777777" w:rsidR="00AC1AA6" w:rsidRDefault="00AC1AA6" w:rsidP="00AC1AA6">
            <w:pPr>
              <w:pStyle w:val="TableParagraph"/>
              <w:spacing w:before="140"/>
              <w:ind w:left="276"/>
            </w:pPr>
            <w:r>
              <w:t>1</w:t>
            </w:r>
          </w:p>
        </w:tc>
        <w:tc>
          <w:tcPr>
            <w:tcW w:w="1417" w:type="dxa"/>
          </w:tcPr>
          <w:p w14:paraId="51C876CA" w14:textId="77777777" w:rsidR="00AC1AA6" w:rsidRDefault="00AC1AA6" w:rsidP="00AC1AA6">
            <w:pPr>
              <w:pStyle w:val="TableParagraph"/>
              <w:spacing w:before="154"/>
              <w:ind w:left="57" w:right="51"/>
              <w:jc w:val="center"/>
              <w:rPr>
                <w:sz w:val="20"/>
              </w:rPr>
            </w:pPr>
          </w:p>
        </w:tc>
        <w:tc>
          <w:tcPr>
            <w:tcW w:w="3500" w:type="dxa"/>
          </w:tcPr>
          <w:p w14:paraId="1281F43C" w14:textId="77777777" w:rsidR="00AC1AA6" w:rsidRDefault="00AC1AA6" w:rsidP="00AC1AA6">
            <w:pPr>
              <w:pStyle w:val="TableParagraph"/>
              <w:spacing w:before="156"/>
              <w:ind w:left="185" w:right="173"/>
              <w:jc w:val="center"/>
            </w:pPr>
          </w:p>
        </w:tc>
      </w:tr>
      <w:tr w:rsidR="00AC1AA6" w14:paraId="1017897B" w14:textId="77777777" w:rsidTr="00AC1AA6">
        <w:trPr>
          <w:trHeight w:val="556"/>
        </w:trPr>
        <w:tc>
          <w:tcPr>
            <w:tcW w:w="738" w:type="dxa"/>
          </w:tcPr>
          <w:p w14:paraId="2F5CD0C0" w14:textId="77777777" w:rsidR="00AC1AA6" w:rsidRDefault="003C46CF" w:rsidP="00AC1AA6">
            <w:pPr>
              <w:pStyle w:val="TableParagraph"/>
              <w:spacing w:before="156"/>
              <w:ind w:left="249" w:right="242"/>
              <w:jc w:val="center"/>
            </w:pPr>
            <w:r>
              <w:t>17</w:t>
            </w:r>
          </w:p>
        </w:tc>
        <w:tc>
          <w:tcPr>
            <w:tcW w:w="1276" w:type="dxa"/>
          </w:tcPr>
          <w:p w14:paraId="099104F5" w14:textId="77777777" w:rsidR="00AC1AA6" w:rsidRDefault="00AC1AA6" w:rsidP="00AC1AA6">
            <w:pPr>
              <w:pStyle w:val="TableParagraph"/>
              <w:spacing w:line="246" w:lineRule="exact"/>
              <w:ind w:left="107"/>
              <w:rPr>
                <w:color w:val="231F20"/>
              </w:rPr>
            </w:pPr>
            <w:r>
              <w:rPr>
                <w:color w:val="231F20"/>
              </w:rPr>
              <w:t>2.2.1., 2.2.2.</w:t>
            </w:r>
          </w:p>
        </w:tc>
        <w:tc>
          <w:tcPr>
            <w:tcW w:w="5386" w:type="dxa"/>
          </w:tcPr>
          <w:p w14:paraId="1B77E201" w14:textId="77777777" w:rsidR="00AC1AA6" w:rsidRDefault="00AC1AA6" w:rsidP="00AC1AA6">
            <w:pPr>
              <w:pStyle w:val="TableParagraph"/>
              <w:spacing w:line="249" w:lineRule="exact"/>
              <w:ind w:left="108"/>
            </w:pPr>
            <w:r>
              <w:t>Rasional</w:t>
            </w:r>
            <w:r>
              <w:rPr>
                <w:spacing w:val="-3"/>
              </w:rPr>
              <w:t xml:space="preserve"> </w:t>
            </w:r>
            <w:r>
              <w:t>tənliklərin tətbiqi</w:t>
            </w:r>
            <w:r>
              <w:rPr>
                <w:spacing w:val="-3"/>
              </w:rPr>
              <w:t xml:space="preserve"> </w:t>
            </w:r>
            <w:r>
              <w:t>ilə</w:t>
            </w:r>
            <w:r>
              <w:rPr>
                <w:spacing w:val="-2"/>
              </w:rPr>
              <w:t xml:space="preserve"> </w:t>
            </w:r>
            <w:r>
              <w:t>məsələ həlli.</w:t>
            </w:r>
          </w:p>
          <w:p w14:paraId="61260047" w14:textId="77777777" w:rsidR="00AC1AA6" w:rsidRDefault="00AC1AA6" w:rsidP="00AC1AA6">
            <w:pPr>
              <w:pStyle w:val="TableParagraph"/>
              <w:spacing w:line="249" w:lineRule="exact"/>
              <w:ind w:left="108"/>
            </w:pPr>
            <w:r>
              <w:t>Ümumiləşdirici</w:t>
            </w:r>
            <w:r>
              <w:rPr>
                <w:spacing w:val="-2"/>
              </w:rPr>
              <w:t xml:space="preserve"> </w:t>
            </w:r>
            <w:r>
              <w:t>tapşırıqlar.</w:t>
            </w:r>
          </w:p>
        </w:tc>
        <w:tc>
          <w:tcPr>
            <w:tcW w:w="851" w:type="dxa"/>
          </w:tcPr>
          <w:p w14:paraId="09E57B50" w14:textId="77777777" w:rsidR="00AC1AA6" w:rsidRDefault="00AC1AA6" w:rsidP="00AC1AA6">
            <w:pPr>
              <w:pStyle w:val="TableParagraph"/>
              <w:spacing w:before="140"/>
              <w:ind w:left="276"/>
            </w:pPr>
            <w:r>
              <w:t>1</w:t>
            </w:r>
          </w:p>
        </w:tc>
        <w:tc>
          <w:tcPr>
            <w:tcW w:w="1417" w:type="dxa"/>
          </w:tcPr>
          <w:p w14:paraId="43B86588" w14:textId="77777777" w:rsidR="00AC1AA6" w:rsidRDefault="00AC1AA6" w:rsidP="00AC1AA6">
            <w:pPr>
              <w:pStyle w:val="TableParagraph"/>
              <w:spacing w:before="154"/>
              <w:ind w:left="57" w:right="51"/>
              <w:jc w:val="center"/>
              <w:rPr>
                <w:sz w:val="20"/>
              </w:rPr>
            </w:pPr>
          </w:p>
        </w:tc>
        <w:tc>
          <w:tcPr>
            <w:tcW w:w="3500" w:type="dxa"/>
          </w:tcPr>
          <w:p w14:paraId="141BF876" w14:textId="77777777" w:rsidR="00AC1AA6" w:rsidRDefault="00AC1AA6" w:rsidP="00AC1AA6">
            <w:pPr>
              <w:pStyle w:val="TableParagraph"/>
              <w:spacing w:before="156"/>
              <w:ind w:left="185" w:right="173"/>
              <w:jc w:val="center"/>
            </w:pPr>
          </w:p>
        </w:tc>
      </w:tr>
      <w:tr w:rsidR="00AC1AA6" w14:paraId="5C8569FB" w14:textId="77777777" w:rsidTr="00AC1AA6">
        <w:trPr>
          <w:trHeight w:val="556"/>
        </w:trPr>
        <w:tc>
          <w:tcPr>
            <w:tcW w:w="738" w:type="dxa"/>
          </w:tcPr>
          <w:p w14:paraId="7201F984" w14:textId="77777777" w:rsidR="00AC1AA6" w:rsidRDefault="003C46CF" w:rsidP="00AC1AA6">
            <w:pPr>
              <w:pStyle w:val="TableParagraph"/>
              <w:spacing w:before="156"/>
              <w:ind w:left="249" w:right="242"/>
              <w:jc w:val="center"/>
            </w:pPr>
            <w:r>
              <w:t>18</w:t>
            </w:r>
          </w:p>
        </w:tc>
        <w:tc>
          <w:tcPr>
            <w:tcW w:w="1276" w:type="dxa"/>
          </w:tcPr>
          <w:p w14:paraId="0EF6A85B" w14:textId="77777777" w:rsidR="00AC1AA6" w:rsidRDefault="00AC1AA6" w:rsidP="00AC1AA6">
            <w:pPr>
              <w:pStyle w:val="TableParagraph"/>
              <w:spacing w:line="246" w:lineRule="exact"/>
              <w:ind w:left="107"/>
              <w:rPr>
                <w:color w:val="231F20"/>
              </w:rPr>
            </w:pPr>
            <w:r>
              <w:rPr>
                <w:color w:val="231F20"/>
              </w:rPr>
              <w:t>2.2.1., 2.2.2.</w:t>
            </w:r>
          </w:p>
        </w:tc>
        <w:tc>
          <w:tcPr>
            <w:tcW w:w="5386" w:type="dxa"/>
          </w:tcPr>
          <w:p w14:paraId="27A568F4" w14:textId="77777777" w:rsidR="00AC1AA6" w:rsidRDefault="00AC1AA6" w:rsidP="00AC1AA6">
            <w:pPr>
              <w:pStyle w:val="TableParagraph"/>
              <w:spacing w:line="249" w:lineRule="exact"/>
              <w:ind w:left="108"/>
            </w:pPr>
            <w:r>
              <w:t>Rasional</w:t>
            </w:r>
            <w:r>
              <w:rPr>
                <w:spacing w:val="-3"/>
              </w:rPr>
              <w:t xml:space="preserve"> </w:t>
            </w:r>
            <w:r>
              <w:t>tənliklərin tətbiqi</w:t>
            </w:r>
            <w:r>
              <w:rPr>
                <w:spacing w:val="-3"/>
              </w:rPr>
              <w:t xml:space="preserve"> </w:t>
            </w:r>
            <w:r>
              <w:t>ilə</w:t>
            </w:r>
            <w:r>
              <w:rPr>
                <w:spacing w:val="-2"/>
              </w:rPr>
              <w:t xml:space="preserve"> </w:t>
            </w:r>
            <w:r>
              <w:t>məsələ həlli.</w:t>
            </w:r>
          </w:p>
          <w:p w14:paraId="0FB80D78" w14:textId="77777777" w:rsidR="00AC1AA6" w:rsidRDefault="00AC1AA6" w:rsidP="00AC1AA6">
            <w:pPr>
              <w:pStyle w:val="TableParagraph"/>
              <w:spacing w:line="249" w:lineRule="exact"/>
              <w:ind w:left="108"/>
            </w:pPr>
            <w:r>
              <w:t>Ümumiləşdirici</w:t>
            </w:r>
            <w:r>
              <w:rPr>
                <w:spacing w:val="-2"/>
              </w:rPr>
              <w:t xml:space="preserve"> </w:t>
            </w:r>
            <w:r>
              <w:t>tapşırıqlar.</w:t>
            </w:r>
          </w:p>
        </w:tc>
        <w:tc>
          <w:tcPr>
            <w:tcW w:w="851" w:type="dxa"/>
          </w:tcPr>
          <w:p w14:paraId="22E96A3F" w14:textId="77777777" w:rsidR="00AC1AA6" w:rsidRDefault="00AC1AA6" w:rsidP="00AC1AA6">
            <w:pPr>
              <w:pStyle w:val="TableParagraph"/>
              <w:spacing w:before="140"/>
              <w:ind w:left="276"/>
            </w:pPr>
            <w:r>
              <w:t>1</w:t>
            </w:r>
          </w:p>
        </w:tc>
        <w:tc>
          <w:tcPr>
            <w:tcW w:w="1417" w:type="dxa"/>
          </w:tcPr>
          <w:p w14:paraId="6F9DA875" w14:textId="77777777" w:rsidR="00AC1AA6" w:rsidRDefault="00AC1AA6" w:rsidP="00AC1AA6">
            <w:pPr>
              <w:pStyle w:val="TableParagraph"/>
              <w:spacing w:before="154"/>
              <w:ind w:left="57" w:right="51"/>
              <w:jc w:val="center"/>
              <w:rPr>
                <w:sz w:val="20"/>
              </w:rPr>
            </w:pPr>
          </w:p>
        </w:tc>
        <w:tc>
          <w:tcPr>
            <w:tcW w:w="3500" w:type="dxa"/>
          </w:tcPr>
          <w:p w14:paraId="0E548BD7" w14:textId="77777777" w:rsidR="00AC1AA6" w:rsidRDefault="00AC1AA6" w:rsidP="00AC1AA6">
            <w:pPr>
              <w:pStyle w:val="TableParagraph"/>
              <w:spacing w:before="156"/>
              <w:ind w:left="185" w:right="173"/>
              <w:jc w:val="center"/>
            </w:pPr>
          </w:p>
        </w:tc>
      </w:tr>
      <w:tr w:rsidR="00AC1AA6" w14:paraId="6BC87F3E" w14:textId="77777777" w:rsidTr="00AC1AA6">
        <w:trPr>
          <w:trHeight w:val="277"/>
        </w:trPr>
        <w:tc>
          <w:tcPr>
            <w:tcW w:w="738" w:type="dxa"/>
          </w:tcPr>
          <w:p w14:paraId="053FA8D7" w14:textId="77777777" w:rsidR="00AC1AA6" w:rsidRDefault="003C46CF" w:rsidP="00AC1AA6">
            <w:pPr>
              <w:pStyle w:val="TableParagraph"/>
              <w:spacing w:before="10"/>
              <w:ind w:left="249" w:right="242"/>
              <w:jc w:val="center"/>
            </w:pPr>
            <w:r>
              <w:t>19</w:t>
            </w:r>
          </w:p>
        </w:tc>
        <w:tc>
          <w:tcPr>
            <w:tcW w:w="1276" w:type="dxa"/>
          </w:tcPr>
          <w:p w14:paraId="763CEDBC" w14:textId="77777777" w:rsidR="00AC1AA6" w:rsidRDefault="00AC1AA6" w:rsidP="00AC1AA6">
            <w:pPr>
              <w:pStyle w:val="TableParagraph"/>
              <w:spacing w:line="244" w:lineRule="exact"/>
              <w:ind w:left="107"/>
            </w:pPr>
            <w:r>
              <w:rPr>
                <w:color w:val="231F20"/>
              </w:rPr>
              <w:t>-</w:t>
            </w:r>
          </w:p>
        </w:tc>
        <w:tc>
          <w:tcPr>
            <w:tcW w:w="5386" w:type="dxa"/>
          </w:tcPr>
          <w:p w14:paraId="1A7936E4" w14:textId="77777777" w:rsidR="00AC1AA6" w:rsidRDefault="00AC1AA6" w:rsidP="00AC1AA6">
            <w:pPr>
              <w:pStyle w:val="TableParagraph"/>
              <w:spacing w:line="247" w:lineRule="exact"/>
              <w:ind w:left="108"/>
            </w:pPr>
            <w:r w:rsidRPr="00AC1AA6">
              <w:rPr>
                <w:b/>
              </w:rPr>
              <w:t>summativ</w:t>
            </w:r>
            <w:r w:rsidRPr="00AC1AA6">
              <w:rPr>
                <w:b/>
                <w:spacing w:val="-4"/>
              </w:rPr>
              <w:t xml:space="preserve"> </w:t>
            </w:r>
            <w:r w:rsidRPr="00AC1AA6">
              <w:rPr>
                <w:b/>
              </w:rPr>
              <w:t>qiymətləndirmə</w:t>
            </w:r>
            <w:r>
              <w:t>.-7</w:t>
            </w:r>
          </w:p>
        </w:tc>
        <w:tc>
          <w:tcPr>
            <w:tcW w:w="851" w:type="dxa"/>
          </w:tcPr>
          <w:p w14:paraId="373B8A64" w14:textId="77777777" w:rsidR="00AC1AA6" w:rsidRDefault="00AC1AA6" w:rsidP="00AC1AA6">
            <w:pPr>
              <w:pStyle w:val="TableParagraph"/>
              <w:spacing w:line="247" w:lineRule="exact"/>
              <w:ind w:left="255"/>
            </w:pPr>
            <w:r>
              <w:t>1</w:t>
            </w:r>
          </w:p>
        </w:tc>
        <w:tc>
          <w:tcPr>
            <w:tcW w:w="1417" w:type="dxa"/>
          </w:tcPr>
          <w:p w14:paraId="0238F5B3" w14:textId="77777777" w:rsidR="00AC1AA6" w:rsidRDefault="00AC1AA6" w:rsidP="00AC1AA6">
            <w:pPr>
              <w:pStyle w:val="TableParagraph"/>
              <w:spacing w:line="247" w:lineRule="exact"/>
              <w:ind w:left="6"/>
              <w:jc w:val="center"/>
            </w:pPr>
            <w:r>
              <w:t>-</w:t>
            </w:r>
          </w:p>
        </w:tc>
        <w:tc>
          <w:tcPr>
            <w:tcW w:w="3500" w:type="dxa"/>
          </w:tcPr>
          <w:p w14:paraId="5E367F8F" w14:textId="77777777" w:rsidR="00AC1AA6" w:rsidRDefault="00AC1AA6" w:rsidP="00AC1AA6">
            <w:pPr>
              <w:pStyle w:val="TableParagraph"/>
              <w:spacing w:before="10"/>
              <w:ind w:left="185" w:right="173"/>
              <w:jc w:val="center"/>
            </w:pPr>
          </w:p>
        </w:tc>
      </w:tr>
      <w:tr w:rsidR="00AC1AA6" w14:paraId="7FBBA336" w14:textId="77777777" w:rsidTr="00AC1AA6">
        <w:trPr>
          <w:trHeight w:val="304"/>
        </w:trPr>
        <w:tc>
          <w:tcPr>
            <w:tcW w:w="738" w:type="dxa"/>
          </w:tcPr>
          <w:p w14:paraId="05C66CC1" w14:textId="77777777" w:rsidR="00AC1AA6" w:rsidRDefault="00AC1AA6" w:rsidP="00AC1AA6">
            <w:pPr>
              <w:pStyle w:val="TableParagraph"/>
            </w:pPr>
          </w:p>
        </w:tc>
        <w:tc>
          <w:tcPr>
            <w:tcW w:w="1276" w:type="dxa"/>
          </w:tcPr>
          <w:p w14:paraId="2846EC13" w14:textId="77777777" w:rsidR="00AC1AA6" w:rsidRDefault="00AC1AA6" w:rsidP="00AC1AA6">
            <w:pPr>
              <w:pStyle w:val="TableParagraph"/>
            </w:pPr>
          </w:p>
        </w:tc>
        <w:tc>
          <w:tcPr>
            <w:tcW w:w="5386" w:type="dxa"/>
          </w:tcPr>
          <w:p w14:paraId="43DB6513" w14:textId="77777777" w:rsidR="00AC1AA6" w:rsidRDefault="00AC1AA6" w:rsidP="00AC1AA6">
            <w:pPr>
              <w:pStyle w:val="TableParagraph"/>
              <w:spacing w:line="270" w:lineRule="exact"/>
              <w:ind w:left="99" w:right="91"/>
              <w:jc w:val="center"/>
              <w:rPr>
                <w:b/>
                <w:sz w:val="24"/>
              </w:rPr>
            </w:pPr>
            <w:r>
              <w:rPr>
                <w:b/>
                <w:sz w:val="24"/>
              </w:rPr>
              <w:t>VIII</w:t>
            </w:r>
            <w:r>
              <w:rPr>
                <w:b/>
                <w:spacing w:val="-1"/>
                <w:sz w:val="24"/>
              </w:rPr>
              <w:t xml:space="preserve"> </w:t>
            </w:r>
            <w:r>
              <w:rPr>
                <w:b/>
                <w:sz w:val="24"/>
              </w:rPr>
              <w:t>BÖLMƏ. FİQURLARIN</w:t>
            </w:r>
            <w:r>
              <w:rPr>
                <w:b/>
                <w:spacing w:val="-4"/>
                <w:sz w:val="24"/>
              </w:rPr>
              <w:t xml:space="preserve"> </w:t>
            </w:r>
            <w:r>
              <w:rPr>
                <w:b/>
                <w:sz w:val="24"/>
              </w:rPr>
              <w:t>OXŞARLIĞI.</w:t>
            </w:r>
          </w:p>
        </w:tc>
        <w:tc>
          <w:tcPr>
            <w:tcW w:w="851" w:type="dxa"/>
          </w:tcPr>
          <w:p w14:paraId="52C17161" w14:textId="77777777" w:rsidR="00AC1AA6" w:rsidRDefault="00AC1AA6" w:rsidP="00AC1AA6">
            <w:pPr>
              <w:pStyle w:val="TableParagraph"/>
            </w:pPr>
          </w:p>
        </w:tc>
        <w:tc>
          <w:tcPr>
            <w:tcW w:w="1417" w:type="dxa"/>
          </w:tcPr>
          <w:p w14:paraId="62276A28" w14:textId="77777777" w:rsidR="00AC1AA6" w:rsidRDefault="00AC1AA6" w:rsidP="00AC1AA6">
            <w:pPr>
              <w:pStyle w:val="TableParagraph"/>
            </w:pPr>
          </w:p>
        </w:tc>
        <w:tc>
          <w:tcPr>
            <w:tcW w:w="3500" w:type="dxa"/>
          </w:tcPr>
          <w:p w14:paraId="1D206B28" w14:textId="77777777" w:rsidR="00AC1AA6" w:rsidRDefault="00AC1AA6" w:rsidP="00AC1AA6">
            <w:pPr>
              <w:pStyle w:val="TableParagraph"/>
            </w:pPr>
          </w:p>
        </w:tc>
      </w:tr>
      <w:tr w:rsidR="00AC1AA6" w14:paraId="30912613" w14:textId="77777777" w:rsidTr="00AC1AA6">
        <w:trPr>
          <w:trHeight w:val="302"/>
        </w:trPr>
        <w:tc>
          <w:tcPr>
            <w:tcW w:w="738" w:type="dxa"/>
          </w:tcPr>
          <w:p w14:paraId="5C714BF9" w14:textId="77777777" w:rsidR="00AC1AA6" w:rsidRDefault="00AC1AA6" w:rsidP="00AC1AA6">
            <w:pPr>
              <w:pStyle w:val="TableParagraph"/>
            </w:pPr>
          </w:p>
        </w:tc>
        <w:tc>
          <w:tcPr>
            <w:tcW w:w="1276" w:type="dxa"/>
          </w:tcPr>
          <w:p w14:paraId="017C64F4" w14:textId="77777777" w:rsidR="00AC1AA6" w:rsidRDefault="00AC1AA6" w:rsidP="00AC1AA6">
            <w:pPr>
              <w:pStyle w:val="TableParagraph"/>
            </w:pPr>
          </w:p>
        </w:tc>
        <w:tc>
          <w:tcPr>
            <w:tcW w:w="5386" w:type="dxa"/>
          </w:tcPr>
          <w:p w14:paraId="1C39A1C9" w14:textId="77777777" w:rsidR="00AC1AA6" w:rsidRDefault="00AC1AA6" w:rsidP="00AC1AA6">
            <w:pPr>
              <w:pStyle w:val="TableParagraph"/>
              <w:spacing w:line="268" w:lineRule="exact"/>
              <w:ind w:left="957"/>
              <w:rPr>
                <w:b/>
                <w:sz w:val="24"/>
              </w:rPr>
            </w:pPr>
          </w:p>
        </w:tc>
        <w:tc>
          <w:tcPr>
            <w:tcW w:w="851" w:type="dxa"/>
          </w:tcPr>
          <w:p w14:paraId="6A0057E3" w14:textId="77777777" w:rsidR="00AC1AA6" w:rsidRDefault="00AC1AA6" w:rsidP="00AC1AA6">
            <w:pPr>
              <w:pStyle w:val="TableParagraph"/>
            </w:pPr>
          </w:p>
        </w:tc>
        <w:tc>
          <w:tcPr>
            <w:tcW w:w="1417" w:type="dxa"/>
          </w:tcPr>
          <w:p w14:paraId="2A3889D4" w14:textId="77777777" w:rsidR="00AC1AA6" w:rsidRDefault="00AC1AA6" w:rsidP="00AC1AA6">
            <w:pPr>
              <w:pStyle w:val="TableParagraph"/>
            </w:pPr>
          </w:p>
        </w:tc>
        <w:tc>
          <w:tcPr>
            <w:tcW w:w="3500" w:type="dxa"/>
          </w:tcPr>
          <w:p w14:paraId="560C4A74" w14:textId="77777777" w:rsidR="00AC1AA6" w:rsidRDefault="00AC1AA6" w:rsidP="00AC1AA6">
            <w:pPr>
              <w:pStyle w:val="TableParagraph"/>
            </w:pPr>
          </w:p>
        </w:tc>
      </w:tr>
      <w:tr w:rsidR="00AC1AA6" w14:paraId="79350BB0" w14:textId="77777777" w:rsidTr="00AC1AA6">
        <w:trPr>
          <w:trHeight w:val="279"/>
        </w:trPr>
        <w:tc>
          <w:tcPr>
            <w:tcW w:w="738" w:type="dxa"/>
          </w:tcPr>
          <w:p w14:paraId="4B6E69E3" w14:textId="77777777" w:rsidR="00AC1AA6" w:rsidRDefault="003C46CF" w:rsidP="00AC1AA6">
            <w:pPr>
              <w:pStyle w:val="TableParagraph"/>
              <w:spacing w:before="10"/>
              <w:ind w:left="249" w:right="242"/>
              <w:jc w:val="center"/>
            </w:pPr>
            <w:r>
              <w:t>20</w:t>
            </w:r>
          </w:p>
        </w:tc>
        <w:tc>
          <w:tcPr>
            <w:tcW w:w="1276" w:type="dxa"/>
          </w:tcPr>
          <w:p w14:paraId="65E11223" w14:textId="77777777" w:rsidR="00AC1AA6" w:rsidRDefault="00AC1AA6" w:rsidP="00AC1AA6">
            <w:pPr>
              <w:pStyle w:val="TableParagraph"/>
              <w:spacing w:line="244" w:lineRule="exact"/>
              <w:ind w:left="107"/>
            </w:pPr>
            <w:r>
              <w:rPr>
                <w:color w:val="231F20"/>
              </w:rPr>
              <w:t>1.2.5., 4.2.1.</w:t>
            </w:r>
          </w:p>
        </w:tc>
        <w:tc>
          <w:tcPr>
            <w:tcW w:w="5386" w:type="dxa"/>
          </w:tcPr>
          <w:p w14:paraId="0681BF68" w14:textId="77777777" w:rsidR="00AC1AA6" w:rsidRDefault="00AC1AA6" w:rsidP="00AC1AA6">
            <w:pPr>
              <w:pStyle w:val="TableParagraph"/>
              <w:spacing w:line="247" w:lineRule="exact"/>
              <w:ind w:left="108"/>
            </w:pPr>
            <w:r>
              <w:t>Nisbət, tənasüb,</w:t>
            </w:r>
            <w:r>
              <w:rPr>
                <w:spacing w:val="-3"/>
              </w:rPr>
              <w:t xml:space="preserve"> </w:t>
            </w:r>
            <w:r>
              <w:t>miqyas.</w:t>
            </w:r>
          </w:p>
        </w:tc>
        <w:tc>
          <w:tcPr>
            <w:tcW w:w="851" w:type="dxa"/>
          </w:tcPr>
          <w:p w14:paraId="3A98A178" w14:textId="77777777" w:rsidR="00AC1AA6" w:rsidRDefault="00AC1AA6" w:rsidP="00AC1AA6">
            <w:pPr>
              <w:pStyle w:val="TableParagraph"/>
              <w:spacing w:line="247" w:lineRule="exact"/>
              <w:ind w:left="245"/>
            </w:pPr>
            <w:r>
              <w:t>1</w:t>
            </w:r>
          </w:p>
        </w:tc>
        <w:tc>
          <w:tcPr>
            <w:tcW w:w="1417" w:type="dxa"/>
          </w:tcPr>
          <w:p w14:paraId="0C774446" w14:textId="77777777" w:rsidR="00AC1AA6" w:rsidRDefault="00AC1AA6" w:rsidP="00AC1AA6">
            <w:pPr>
              <w:pStyle w:val="TableParagraph"/>
              <w:spacing w:before="7"/>
              <w:ind w:left="57" w:right="51"/>
              <w:jc w:val="center"/>
              <w:rPr>
                <w:sz w:val="20"/>
              </w:rPr>
            </w:pPr>
          </w:p>
        </w:tc>
        <w:tc>
          <w:tcPr>
            <w:tcW w:w="3500" w:type="dxa"/>
          </w:tcPr>
          <w:p w14:paraId="5682F670" w14:textId="77777777" w:rsidR="00AC1AA6" w:rsidRDefault="00AC1AA6" w:rsidP="00AC1AA6">
            <w:pPr>
              <w:pStyle w:val="TableParagraph"/>
              <w:spacing w:before="10"/>
              <w:ind w:left="185" w:right="173"/>
              <w:jc w:val="center"/>
            </w:pPr>
          </w:p>
        </w:tc>
      </w:tr>
      <w:tr w:rsidR="00AC1AA6" w14:paraId="75FCF82D" w14:textId="77777777" w:rsidTr="00AC1AA6">
        <w:trPr>
          <w:trHeight w:val="279"/>
        </w:trPr>
        <w:tc>
          <w:tcPr>
            <w:tcW w:w="738" w:type="dxa"/>
          </w:tcPr>
          <w:p w14:paraId="030E5973" w14:textId="77777777" w:rsidR="00AC1AA6" w:rsidRDefault="003C46CF" w:rsidP="00AC1AA6">
            <w:pPr>
              <w:pStyle w:val="TableParagraph"/>
              <w:spacing w:before="10"/>
              <w:ind w:left="249" w:right="242"/>
              <w:jc w:val="center"/>
            </w:pPr>
            <w:r>
              <w:t>21</w:t>
            </w:r>
          </w:p>
        </w:tc>
        <w:tc>
          <w:tcPr>
            <w:tcW w:w="1276" w:type="dxa"/>
          </w:tcPr>
          <w:p w14:paraId="588A43A7" w14:textId="77777777" w:rsidR="00AC1AA6" w:rsidRDefault="00725C8F" w:rsidP="00AC1AA6">
            <w:pPr>
              <w:pStyle w:val="TableParagraph"/>
              <w:spacing w:line="244" w:lineRule="exact"/>
              <w:ind w:left="107"/>
              <w:rPr>
                <w:color w:val="231F20"/>
              </w:rPr>
            </w:pPr>
            <w:r>
              <w:rPr>
                <w:color w:val="231F20"/>
              </w:rPr>
              <w:t>1.2.5., 4.2.1</w:t>
            </w:r>
          </w:p>
        </w:tc>
        <w:tc>
          <w:tcPr>
            <w:tcW w:w="5386" w:type="dxa"/>
          </w:tcPr>
          <w:p w14:paraId="4B524452" w14:textId="77777777" w:rsidR="00AC1AA6" w:rsidRDefault="00AC1AA6" w:rsidP="00AC1AA6">
            <w:pPr>
              <w:pStyle w:val="TableParagraph"/>
              <w:spacing w:line="247" w:lineRule="exact"/>
              <w:ind w:left="108"/>
            </w:pPr>
            <w:r>
              <w:t>Nisbət, tənasüb,</w:t>
            </w:r>
            <w:r>
              <w:rPr>
                <w:spacing w:val="-3"/>
              </w:rPr>
              <w:t xml:space="preserve"> </w:t>
            </w:r>
            <w:r>
              <w:t>miqyas.</w:t>
            </w:r>
          </w:p>
        </w:tc>
        <w:tc>
          <w:tcPr>
            <w:tcW w:w="851" w:type="dxa"/>
          </w:tcPr>
          <w:p w14:paraId="2E13E8CA" w14:textId="77777777" w:rsidR="00AC1AA6" w:rsidRDefault="00AC1AA6" w:rsidP="00AC1AA6">
            <w:pPr>
              <w:pStyle w:val="TableParagraph"/>
              <w:spacing w:line="247" w:lineRule="exact"/>
              <w:ind w:left="245"/>
            </w:pPr>
            <w:r>
              <w:t>1</w:t>
            </w:r>
          </w:p>
        </w:tc>
        <w:tc>
          <w:tcPr>
            <w:tcW w:w="1417" w:type="dxa"/>
          </w:tcPr>
          <w:p w14:paraId="4CD64F8B" w14:textId="77777777" w:rsidR="00AC1AA6" w:rsidRDefault="00AC1AA6" w:rsidP="00AC1AA6">
            <w:pPr>
              <w:pStyle w:val="TableParagraph"/>
              <w:spacing w:before="7"/>
              <w:ind w:left="57" w:right="51"/>
              <w:jc w:val="center"/>
              <w:rPr>
                <w:sz w:val="20"/>
              </w:rPr>
            </w:pPr>
          </w:p>
        </w:tc>
        <w:tc>
          <w:tcPr>
            <w:tcW w:w="3500" w:type="dxa"/>
          </w:tcPr>
          <w:p w14:paraId="54B6703F" w14:textId="77777777" w:rsidR="00AC1AA6" w:rsidRDefault="00AC1AA6" w:rsidP="00AC1AA6">
            <w:pPr>
              <w:pStyle w:val="TableParagraph"/>
              <w:spacing w:before="10"/>
              <w:ind w:left="185" w:right="173"/>
              <w:jc w:val="center"/>
            </w:pPr>
          </w:p>
        </w:tc>
      </w:tr>
    </w:tbl>
    <w:p w14:paraId="04C9C7A5" w14:textId="77777777" w:rsidR="00F933DA" w:rsidRDefault="00F933DA">
      <w:pPr>
        <w:jc w:val="center"/>
        <w:sectPr w:rsidR="00F933DA" w:rsidSect="00082BFF">
          <w:pgSz w:w="15840" w:h="12240" w:orient="landscape"/>
          <w:pgMar w:top="620" w:right="280" w:bottom="1480" w:left="1140" w:header="720" w:footer="720" w:gutter="0"/>
          <w:cols w:space="720"/>
          <w:docGrid w:linePitch="299"/>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1275"/>
        <w:gridCol w:w="6237"/>
        <w:gridCol w:w="709"/>
        <w:gridCol w:w="1134"/>
        <w:gridCol w:w="3309"/>
      </w:tblGrid>
      <w:tr w:rsidR="00F933DA" w14:paraId="0A04DE47" w14:textId="77777777" w:rsidTr="000420DE">
        <w:trPr>
          <w:trHeight w:val="287"/>
        </w:trPr>
        <w:tc>
          <w:tcPr>
            <w:tcW w:w="880" w:type="dxa"/>
          </w:tcPr>
          <w:p w14:paraId="4BFCAAA1" w14:textId="77777777" w:rsidR="00F933DA" w:rsidRDefault="003C46CF">
            <w:pPr>
              <w:pStyle w:val="TableParagraph"/>
              <w:spacing w:before="12"/>
              <w:ind w:left="249" w:right="242"/>
              <w:jc w:val="center"/>
            </w:pPr>
            <w:r>
              <w:lastRenderedPageBreak/>
              <w:t>22</w:t>
            </w:r>
          </w:p>
        </w:tc>
        <w:tc>
          <w:tcPr>
            <w:tcW w:w="1275" w:type="dxa"/>
          </w:tcPr>
          <w:p w14:paraId="372ACA57" w14:textId="676CBB43" w:rsidR="00F933DA" w:rsidRDefault="005413CD">
            <w:pPr>
              <w:pStyle w:val="TableParagraph"/>
              <w:spacing w:line="247" w:lineRule="exact"/>
              <w:ind w:left="107"/>
            </w:pPr>
            <w:r>
              <w:rPr>
                <w:color w:val="231F20"/>
              </w:rPr>
              <w:t>1.2.5</w:t>
            </w:r>
            <w:r w:rsidR="0048688E">
              <w:rPr>
                <w:color w:val="231F20"/>
              </w:rPr>
              <w:t>, 3.1.2.</w:t>
            </w:r>
          </w:p>
        </w:tc>
        <w:tc>
          <w:tcPr>
            <w:tcW w:w="6237" w:type="dxa"/>
          </w:tcPr>
          <w:p w14:paraId="7FA13C00" w14:textId="77777777" w:rsidR="00F933DA" w:rsidRDefault="0048688E">
            <w:pPr>
              <w:pStyle w:val="TableParagraph"/>
              <w:spacing w:line="249" w:lineRule="exact"/>
              <w:ind w:left="108"/>
            </w:pPr>
            <w:r>
              <w:t>Mütənasib</w:t>
            </w:r>
            <w:r>
              <w:rPr>
                <w:spacing w:val="-1"/>
              </w:rPr>
              <w:t xml:space="preserve"> </w:t>
            </w:r>
            <w:r>
              <w:t>parçalar.</w:t>
            </w:r>
          </w:p>
        </w:tc>
        <w:tc>
          <w:tcPr>
            <w:tcW w:w="709" w:type="dxa"/>
          </w:tcPr>
          <w:p w14:paraId="6787C861" w14:textId="77777777" w:rsidR="00F933DA" w:rsidRDefault="00725C8F">
            <w:pPr>
              <w:pStyle w:val="TableParagraph"/>
              <w:spacing w:line="249" w:lineRule="exact"/>
              <w:ind w:left="276"/>
            </w:pPr>
            <w:r>
              <w:t>1</w:t>
            </w:r>
          </w:p>
        </w:tc>
        <w:tc>
          <w:tcPr>
            <w:tcW w:w="1134" w:type="dxa"/>
          </w:tcPr>
          <w:p w14:paraId="5F1F1F28" w14:textId="77777777" w:rsidR="00F933DA" w:rsidRDefault="00F933DA">
            <w:pPr>
              <w:pStyle w:val="TableParagraph"/>
              <w:spacing w:before="7"/>
              <w:ind w:left="57" w:right="51"/>
              <w:jc w:val="center"/>
              <w:rPr>
                <w:sz w:val="20"/>
              </w:rPr>
            </w:pPr>
          </w:p>
        </w:tc>
        <w:tc>
          <w:tcPr>
            <w:tcW w:w="3309" w:type="dxa"/>
          </w:tcPr>
          <w:p w14:paraId="47FB2D47" w14:textId="77777777" w:rsidR="00F933DA" w:rsidRDefault="00F933DA">
            <w:pPr>
              <w:pStyle w:val="TableParagraph"/>
              <w:spacing w:before="12"/>
              <w:ind w:left="185" w:right="173"/>
              <w:jc w:val="center"/>
            </w:pPr>
          </w:p>
        </w:tc>
      </w:tr>
      <w:tr w:rsidR="00725C8F" w14:paraId="1AE280BB" w14:textId="77777777" w:rsidTr="000420DE">
        <w:trPr>
          <w:trHeight w:val="287"/>
        </w:trPr>
        <w:tc>
          <w:tcPr>
            <w:tcW w:w="880" w:type="dxa"/>
          </w:tcPr>
          <w:p w14:paraId="77D00954" w14:textId="77777777" w:rsidR="00725C8F" w:rsidRDefault="003C46CF">
            <w:pPr>
              <w:pStyle w:val="TableParagraph"/>
              <w:spacing w:before="12"/>
              <w:ind w:left="249" w:right="242"/>
              <w:jc w:val="center"/>
            </w:pPr>
            <w:r>
              <w:t>23</w:t>
            </w:r>
          </w:p>
        </w:tc>
        <w:tc>
          <w:tcPr>
            <w:tcW w:w="1275" w:type="dxa"/>
          </w:tcPr>
          <w:p w14:paraId="0302DCEC" w14:textId="5AC3B9B0" w:rsidR="00725C8F" w:rsidRDefault="005413CD">
            <w:pPr>
              <w:pStyle w:val="TableParagraph"/>
              <w:spacing w:line="247" w:lineRule="exact"/>
              <w:ind w:left="107"/>
              <w:rPr>
                <w:color w:val="231F20"/>
              </w:rPr>
            </w:pPr>
            <w:r>
              <w:rPr>
                <w:color w:val="231F20"/>
              </w:rPr>
              <w:t>1.2.5</w:t>
            </w:r>
            <w:r w:rsidR="00725C8F">
              <w:rPr>
                <w:color w:val="231F20"/>
              </w:rPr>
              <w:t>, 3.1.2.</w:t>
            </w:r>
          </w:p>
        </w:tc>
        <w:tc>
          <w:tcPr>
            <w:tcW w:w="6237" w:type="dxa"/>
          </w:tcPr>
          <w:p w14:paraId="1FE1F186" w14:textId="77777777" w:rsidR="00725C8F" w:rsidRDefault="00725C8F">
            <w:pPr>
              <w:pStyle w:val="TableParagraph"/>
              <w:spacing w:line="249" w:lineRule="exact"/>
              <w:ind w:left="108"/>
            </w:pPr>
            <w:r>
              <w:t>Mütənasib</w:t>
            </w:r>
            <w:r>
              <w:rPr>
                <w:spacing w:val="-1"/>
              </w:rPr>
              <w:t xml:space="preserve"> </w:t>
            </w:r>
            <w:r>
              <w:t>parçalar.</w:t>
            </w:r>
          </w:p>
        </w:tc>
        <w:tc>
          <w:tcPr>
            <w:tcW w:w="709" w:type="dxa"/>
          </w:tcPr>
          <w:p w14:paraId="39FB6678" w14:textId="77777777" w:rsidR="00725C8F" w:rsidRDefault="00725C8F">
            <w:pPr>
              <w:pStyle w:val="TableParagraph"/>
              <w:spacing w:line="249" w:lineRule="exact"/>
              <w:ind w:left="276"/>
            </w:pPr>
            <w:r>
              <w:t>1</w:t>
            </w:r>
          </w:p>
        </w:tc>
        <w:tc>
          <w:tcPr>
            <w:tcW w:w="1134" w:type="dxa"/>
          </w:tcPr>
          <w:p w14:paraId="7C96CA54" w14:textId="77777777" w:rsidR="00725C8F" w:rsidRDefault="00725C8F">
            <w:pPr>
              <w:pStyle w:val="TableParagraph"/>
              <w:spacing w:before="7"/>
              <w:ind w:left="57" w:right="51"/>
              <w:jc w:val="center"/>
              <w:rPr>
                <w:sz w:val="20"/>
              </w:rPr>
            </w:pPr>
          </w:p>
        </w:tc>
        <w:tc>
          <w:tcPr>
            <w:tcW w:w="3309" w:type="dxa"/>
          </w:tcPr>
          <w:p w14:paraId="3FDCF652" w14:textId="77777777" w:rsidR="00725C8F" w:rsidRDefault="00725C8F">
            <w:pPr>
              <w:pStyle w:val="TableParagraph"/>
              <w:spacing w:before="12"/>
              <w:ind w:left="185" w:right="173"/>
              <w:jc w:val="center"/>
            </w:pPr>
          </w:p>
        </w:tc>
      </w:tr>
      <w:tr w:rsidR="00725C8F" w14:paraId="0FEA51E9" w14:textId="77777777" w:rsidTr="000420DE">
        <w:trPr>
          <w:trHeight w:val="287"/>
        </w:trPr>
        <w:tc>
          <w:tcPr>
            <w:tcW w:w="880" w:type="dxa"/>
          </w:tcPr>
          <w:p w14:paraId="7E7150B5" w14:textId="77777777" w:rsidR="00725C8F" w:rsidRDefault="003C46CF">
            <w:pPr>
              <w:pStyle w:val="TableParagraph"/>
              <w:spacing w:before="12"/>
              <w:ind w:left="249" w:right="242"/>
              <w:jc w:val="center"/>
            </w:pPr>
            <w:r>
              <w:t>24</w:t>
            </w:r>
          </w:p>
        </w:tc>
        <w:tc>
          <w:tcPr>
            <w:tcW w:w="1275" w:type="dxa"/>
          </w:tcPr>
          <w:p w14:paraId="5C323A98" w14:textId="1715C377" w:rsidR="00725C8F" w:rsidRDefault="005413CD">
            <w:pPr>
              <w:pStyle w:val="TableParagraph"/>
              <w:spacing w:line="247" w:lineRule="exact"/>
              <w:ind w:left="107"/>
              <w:rPr>
                <w:color w:val="231F20"/>
              </w:rPr>
            </w:pPr>
            <w:r>
              <w:rPr>
                <w:color w:val="231F20"/>
              </w:rPr>
              <w:t>1.2.5</w:t>
            </w:r>
            <w:r w:rsidR="00725C8F">
              <w:rPr>
                <w:color w:val="231F20"/>
              </w:rPr>
              <w:t>, 3.1.2.</w:t>
            </w:r>
          </w:p>
        </w:tc>
        <w:tc>
          <w:tcPr>
            <w:tcW w:w="6237" w:type="dxa"/>
          </w:tcPr>
          <w:p w14:paraId="0DFEC964" w14:textId="77777777" w:rsidR="00725C8F" w:rsidRDefault="00725C8F">
            <w:pPr>
              <w:pStyle w:val="TableParagraph"/>
              <w:spacing w:line="249" w:lineRule="exact"/>
              <w:ind w:left="108"/>
            </w:pPr>
            <w:r>
              <w:t>Mütənasib</w:t>
            </w:r>
            <w:r>
              <w:rPr>
                <w:spacing w:val="-1"/>
              </w:rPr>
              <w:t xml:space="preserve"> </w:t>
            </w:r>
            <w:r>
              <w:t>parçalar.</w:t>
            </w:r>
          </w:p>
        </w:tc>
        <w:tc>
          <w:tcPr>
            <w:tcW w:w="709" w:type="dxa"/>
          </w:tcPr>
          <w:p w14:paraId="0280B196" w14:textId="77777777" w:rsidR="00725C8F" w:rsidRDefault="00725C8F">
            <w:pPr>
              <w:pStyle w:val="TableParagraph"/>
              <w:spacing w:line="249" w:lineRule="exact"/>
              <w:ind w:left="276"/>
            </w:pPr>
            <w:r>
              <w:t>1</w:t>
            </w:r>
          </w:p>
        </w:tc>
        <w:tc>
          <w:tcPr>
            <w:tcW w:w="1134" w:type="dxa"/>
          </w:tcPr>
          <w:p w14:paraId="1E297A12" w14:textId="77777777" w:rsidR="00725C8F" w:rsidRDefault="00725C8F">
            <w:pPr>
              <w:pStyle w:val="TableParagraph"/>
              <w:spacing w:before="7"/>
              <w:ind w:left="57" w:right="51"/>
              <w:jc w:val="center"/>
              <w:rPr>
                <w:sz w:val="20"/>
              </w:rPr>
            </w:pPr>
          </w:p>
        </w:tc>
        <w:tc>
          <w:tcPr>
            <w:tcW w:w="3309" w:type="dxa"/>
          </w:tcPr>
          <w:p w14:paraId="383CCF52" w14:textId="77777777" w:rsidR="00725C8F" w:rsidRDefault="00725C8F">
            <w:pPr>
              <w:pStyle w:val="TableParagraph"/>
              <w:spacing w:before="12"/>
              <w:ind w:left="185" w:right="173"/>
              <w:jc w:val="center"/>
            </w:pPr>
          </w:p>
        </w:tc>
      </w:tr>
      <w:tr w:rsidR="00F933DA" w14:paraId="1CD5D0AA" w14:textId="77777777" w:rsidTr="000420DE">
        <w:trPr>
          <w:trHeight w:val="285"/>
        </w:trPr>
        <w:tc>
          <w:tcPr>
            <w:tcW w:w="880" w:type="dxa"/>
          </w:tcPr>
          <w:p w14:paraId="2B55184F" w14:textId="77777777" w:rsidR="00F933DA" w:rsidRDefault="003C46CF">
            <w:pPr>
              <w:pStyle w:val="TableParagraph"/>
              <w:spacing w:before="10"/>
              <w:ind w:left="249" w:right="242"/>
              <w:jc w:val="center"/>
            </w:pPr>
            <w:r>
              <w:t>25</w:t>
            </w:r>
          </w:p>
        </w:tc>
        <w:tc>
          <w:tcPr>
            <w:tcW w:w="1275" w:type="dxa"/>
          </w:tcPr>
          <w:p w14:paraId="7A925F2B" w14:textId="2D3160C5" w:rsidR="00F933DA" w:rsidRDefault="005413CD">
            <w:pPr>
              <w:pStyle w:val="TableParagraph"/>
              <w:spacing w:line="244" w:lineRule="exact"/>
              <w:ind w:left="107"/>
            </w:pPr>
            <w:r>
              <w:rPr>
                <w:color w:val="231F20"/>
              </w:rPr>
              <w:t>1.2.5</w:t>
            </w:r>
            <w:r w:rsidR="0048688E">
              <w:rPr>
                <w:color w:val="231F20"/>
              </w:rPr>
              <w:t>,</w:t>
            </w:r>
            <w:r w:rsidR="0048688E">
              <w:rPr>
                <w:color w:val="231F20"/>
                <w:spacing w:val="1"/>
              </w:rPr>
              <w:t xml:space="preserve"> </w:t>
            </w:r>
            <w:r w:rsidR="0048688E">
              <w:rPr>
                <w:color w:val="231F20"/>
              </w:rPr>
              <w:t>3.1.</w:t>
            </w:r>
            <w:r w:rsidR="00AC1AA6">
              <w:rPr>
                <w:color w:val="231F20"/>
              </w:rPr>
              <w:t>2</w:t>
            </w:r>
          </w:p>
        </w:tc>
        <w:tc>
          <w:tcPr>
            <w:tcW w:w="6237" w:type="dxa"/>
          </w:tcPr>
          <w:p w14:paraId="5C59F7F8" w14:textId="77777777" w:rsidR="00F933DA" w:rsidRDefault="0048688E">
            <w:pPr>
              <w:pStyle w:val="TableParagraph"/>
              <w:spacing w:line="247" w:lineRule="exact"/>
              <w:ind w:left="108"/>
            </w:pPr>
            <w:r>
              <w:t>Oxşar</w:t>
            </w:r>
            <w:r>
              <w:rPr>
                <w:spacing w:val="-1"/>
              </w:rPr>
              <w:t xml:space="preserve"> </w:t>
            </w:r>
            <w:r>
              <w:t>dördbucaqlılar,</w:t>
            </w:r>
            <w:r>
              <w:rPr>
                <w:spacing w:val="-2"/>
              </w:rPr>
              <w:t xml:space="preserve"> </w:t>
            </w:r>
            <w:r>
              <w:t>oxşar</w:t>
            </w:r>
            <w:r>
              <w:rPr>
                <w:spacing w:val="-4"/>
              </w:rPr>
              <w:t xml:space="preserve"> </w:t>
            </w:r>
            <w:r>
              <w:t>üçbucaqlar.</w:t>
            </w:r>
          </w:p>
        </w:tc>
        <w:tc>
          <w:tcPr>
            <w:tcW w:w="709" w:type="dxa"/>
          </w:tcPr>
          <w:p w14:paraId="028ACEF9" w14:textId="77777777" w:rsidR="00F933DA" w:rsidRDefault="00725C8F">
            <w:pPr>
              <w:pStyle w:val="TableParagraph"/>
              <w:spacing w:line="247" w:lineRule="exact"/>
              <w:ind w:left="245"/>
            </w:pPr>
            <w:r>
              <w:t>1</w:t>
            </w:r>
          </w:p>
        </w:tc>
        <w:tc>
          <w:tcPr>
            <w:tcW w:w="1134" w:type="dxa"/>
          </w:tcPr>
          <w:p w14:paraId="2232CCD3" w14:textId="77777777" w:rsidR="00F933DA" w:rsidRDefault="00F933DA">
            <w:pPr>
              <w:pStyle w:val="TableParagraph"/>
              <w:spacing w:before="7"/>
              <w:ind w:left="57" w:right="51"/>
              <w:jc w:val="center"/>
              <w:rPr>
                <w:sz w:val="20"/>
              </w:rPr>
            </w:pPr>
          </w:p>
        </w:tc>
        <w:tc>
          <w:tcPr>
            <w:tcW w:w="3309" w:type="dxa"/>
          </w:tcPr>
          <w:p w14:paraId="11E86E22" w14:textId="77777777" w:rsidR="00F933DA" w:rsidRDefault="00F933DA">
            <w:pPr>
              <w:pStyle w:val="TableParagraph"/>
              <w:spacing w:before="10"/>
              <w:ind w:left="185" w:right="173"/>
              <w:jc w:val="center"/>
            </w:pPr>
          </w:p>
        </w:tc>
      </w:tr>
      <w:tr w:rsidR="00725C8F" w14:paraId="1A693E93" w14:textId="77777777" w:rsidTr="000420DE">
        <w:trPr>
          <w:trHeight w:val="285"/>
        </w:trPr>
        <w:tc>
          <w:tcPr>
            <w:tcW w:w="880" w:type="dxa"/>
          </w:tcPr>
          <w:p w14:paraId="51B2DA15" w14:textId="77777777" w:rsidR="00725C8F" w:rsidRDefault="003C46CF">
            <w:pPr>
              <w:pStyle w:val="TableParagraph"/>
              <w:spacing w:before="10"/>
              <w:ind w:left="249" w:right="242"/>
              <w:jc w:val="center"/>
            </w:pPr>
            <w:r>
              <w:t>26</w:t>
            </w:r>
          </w:p>
        </w:tc>
        <w:tc>
          <w:tcPr>
            <w:tcW w:w="1275" w:type="dxa"/>
          </w:tcPr>
          <w:p w14:paraId="556526AD" w14:textId="514B20F4" w:rsidR="00725C8F" w:rsidRDefault="005413CD">
            <w:pPr>
              <w:pStyle w:val="TableParagraph"/>
              <w:spacing w:line="244" w:lineRule="exact"/>
              <w:ind w:left="107"/>
              <w:rPr>
                <w:color w:val="231F20"/>
              </w:rPr>
            </w:pPr>
            <w:r>
              <w:rPr>
                <w:color w:val="231F20"/>
              </w:rPr>
              <w:t>1.2.5</w:t>
            </w:r>
            <w:r w:rsidR="00725C8F">
              <w:rPr>
                <w:color w:val="231F20"/>
              </w:rPr>
              <w:t>,</w:t>
            </w:r>
            <w:r w:rsidR="00725C8F">
              <w:rPr>
                <w:color w:val="231F20"/>
                <w:spacing w:val="1"/>
              </w:rPr>
              <w:t xml:space="preserve"> </w:t>
            </w:r>
            <w:r w:rsidR="00725C8F">
              <w:rPr>
                <w:color w:val="231F20"/>
              </w:rPr>
              <w:t>3.1.2</w:t>
            </w:r>
          </w:p>
        </w:tc>
        <w:tc>
          <w:tcPr>
            <w:tcW w:w="6237" w:type="dxa"/>
          </w:tcPr>
          <w:p w14:paraId="2489ACE4" w14:textId="77777777" w:rsidR="00725C8F" w:rsidRDefault="00725C8F">
            <w:pPr>
              <w:pStyle w:val="TableParagraph"/>
              <w:spacing w:line="247" w:lineRule="exact"/>
              <w:ind w:left="108"/>
            </w:pPr>
            <w:r>
              <w:t>Oxşar</w:t>
            </w:r>
            <w:r>
              <w:rPr>
                <w:spacing w:val="-1"/>
              </w:rPr>
              <w:t xml:space="preserve"> </w:t>
            </w:r>
            <w:r>
              <w:t>dördbucaqlılar,</w:t>
            </w:r>
            <w:r>
              <w:rPr>
                <w:spacing w:val="-2"/>
              </w:rPr>
              <w:t xml:space="preserve"> </w:t>
            </w:r>
            <w:r>
              <w:t>oxşar</w:t>
            </w:r>
            <w:r>
              <w:rPr>
                <w:spacing w:val="-4"/>
              </w:rPr>
              <w:t xml:space="preserve"> </w:t>
            </w:r>
            <w:r>
              <w:t>üçbucaqlar.</w:t>
            </w:r>
          </w:p>
        </w:tc>
        <w:tc>
          <w:tcPr>
            <w:tcW w:w="709" w:type="dxa"/>
          </w:tcPr>
          <w:p w14:paraId="50BA6BD6" w14:textId="77777777" w:rsidR="00725C8F" w:rsidRDefault="00725C8F">
            <w:pPr>
              <w:pStyle w:val="TableParagraph"/>
              <w:spacing w:line="247" w:lineRule="exact"/>
              <w:ind w:left="245"/>
            </w:pPr>
            <w:r>
              <w:t>1</w:t>
            </w:r>
          </w:p>
        </w:tc>
        <w:tc>
          <w:tcPr>
            <w:tcW w:w="1134" w:type="dxa"/>
          </w:tcPr>
          <w:p w14:paraId="1AC7D5C0" w14:textId="77777777" w:rsidR="00725C8F" w:rsidRDefault="00725C8F">
            <w:pPr>
              <w:pStyle w:val="TableParagraph"/>
              <w:spacing w:before="7"/>
              <w:ind w:left="57" w:right="51"/>
              <w:jc w:val="center"/>
              <w:rPr>
                <w:sz w:val="20"/>
              </w:rPr>
            </w:pPr>
          </w:p>
        </w:tc>
        <w:tc>
          <w:tcPr>
            <w:tcW w:w="3309" w:type="dxa"/>
          </w:tcPr>
          <w:p w14:paraId="7F5FD487" w14:textId="77777777" w:rsidR="00725C8F" w:rsidRDefault="00725C8F">
            <w:pPr>
              <w:pStyle w:val="TableParagraph"/>
              <w:spacing w:before="10"/>
              <w:ind w:left="185" w:right="173"/>
              <w:jc w:val="center"/>
            </w:pPr>
          </w:p>
        </w:tc>
      </w:tr>
      <w:tr w:rsidR="00F933DA" w14:paraId="08333A94" w14:textId="77777777" w:rsidTr="000420DE">
        <w:trPr>
          <w:trHeight w:val="287"/>
        </w:trPr>
        <w:tc>
          <w:tcPr>
            <w:tcW w:w="880" w:type="dxa"/>
          </w:tcPr>
          <w:p w14:paraId="529246DF" w14:textId="77777777" w:rsidR="00F933DA" w:rsidRDefault="003C46CF">
            <w:pPr>
              <w:pStyle w:val="TableParagraph"/>
              <w:spacing w:before="10"/>
              <w:ind w:left="249" w:right="242"/>
              <w:jc w:val="center"/>
            </w:pPr>
            <w:r>
              <w:t>27</w:t>
            </w:r>
          </w:p>
        </w:tc>
        <w:tc>
          <w:tcPr>
            <w:tcW w:w="1275" w:type="dxa"/>
          </w:tcPr>
          <w:p w14:paraId="50B5BF10" w14:textId="77777777" w:rsidR="00F933DA" w:rsidRDefault="0048688E">
            <w:pPr>
              <w:pStyle w:val="TableParagraph"/>
              <w:spacing w:line="244" w:lineRule="exact"/>
              <w:ind w:left="107"/>
            </w:pPr>
            <w:r>
              <w:rPr>
                <w:color w:val="231F20"/>
              </w:rPr>
              <w:t>1.2.5.</w:t>
            </w:r>
          </w:p>
        </w:tc>
        <w:tc>
          <w:tcPr>
            <w:tcW w:w="6237" w:type="dxa"/>
          </w:tcPr>
          <w:p w14:paraId="676FB1C9" w14:textId="77777777" w:rsidR="00F933DA" w:rsidRDefault="0048688E">
            <w:pPr>
              <w:pStyle w:val="TableParagraph"/>
              <w:spacing w:line="247" w:lineRule="exact"/>
              <w:ind w:left="108"/>
            </w:pPr>
            <w:r>
              <w:t>Üçbucaqların</w:t>
            </w:r>
            <w:r>
              <w:rPr>
                <w:spacing w:val="-3"/>
              </w:rPr>
              <w:t xml:space="preserve"> </w:t>
            </w:r>
            <w:r>
              <w:t>oxşarlıq</w:t>
            </w:r>
            <w:r>
              <w:rPr>
                <w:spacing w:val="-3"/>
              </w:rPr>
              <w:t xml:space="preserve"> </w:t>
            </w:r>
            <w:r>
              <w:t>əlamətləri.</w:t>
            </w:r>
          </w:p>
        </w:tc>
        <w:tc>
          <w:tcPr>
            <w:tcW w:w="709" w:type="dxa"/>
          </w:tcPr>
          <w:p w14:paraId="43045837" w14:textId="77777777" w:rsidR="00F933DA" w:rsidRDefault="00725C8F">
            <w:pPr>
              <w:pStyle w:val="TableParagraph"/>
              <w:spacing w:line="247" w:lineRule="exact"/>
              <w:ind w:left="276"/>
            </w:pPr>
            <w:r>
              <w:t>1</w:t>
            </w:r>
          </w:p>
        </w:tc>
        <w:tc>
          <w:tcPr>
            <w:tcW w:w="1134" w:type="dxa"/>
          </w:tcPr>
          <w:p w14:paraId="18B91AE9" w14:textId="77777777" w:rsidR="00F933DA" w:rsidRDefault="00F933DA">
            <w:pPr>
              <w:pStyle w:val="TableParagraph"/>
              <w:spacing w:before="7"/>
              <w:ind w:left="57" w:right="51"/>
              <w:jc w:val="center"/>
              <w:rPr>
                <w:sz w:val="20"/>
              </w:rPr>
            </w:pPr>
          </w:p>
        </w:tc>
        <w:tc>
          <w:tcPr>
            <w:tcW w:w="3309" w:type="dxa"/>
          </w:tcPr>
          <w:p w14:paraId="104A29D3" w14:textId="77777777" w:rsidR="00F933DA" w:rsidRDefault="00F933DA">
            <w:pPr>
              <w:pStyle w:val="TableParagraph"/>
              <w:spacing w:before="10"/>
              <w:ind w:left="185" w:right="173"/>
              <w:jc w:val="center"/>
            </w:pPr>
          </w:p>
        </w:tc>
      </w:tr>
      <w:tr w:rsidR="00725C8F" w14:paraId="2A77F4A7" w14:textId="77777777" w:rsidTr="000420DE">
        <w:trPr>
          <w:trHeight w:val="287"/>
        </w:trPr>
        <w:tc>
          <w:tcPr>
            <w:tcW w:w="880" w:type="dxa"/>
          </w:tcPr>
          <w:p w14:paraId="305AF8B6" w14:textId="77777777" w:rsidR="00725C8F" w:rsidRDefault="003C46CF">
            <w:pPr>
              <w:pStyle w:val="TableParagraph"/>
              <w:spacing w:before="10"/>
              <w:ind w:left="249" w:right="242"/>
              <w:jc w:val="center"/>
            </w:pPr>
            <w:r>
              <w:t>28</w:t>
            </w:r>
          </w:p>
        </w:tc>
        <w:tc>
          <w:tcPr>
            <w:tcW w:w="1275" w:type="dxa"/>
          </w:tcPr>
          <w:p w14:paraId="2D0439C2" w14:textId="77777777" w:rsidR="00725C8F" w:rsidRDefault="00C55436">
            <w:pPr>
              <w:pStyle w:val="TableParagraph"/>
              <w:spacing w:line="244" w:lineRule="exact"/>
              <w:ind w:left="107"/>
              <w:rPr>
                <w:color w:val="231F20"/>
              </w:rPr>
            </w:pPr>
            <w:r>
              <w:rPr>
                <w:color w:val="231F20"/>
              </w:rPr>
              <w:t>1.2.5.</w:t>
            </w:r>
          </w:p>
        </w:tc>
        <w:tc>
          <w:tcPr>
            <w:tcW w:w="6237" w:type="dxa"/>
          </w:tcPr>
          <w:p w14:paraId="16288093" w14:textId="77777777" w:rsidR="00725C8F" w:rsidRDefault="00725C8F">
            <w:pPr>
              <w:pStyle w:val="TableParagraph"/>
              <w:spacing w:line="247" w:lineRule="exact"/>
              <w:ind w:left="108"/>
            </w:pPr>
            <w:r>
              <w:t>Üçbucaqların</w:t>
            </w:r>
            <w:r>
              <w:rPr>
                <w:spacing w:val="-3"/>
              </w:rPr>
              <w:t xml:space="preserve"> </w:t>
            </w:r>
            <w:r>
              <w:t>oxşarlıq</w:t>
            </w:r>
            <w:r>
              <w:rPr>
                <w:spacing w:val="-3"/>
              </w:rPr>
              <w:t xml:space="preserve"> </w:t>
            </w:r>
            <w:r>
              <w:t>əlamətləri.</w:t>
            </w:r>
          </w:p>
        </w:tc>
        <w:tc>
          <w:tcPr>
            <w:tcW w:w="709" w:type="dxa"/>
          </w:tcPr>
          <w:p w14:paraId="2AD94A9D" w14:textId="77777777" w:rsidR="00725C8F" w:rsidRDefault="00725C8F">
            <w:pPr>
              <w:pStyle w:val="TableParagraph"/>
              <w:spacing w:line="247" w:lineRule="exact"/>
              <w:ind w:left="276"/>
            </w:pPr>
            <w:r>
              <w:t>1</w:t>
            </w:r>
          </w:p>
        </w:tc>
        <w:tc>
          <w:tcPr>
            <w:tcW w:w="1134" w:type="dxa"/>
          </w:tcPr>
          <w:p w14:paraId="6D104040" w14:textId="77777777" w:rsidR="00725C8F" w:rsidRDefault="00725C8F">
            <w:pPr>
              <w:pStyle w:val="TableParagraph"/>
              <w:spacing w:before="7"/>
              <w:ind w:left="57" w:right="51"/>
              <w:jc w:val="center"/>
              <w:rPr>
                <w:sz w:val="20"/>
              </w:rPr>
            </w:pPr>
          </w:p>
        </w:tc>
        <w:tc>
          <w:tcPr>
            <w:tcW w:w="3309" w:type="dxa"/>
          </w:tcPr>
          <w:p w14:paraId="237DC193" w14:textId="77777777" w:rsidR="00725C8F" w:rsidRDefault="00725C8F">
            <w:pPr>
              <w:pStyle w:val="TableParagraph"/>
              <w:spacing w:before="10"/>
              <w:ind w:left="185" w:right="173"/>
              <w:jc w:val="center"/>
            </w:pPr>
          </w:p>
        </w:tc>
      </w:tr>
      <w:tr w:rsidR="00725C8F" w14:paraId="626C7413" w14:textId="77777777" w:rsidTr="000420DE">
        <w:trPr>
          <w:trHeight w:val="287"/>
        </w:trPr>
        <w:tc>
          <w:tcPr>
            <w:tcW w:w="880" w:type="dxa"/>
          </w:tcPr>
          <w:p w14:paraId="56F172BF" w14:textId="77777777" w:rsidR="00725C8F" w:rsidRDefault="003C46CF">
            <w:pPr>
              <w:pStyle w:val="TableParagraph"/>
              <w:spacing w:before="10"/>
              <w:ind w:left="249" w:right="242"/>
              <w:jc w:val="center"/>
            </w:pPr>
            <w:r>
              <w:t>29</w:t>
            </w:r>
          </w:p>
        </w:tc>
        <w:tc>
          <w:tcPr>
            <w:tcW w:w="1275" w:type="dxa"/>
          </w:tcPr>
          <w:p w14:paraId="07CBFF8D" w14:textId="77777777" w:rsidR="00725C8F" w:rsidRDefault="00C55436">
            <w:pPr>
              <w:pStyle w:val="TableParagraph"/>
              <w:spacing w:line="244" w:lineRule="exact"/>
              <w:ind w:left="107"/>
              <w:rPr>
                <w:color w:val="231F20"/>
              </w:rPr>
            </w:pPr>
            <w:r>
              <w:rPr>
                <w:color w:val="231F20"/>
              </w:rPr>
              <w:t>1.2.5.</w:t>
            </w:r>
          </w:p>
        </w:tc>
        <w:tc>
          <w:tcPr>
            <w:tcW w:w="6237" w:type="dxa"/>
          </w:tcPr>
          <w:p w14:paraId="381788DC" w14:textId="77777777" w:rsidR="00725C8F" w:rsidRDefault="00725C8F">
            <w:pPr>
              <w:pStyle w:val="TableParagraph"/>
              <w:spacing w:line="247" w:lineRule="exact"/>
              <w:ind w:left="108"/>
            </w:pPr>
            <w:r>
              <w:t>Üçbucaqların</w:t>
            </w:r>
            <w:r>
              <w:rPr>
                <w:spacing w:val="-3"/>
              </w:rPr>
              <w:t xml:space="preserve"> </w:t>
            </w:r>
            <w:r>
              <w:t>oxşarlıq</w:t>
            </w:r>
            <w:r>
              <w:rPr>
                <w:spacing w:val="-3"/>
              </w:rPr>
              <w:t xml:space="preserve"> </w:t>
            </w:r>
            <w:r>
              <w:t>əlamətləri.</w:t>
            </w:r>
          </w:p>
        </w:tc>
        <w:tc>
          <w:tcPr>
            <w:tcW w:w="709" w:type="dxa"/>
          </w:tcPr>
          <w:p w14:paraId="79EA2215" w14:textId="77777777" w:rsidR="00725C8F" w:rsidRDefault="00725C8F">
            <w:pPr>
              <w:pStyle w:val="TableParagraph"/>
              <w:spacing w:line="247" w:lineRule="exact"/>
              <w:ind w:left="276"/>
            </w:pPr>
            <w:r>
              <w:t>1</w:t>
            </w:r>
          </w:p>
        </w:tc>
        <w:tc>
          <w:tcPr>
            <w:tcW w:w="1134" w:type="dxa"/>
          </w:tcPr>
          <w:p w14:paraId="262A6861" w14:textId="77777777" w:rsidR="00725C8F" w:rsidRDefault="00725C8F">
            <w:pPr>
              <w:pStyle w:val="TableParagraph"/>
              <w:spacing w:before="7"/>
              <w:ind w:left="57" w:right="51"/>
              <w:jc w:val="center"/>
              <w:rPr>
                <w:sz w:val="20"/>
              </w:rPr>
            </w:pPr>
          </w:p>
        </w:tc>
        <w:tc>
          <w:tcPr>
            <w:tcW w:w="3309" w:type="dxa"/>
          </w:tcPr>
          <w:p w14:paraId="43F328AE" w14:textId="77777777" w:rsidR="00725C8F" w:rsidRDefault="00725C8F">
            <w:pPr>
              <w:pStyle w:val="TableParagraph"/>
              <w:spacing w:before="10"/>
              <w:ind w:left="185" w:right="173"/>
              <w:jc w:val="center"/>
            </w:pPr>
          </w:p>
        </w:tc>
      </w:tr>
      <w:tr w:rsidR="00F933DA" w14:paraId="30A90279" w14:textId="77777777" w:rsidTr="000420DE">
        <w:trPr>
          <w:trHeight w:val="285"/>
        </w:trPr>
        <w:tc>
          <w:tcPr>
            <w:tcW w:w="880" w:type="dxa"/>
          </w:tcPr>
          <w:p w14:paraId="75ADE713" w14:textId="77777777" w:rsidR="00F933DA" w:rsidRDefault="003C46CF">
            <w:pPr>
              <w:pStyle w:val="TableParagraph"/>
              <w:spacing w:before="10"/>
              <w:ind w:left="249" w:right="242"/>
              <w:jc w:val="center"/>
            </w:pPr>
            <w:r>
              <w:t>30</w:t>
            </w:r>
          </w:p>
        </w:tc>
        <w:tc>
          <w:tcPr>
            <w:tcW w:w="1275" w:type="dxa"/>
          </w:tcPr>
          <w:p w14:paraId="2B86AC81" w14:textId="0053355B" w:rsidR="00F933DA" w:rsidRDefault="005413CD">
            <w:pPr>
              <w:pStyle w:val="TableParagraph"/>
              <w:spacing w:line="244" w:lineRule="exact"/>
              <w:ind w:left="107"/>
            </w:pPr>
            <w:r>
              <w:rPr>
                <w:color w:val="231F20"/>
              </w:rPr>
              <w:t>1.2.5</w:t>
            </w:r>
            <w:r w:rsidR="0048688E">
              <w:rPr>
                <w:color w:val="231F20"/>
              </w:rPr>
              <w:t>, 3.1.3.</w:t>
            </w:r>
          </w:p>
        </w:tc>
        <w:tc>
          <w:tcPr>
            <w:tcW w:w="6237" w:type="dxa"/>
          </w:tcPr>
          <w:p w14:paraId="68949A37" w14:textId="77777777" w:rsidR="00F933DA" w:rsidRDefault="0048688E">
            <w:pPr>
              <w:pStyle w:val="TableParagraph"/>
              <w:spacing w:line="247" w:lineRule="exact"/>
              <w:ind w:left="108"/>
            </w:pPr>
            <w:r>
              <w:t>Düzbucaqlı</w:t>
            </w:r>
            <w:r>
              <w:rPr>
                <w:spacing w:val="-4"/>
              </w:rPr>
              <w:t xml:space="preserve"> </w:t>
            </w:r>
            <w:r>
              <w:t>üçbucaqların</w:t>
            </w:r>
            <w:r>
              <w:rPr>
                <w:spacing w:val="-1"/>
              </w:rPr>
              <w:t xml:space="preserve"> </w:t>
            </w:r>
            <w:r>
              <w:t>oxşarlığı.</w:t>
            </w:r>
          </w:p>
        </w:tc>
        <w:tc>
          <w:tcPr>
            <w:tcW w:w="709" w:type="dxa"/>
          </w:tcPr>
          <w:p w14:paraId="27ED2984" w14:textId="77777777" w:rsidR="00F933DA" w:rsidRDefault="00C55436">
            <w:pPr>
              <w:pStyle w:val="TableParagraph"/>
              <w:spacing w:line="247" w:lineRule="exact"/>
              <w:ind w:left="245"/>
            </w:pPr>
            <w:r>
              <w:t>1</w:t>
            </w:r>
          </w:p>
        </w:tc>
        <w:tc>
          <w:tcPr>
            <w:tcW w:w="1134" w:type="dxa"/>
          </w:tcPr>
          <w:p w14:paraId="505E7841" w14:textId="77777777" w:rsidR="00F933DA" w:rsidRDefault="00F933DA">
            <w:pPr>
              <w:pStyle w:val="TableParagraph"/>
              <w:spacing w:before="5"/>
              <w:ind w:left="57" w:right="51"/>
              <w:jc w:val="center"/>
              <w:rPr>
                <w:sz w:val="20"/>
              </w:rPr>
            </w:pPr>
          </w:p>
        </w:tc>
        <w:tc>
          <w:tcPr>
            <w:tcW w:w="3309" w:type="dxa"/>
          </w:tcPr>
          <w:p w14:paraId="53384482" w14:textId="77777777" w:rsidR="00F933DA" w:rsidRDefault="00F933DA">
            <w:pPr>
              <w:pStyle w:val="TableParagraph"/>
              <w:spacing w:before="10"/>
              <w:ind w:left="185" w:right="173"/>
              <w:jc w:val="center"/>
            </w:pPr>
          </w:p>
        </w:tc>
      </w:tr>
      <w:tr w:rsidR="00C55436" w14:paraId="63FD2375" w14:textId="77777777" w:rsidTr="000420DE">
        <w:trPr>
          <w:trHeight w:val="285"/>
        </w:trPr>
        <w:tc>
          <w:tcPr>
            <w:tcW w:w="880" w:type="dxa"/>
          </w:tcPr>
          <w:p w14:paraId="5ED0AE3A" w14:textId="77777777" w:rsidR="00C55436" w:rsidRDefault="003C46CF">
            <w:pPr>
              <w:pStyle w:val="TableParagraph"/>
              <w:spacing w:before="10"/>
              <w:ind w:left="249" w:right="242"/>
              <w:jc w:val="center"/>
            </w:pPr>
            <w:r>
              <w:t>31</w:t>
            </w:r>
          </w:p>
        </w:tc>
        <w:tc>
          <w:tcPr>
            <w:tcW w:w="1275" w:type="dxa"/>
          </w:tcPr>
          <w:p w14:paraId="06B8D1D9" w14:textId="14A78E92" w:rsidR="00C55436" w:rsidRDefault="005413CD">
            <w:pPr>
              <w:pStyle w:val="TableParagraph"/>
              <w:spacing w:line="244" w:lineRule="exact"/>
              <w:ind w:left="107"/>
              <w:rPr>
                <w:color w:val="231F20"/>
              </w:rPr>
            </w:pPr>
            <w:r>
              <w:rPr>
                <w:color w:val="231F20"/>
              </w:rPr>
              <w:t>1.2.5</w:t>
            </w:r>
            <w:r w:rsidR="00C55436">
              <w:rPr>
                <w:color w:val="231F20"/>
              </w:rPr>
              <w:t>, 3.1.3</w:t>
            </w:r>
          </w:p>
        </w:tc>
        <w:tc>
          <w:tcPr>
            <w:tcW w:w="6237" w:type="dxa"/>
          </w:tcPr>
          <w:p w14:paraId="7B571F16" w14:textId="77777777" w:rsidR="00C55436" w:rsidRDefault="00C55436">
            <w:pPr>
              <w:pStyle w:val="TableParagraph"/>
              <w:spacing w:line="247" w:lineRule="exact"/>
              <w:ind w:left="108"/>
            </w:pPr>
            <w:r>
              <w:t>Düzbucaqlı</w:t>
            </w:r>
            <w:r>
              <w:rPr>
                <w:spacing w:val="-4"/>
              </w:rPr>
              <w:t xml:space="preserve"> </w:t>
            </w:r>
            <w:r>
              <w:t>üçbucaqların</w:t>
            </w:r>
            <w:r>
              <w:rPr>
                <w:spacing w:val="-1"/>
              </w:rPr>
              <w:t xml:space="preserve"> </w:t>
            </w:r>
            <w:r>
              <w:t>oxşarlığı</w:t>
            </w:r>
          </w:p>
        </w:tc>
        <w:tc>
          <w:tcPr>
            <w:tcW w:w="709" w:type="dxa"/>
          </w:tcPr>
          <w:p w14:paraId="5850841B" w14:textId="77777777" w:rsidR="00C55436" w:rsidRDefault="00C55436">
            <w:pPr>
              <w:pStyle w:val="TableParagraph"/>
              <w:spacing w:line="247" w:lineRule="exact"/>
              <w:ind w:left="245"/>
            </w:pPr>
            <w:r>
              <w:t>1</w:t>
            </w:r>
          </w:p>
        </w:tc>
        <w:tc>
          <w:tcPr>
            <w:tcW w:w="1134" w:type="dxa"/>
          </w:tcPr>
          <w:p w14:paraId="23E8D60E" w14:textId="77777777" w:rsidR="00C55436" w:rsidRDefault="00C55436">
            <w:pPr>
              <w:pStyle w:val="TableParagraph"/>
              <w:spacing w:before="5"/>
              <w:ind w:left="57" w:right="51"/>
              <w:jc w:val="center"/>
              <w:rPr>
                <w:sz w:val="20"/>
              </w:rPr>
            </w:pPr>
          </w:p>
        </w:tc>
        <w:tc>
          <w:tcPr>
            <w:tcW w:w="3309" w:type="dxa"/>
          </w:tcPr>
          <w:p w14:paraId="36688D2F" w14:textId="77777777" w:rsidR="00C55436" w:rsidRDefault="00C55436">
            <w:pPr>
              <w:pStyle w:val="TableParagraph"/>
              <w:spacing w:before="10"/>
              <w:ind w:left="185" w:right="173"/>
              <w:jc w:val="center"/>
            </w:pPr>
          </w:p>
        </w:tc>
      </w:tr>
      <w:tr w:rsidR="00F933DA" w14:paraId="475F1336" w14:textId="77777777" w:rsidTr="000420DE">
        <w:trPr>
          <w:trHeight w:val="284"/>
        </w:trPr>
        <w:tc>
          <w:tcPr>
            <w:tcW w:w="880" w:type="dxa"/>
          </w:tcPr>
          <w:p w14:paraId="0146221D" w14:textId="77777777" w:rsidR="00F933DA" w:rsidRDefault="003C46CF">
            <w:pPr>
              <w:pStyle w:val="TableParagraph"/>
              <w:spacing w:before="10"/>
              <w:ind w:left="249" w:right="242"/>
              <w:jc w:val="center"/>
            </w:pPr>
            <w:r>
              <w:t>32</w:t>
            </w:r>
          </w:p>
        </w:tc>
        <w:tc>
          <w:tcPr>
            <w:tcW w:w="1275" w:type="dxa"/>
          </w:tcPr>
          <w:p w14:paraId="7A976782" w14:textId="77777777" w:rsidR="00F933DA" w:rsidRDefault="0048688E">
            <w:pPr>
              <w:pStyle w:val="TableParagraph"/>
              <w:spacing w:line="244" w:lineRule="exact"/>
              <w:ind w:left="107"/>
            </w:pPr>
            <w:r>
              <w:rPr>
                <w:color w:val="231F20"/>
              </w:rPr>
              <w:t>1.2.5.</w:t>
            </w:r>
          </w:p>
        </w:tc>
        <w:tc>
          <w:tcPr>
            <w:tcW w:w="6237" w:type="dxa"/>
          </w:tcPr>
          <w:p w14:paraId="1D6AD02E" w14:textId="77777777" w:rsidR="00F933DA" w:rsidRDefault="0048688E">
            <w:pPr>
              <w:pStyle w:val="TableParagraph"/>
              <w:spacing w:line="247" w:lineRule="exact"/>
              <w:ind w:left="108"/>
            </w:pPr>
            <w:r>
              <w:t>Üçbucaqların</w:t>
            </w:r>
            <w:r>
              <w:rPr>
                <w:spacing w:val="-2"/>
              </w:rPr>
              <w:t xml:space="preserve"> </w:t>
            </w:r>
            <w:r>
              <w:t>oxşarlığının</w:t>
            </w:r>
            <w:r>
              <w:rPr>
                <w:spacing w:val="-5"/>
              </w:rPr>
              <w:t xml:space="preserve"> </w:t>
            </w:r>
            <w:r>
              <w:t>tətbiqi.</w:t>
            </w:r>
          </w:p>
        </w:tc>
        <w:tc>
          <w:tcPr>
            <w:tcW w:w="709" w:type="dxa"/>
          </w:tcPr>
          <w:p w14:paraId="25C12D95" w14:textId="77777777" w:rsidR="00F933DA" w:rsidRDefault="00C55436">
            <w:pPr>
              <w:pStyle w:val="TableParagraph"/>
              <w:spacing w:line="247" w:lineRule="exact"/>
              <w:ind w:left="245"/>
            </w:pPr>
            <w:r>
              <w:t>1</w:t>
            </w:r>
          </w:p>
        </w:tc>
        <w:tc>
          <w:tcPr>
            <w:tcW w:w="1134" w:type="dxa"/>
          </w:tcPr>
          <w:p w14:paraId="7EFE81CB" w14:textId="77777777" w:rsidR="00F933DA" w:rsidRDefault="00F933DA">
            <w:pPr>
              <w:pStyle w:val="TableParagraph"/>
              <w:spacing w:before="7"/>
              <w:ind w:left="57" w:right="51"/>
              <w:jc w:val="center"/>
              <w:rPr>
                <w:sz w:val="20"/>
              </w:rPr>
            </w:pPr>
          </w:p>
        </w:tc>
        <w:tc>
          <w:tcPr>
            <w:tcW w:w="3309" w:type="dxa"/>
          </w:tcPr>
          <w:p w14:paraId="04C652B1" w14:textId="77777777" w:rsidR="00F933DA" w:rsidRDefault="00F933DA">
            <w:pPr>
              <w:pStyle w:val="TableParagraph"/>
              <w:spacing w:before="10"/>
              <w:ind w:left="185" w:right="173"/>
              <w:jc w:val="center"/>
            </w:pPr>
          </w:p>
        </w:tc>
      </w:tr>
      <w:tr w:rsidR="00C55436" w14:paraId="36A16C0A" w14:textId="77777777" w:rsidTr="000420DE">
        <w:trPr>
          <w:trHeight w:val="284"/>
        </w:trPr>
        <w:tc>
          <w:tcPr>
            <w:tcW w:w="880" w:type="dxa"/>
          </w:tcPr>
          <w:p w14:paraId="2570E053" w14:textId="77777777" w:rsidR="00C55436" w:rsidRDefault="003C46CF">
            <w:pPr>
              <w:pStyle w:val="TableParagraph"/>
              <w:spacing w:before="10"/>
              <w:ind w:left="249" w:right="242"/>
              <w:jc w:val="center"/>
            </w:pPr>
            <w:r>
              <w:t>33</w:t>
            </w:r>
          </w:p>
        </w:tc>
        <w:tc>
          <w:tcPr>
            <w:tcW w:w="1275" w:type="dxa"/>
          </w:tcPr>
          <w:p w14:paraId="765AA498" w14:textId="77777777" w:rsidR="00C55436" w:rsidRDefault="00C55436">
            <w:pPr>
              <w:pStyle w:val="TableParagraph"/>
              <w:spacing w:line="244" w:lineRule="exact"/>
              <w:ind w:left="107"/>
              <w:rPr>
                <w:color w:val="231F20"/>
              </w:rPr>
            </w:pPr>
            <w:r>
              <w:rPr>
                <w:color w:val="231F20"/>
              </w:rPr>
              <w:t>1.2.5.</w:t>
            </w:r>
          </w:p>
        </w:tc>
        <w:tc>
          <w:tcPr>
            <w:tcW w:w="6237" w:type="dxa"/>
          </w:tcPr>
          <w:p w14:paraId="0E695043" w14:textId="77777777" w:rsidR="00C55436" w:rsidRDefault="00C55436">
            <w:pPr>
              <w:pStyle w:val="TableParagraph"/>
              <w:spacing w:line="247" w:lineRule="exact"/>
              <w:ind w:left="108"/>
            </w:pPr>
            <w:r>
              <w:t>Üçbucaqların</w:t>
            </w:r>
            <w:r>
              <w:rPr>
                <w:spacing w:val="-2"/>
              </w:rPr>
              <w:t xml:space="preserve"> </w:t>
            </w:r>
            <w:r>
              <w:t>oxşarlığının</w:t>
            </w:r>
            <w:r>
              <w:rPr>
                <w:spacing w:val="-5"/>
              </w:rPr>
              <w:t xml:space="preserve"> </w:t>
            </w:r>
            <w:r>
              <w:t>tətbiqi.</w:t>
            </w:r>
          </w:p>
        </w:tc>
        <w:tc>
          <w:tcPr>
            <w:tcW w:w="709" w:type="dxa"/>
          </w:tcPr>
          <w:p w14:paraId="7938C353" w14:textId="77777777" w:rsidR="00C55436" w:rsidRDefault="00C55436">
            <w:pPr>
              <w:pStyle w:val="TableParagraph"/>
              <w:spacing w:line="247" w:lineRule="exact"/>
              <w:ind w:left="245"/>
            </w:pPr>
            <w:r>
              <w:t>1</w:t>
            </w:r>
          </w:p>
        </w:tc>
        <w:tc>
          <w:tcPr>
            <w:tcW w:w="1134" w:type="dxa"/>
          </w:tcPr>
          <w:p w14:paraId="11AA2EB5" w14:textId="77777777" w:rsidR="00C55436" w:rsidRDefault="00C55436">
            <w:pPr>
              <w:pStyle w:val="TableParagraph"/>
              <w:spacing w:before="7"/>
              <w:ind w:left="57" w:right="51"/>
              <w:jc w:val="center"/>
              <w:rPr>
                <w:sz w:val="20"/>
              </w:rPr>
            </w:pPr>
          </w:p>
        </w:tc>
        <w:tc>
          <w:tcPr>
            <w:tcW w:w="3309" w:type="dxa"/>
          </w:tcPr>
          <w:p w14:paraId="48CE8A6E" w14:textId="77777777" w:rsidR="00C55436" w:rsidRDefault="00C55436">
            <w:pPr>
              <w:pStyle w:val="TableParagraph"/>
              <w:spacing w:before="10"/>
              <w:ind w:left="185" w:right="173"/>
              <w:jc w:val="center"/>
            </w:pPr>
          </w:p>
        </w:tc>
      </w:tr>
      <w:tr w:rsidR="00F933DA" w14:paraId="0EF82618" w14:textId="77777777" w:rsidTr="000420DE">
        <w:trPr>
          <w:trHeight w:val="498"/>
        </w:trPr>
        <w:tc>
          <w:tcPr>
            <w:tcW w:w="880" w:type="dxa"/>
          </w:tcPr>
          <w:p w14:paraId="69BA7972" w14:textId="77777777" w:rsidR="00F933DA" w:rsidRDefault="003C46CF">
            <w:pPr>
              <w:pStyle w:val="TableParagraph"/>
              <w:spacing w:before="118"/>
              <w:ind w:left="249" w:right="242"/>
              <w:jc w:val="center"/>
            </w:pPr>
            <w:r>
              <w:t>34</w:t>
            </w:r>
          </w:p>
        </w:tc>
        <w:tc>
          <w:tcPr>
            <w:tcW w:w="1275" w:type="dxa"/>
          </w:tcPr>
          <w:p w14:paraId="31D204FF" w14:textId="0EAD8B6F" w:rsidR="00F933DA" w:rsidRDefault="005413CD">
            <w:pPr>
              <w:pStyle w:val="TableParagraph"/>
              <w:spacing w:line="246" w:lineRule="exact"/>
              <w:ind w:left="107"/>
            </w:pPr>
            <w:r>
              <w:rPr>
                <w:color w:val="231F20"/>
              </w:rPr>
              <w:t>1.2.5, 3.1.4.</w:t>
            </w:r>
          </w:p>
          <w:p w14:paraId="61168AC5" w14:textId="138E0491" w:rsidR="00F933DA" w:rsidRDefault="00F933DA">
            <w:pPr>
              <w:pStyle w:val="TableParagraph"/>
              <w:spacing w:line="240" w:lineRule="exact"/>
              <w:ind w:left="107"/>
            </w:pPr>
          </w:p>
        </w:tc>
        <w:tc>
          <w:tcPr>
            <w:tcW w:w="6237" w:type="dxa"/>
          </w:tcPr>
          <w:p w14:paraId="38D68321" w14:textId="77777777" w:rsidR="00F933DA" w:rsidRDefault="0048688E">
            <w:pPr>
              <w:pStyle w:val="TableParagraph"/>
              <w:spacing w:before="101"/>
              <w:ind w:left="108"/>
            </w:pPr>
            <w:r>
              <w:t>Oxşar</w:t>
            </w:r>
            <w:r>
              <w:rPr>
                <w:spacing w:val="-5"/>
              </w:rPr>
              <w:t xml:space="preserve"> </w:t>
            </w:r>
            <w:r>
              <w:t>fiqurların</w:t>
            </w:r>
            <w:r>
              <w:rPr>
                <w:spacing w:val="-3"/>
              </w:rPr>
              <w:t xml:space="preserve"> </w:t>
            </w:r>
            <w:r>
              <w:t>sahəsi.</w:t>
            </w:r>
            <w:r>
              <w:rPr>
                <w:spacing w:val="-2"/>
              </w:rPr>
              <w:t xml:space="preserve"> </w:t>
            </w:r>
            <w:r>
              <w:t>Ümumiləşdirici</w:t>
            </w:r>
            <w:r>
              <w:rPr>
                <w:spacing w:val="-5"/>
              </w:rPr>
              <w:t xml:space="preserve"> </w:t>
            </w:r>
            <w:r>
              <w:t>tapşırıqlar.</w:t>
            </w:r>
          </w:p>
        </w:tc>
        <w:tc>
          <w:tcPr>
            <w:tcW w:w="709" w:type="dxa"/>
          </w:tcPr>
          <w:p w14:paraId="1871617B" w14:textId="77777777" w:rsidR="00F933DA" w:rsidRDefault="00C55436">
            <w:pPr>
              <w:pStyle w:val="TableParagraph"/>
              <w:spacing w:before="101"/>
              <w:ind w:left="245"/>
            </w:pPr>
            <w:r>
              <w:t>1</w:t>
            </w:r>
          </w:p>
        </w:tc>
        <w:tc>
          <w:tcPr>
            <w:tcW w:w="1134" w:type="dxa"/>
          </w:tcPr>
          <w:p w14:paraId="50B57304" w14:textId="77777777" w:rsidR="00F933DA" w:rsidRDefault="00F933DA">
            <w:pPr>
              <w:pStyle w:val="TableParagraph"/>
              <w:spacing w:before="115"/>
              <w:ind w:left="56" w:right="51"/>
              <w:jc w:val="center"/>
              <w:rPr>
                <w:sz w:val="20"/>
              </w:rPr>
            </w:pPr>
          </w:p>
        </w:tc>
        <w:tc>
          <w:tcPr>
            <w:tcW w:w="3309" w:type="dxa"/>
          </w:tcPr>
          <w:p w14:paraId="5C0A374B" w14:textId="77777777" w:rsidR="00F933DA" w:rsidRDefault="00F933DA">
            <w:pPr>
              <w:pStyle w:val="TableParagraph"/>
              <w:spacing w:before="118"/>
              <w:ind w:left="185" w:right="173"/>
              <w:jc w:val="center"/>
            </w:pPr>
          </w:p>
        </w:tc>
      </w:tr>
      <w:tr w:rsidR="00C55436" w14:paraId="7220CA2B" w14:textId="77777777" w:rsidTr="000420DE">
        <w:trPr>
          <w:trHeight w:val="498"/>
        </w:trPr>
        <w:tc>
          <w:tcPr>
            <w:tcW w:w="880" w:type="dxa"/>
          </w:tcPr>
          <w:p w14:paraId="60DA2522" w14:textId="77777777" w:rsidR="00C55436" w:rsidRDefault="003C46CF">
            <w:pPr>
              <w:pStyle w:val="TableParagraph"/>
              <w:spacing w:before="118"/>
              <w:ind w:left="249" w:right="242"/>
              <w:jc w:val="center"/>
            </w:pPr>
            <w:r>
              <w:t>35</w:t>
            </w:r>
          </w:p>
        </w:tc>
        <w:tc>
          <w:tcPr>
            <w:tcW w:w="1275" w:type="dxa"/>
          </w:tcPr>
          <w:p w14:paraId="2BCF6EF5" w14:textId="28B780A4" w:rsidR="00C55436" w:rsidRDefault="005413CD" w:rsidP="00C55436">
            <w:pPr>
              <w:pStyle w:val="TableParagraph"/>
              <w:spacing w:line="246" w:lineRule="exact"/>
              <w:ind w:left="107"/>
            </w:pPr>
            <w:r>
              <w:rPr>
                <w:color w:val="231F20"/>
              </w:rPr>
              <w:t>3.1.4</w:t>
            </w:r>
            <w:r w:rsidR="00C55436">
              <w:rPr>
                <w:color w:val="231F20"/>
              </w:rPr>
              <w:t>,</w:t>
            </w:r>
          </w:p>
          <w:p w14:paraId="4FE06C2B" w14:textId="73B9BE9B" w:rsidR="00C55436" w:rsidRDefault="005413CD" w:rsidP="00C55436">
            <w:pPr>
              <w:pStyle w:val="TableParagraph"/>
              <w:spacing w:line="246" w:lineRule="exact"/>
              <w:ind w:left="107"/>
              <w:rPr>
                <w:color w:val="231F20"/>
              </w:rPr>
            </w:pPr>
            <w:r>
              <w:rPr>
                <w:color w:val="231F20"/>
              </w:rPr>
              <w:t>3.1.5</w:t>
            </w:r>
          </w:p>
        </w:tc>
        <w:tc>
          <w:tcPr>
            <w:tcW w:w="6237" w:type="dxa"/>
          </w:tcPr>
          <w:p w14:paraId="6FA28C2E" w14:textId="77777777" w:rsidR="00C55436" w:rsidRDefault="00C55436">
            <w:pPr>
              <w:pStyle w:val="TableParagraph"/>
              <w:spacing w:before="101"/>
              <w:ind w:left="108"/>
            </w:pPr>
            <w:r>
              <w:t>Oxşar</w:t>
            </w:r>
            <w:r>
              <w:rPr>
                <w:spacing w:val="-5"/>
              </w:rPr>
              <w:t xml:space="preserve"> </w:t>
            </w:r>
            <w:r>
              <w:t>fiqurların</w:t>
            </w:r>
            <w:r>
              <w:rPr>
                <w:spacing w:val="-3"/>
              </w:rPr>
              <w:t xml:space="preserve"> </w:t>
            </w:r>
            <w:r>
              <w:t>sahəsi.</w:t>
            </w:r>
            <w:r>
              <w:rPr>
                <w:spacing w:val="-2"/>
              </w:rPr>
              <w:t xml:space="preserve"> </w:t>
            </w:r>
            <w:r>
              <w:t>Ümumiləşdirici</w:t>
            </w:r>
            <w:r>
              <w:rPr>
                <w:spacing w:val="-5"/>
              </w:rPr>
              <w:t xml:space="preserve"> </w:t>
            </w:r>
            <w:r>
              <w:t>tapşırıqlar.</w:t>
            </w:r>
          </w:p>
        </w:tc>
        <w:tc>
          <w:tcPr>
            <w:tcW w:w="709" w:type="dxa"/>
          </w:tcPr>
          <w:p w14:paraId="49E8A364" w14:textId="77777777" w:rsidR="00C55436" w:rsidRDefault="00C55436">
            <w:pPr>
              <w:pStyle w:val="TableParagraph"/>
              <w:spacing w:before="101"/>
              <w:ind w:left="245"/>
            </w:pPr>
            <w:r>
              <w:t>1</w:t>
            </w:r>
          </w:p>
        </w:tc>
        <w:tc>
          <w:tcPr>
            <w:tcW w:w="1134" w:type="dxa"/>
          </w:tcPr>
          <w:p w14:paraId="7CD115B5" w14:textId="77777777" w:rsidR="00C55436" w:rsidRDefault="00C55436">
            <w:pPr>
              <w:pStyle w:val="TableParagraph"/>
              <w:spacing w:before="115"/>
              <w:ind w:left="56" w:right="51"/>
              <w:jc w:val="center"/>
              <w:rPr>
                <w:sz w:val="20"/>
              </w:rPr>
            </w:pPr>
          </w:p>
        </w:tc>
        <w:tc>
          <w:tcPr>
            <w:tcW w:w="3309" w:type="dxa"/>
          </w:tcPr>
          <w:p w14:paraId="7C3AAD8C" w14:textId="77777777" w:rsidR="00C55436" w:rsidRDefault="00C55436">
            <w:pPr>
              <w:pStyle w:val="TableParagraph"/>
              <w:spacing w:before="118"/>
              <w:ind w:left="185" w:right="173"/>
              <w:jc w:val="center"/>
            </w:pPr>
          </w:p>
        </w:tc>
      </w:tr>
      <w:tr w:rsidR="00F933DA" w14:paraId="62A6073A" w14:textId="77777777" w:rsidTr="000420DE">
        <w:trPr>
          <w:trHeight w:val="287"/>
        </w:trPr>
        <w:tc>
          <w:tcPr>
            <w:tcW w:w="880" w:type="dxa"/>
          </w:tcPr>
          <w:p w14:paraId="6EF8CCA1" w14:textId="77777777" w:rsidR="00F933DA" w:rsidRDefault="003C46CF">
            <w:pPr>
              <w:pStyle w:val="TableParagraph"/>
              <w:spacing w:before="10"/>
              <w:ind w:left="249" w:right="242"/>
              <w:jc w:val="center"/>
            </w:pPr>
            <w:r>
              <w:t>36</w:t>
            </w:r>
          </w:p>
        </w:tc>
        <w:tc>
          <w:tcPr>
            <w:tcW w:w="1275" w:type="dxa"/>
          </w:tcPr>
          <w:p w14:paraId="59CF23D0" w14:textId="77777777" w:rsidR="00F933DA" w:rsidRDefault="0048688E">
            <w:pPr>
              <w:pStyle w:val="TableParagraph"/>
              <w:spacing w:line="247" w:lineRule="exact"/>
              <w:ind w:left="107"/>
            </w:pPr>
            <w:r>
              <w:rPr>
                <w:color w:val="231F20"/>
              </w:rPr>
              <w:t>-</w:t>
            </w:r>
          </w:p>
        </w:tc>
        <w:tc>
          <w:tcPr>
            <w:tcW w:w="6237" w:type="dxa"/>
          </w:tcPr>
          <w:p w14:paraId="7A9DCEFB" w14:textId="77777777" w:rsidR="00F933DA" w:rsidRPr="00C55436" w:rsidRDefault="0048688E" w:rsidP="00C55436">
            <w:pPr>
              <w:pStyle w:val="TableParagraph"/>
              <w:spacing w:line="249" w:lineRule="exact"/>
              <w:ind w:left="108"/>
              <w:rPr>
                <w:b/>
              </w:rPr>
            </w:pPr>
            <w:r w:rsidRPr="00C55436">
              <w:rPr>
                <w:b/>
              </w:rPr>
              <w:t>summativ</w:t>
            </w:r>
            <w:r w:rsidRPr="00C55436">
              <w:rPr>
                <w:b/>
                <w:spacing w:val="-4"/>
              </w:rPr>
              <w:t xml:space="preserve"> </w:t>
            </w:r>
            <w:r w:rsidRPr="00C55436">
              <w:rPr>
                <w:b/>
              </w:rPr>
              <w:t>qiymətləndirmə</w:t>
            </w:r>
            <w:r w:rsidRPr="00C55436">
              <w:rPr>
                <w:b/>
                <w:spacing w:val="-3"/>
              </w:rPr>
              <w:t xml:space="preserve"> </w:t>
            </w:r>
            <w:r w:rsidR="00C55436">
              <w:rPr>
                <w:b/>
                <w:spacing w:val="-3"/>
              </w:rPr>
              <w:t>-8</w:t>
            </w:r>
          </w:p>
        </w:tc>
        <w:tc>
          <w:tcPr>
            <w:tcW w:w="709" w:type="dxa"/>
          </w:tcPr>
          <w:p w14:paraId="131A6D05" w14:textId="77777777" w:rsidR="00F933DA" w:rsidRDefault="0048688E">
            <w:pPr>
              <w:pStyle w:val="TableParagraph"/>
              <w:spacing w:line="249" w:lineRule="exact"/>
              <w:ind w:left="245"/>
            </w:pPr>
            <w:r>
              <w:t>1</w:t>
            </w:r>
          </w:p>
        </w:tc>
        <w:tc>
          <w:tcPr>
            <w:tcW w:w="1134" w:type="dxa"/>
          </w:tcPr>
          <w:p w14:paraId="77D519C7" w14:textId="77777777" w:rsidR="00F933DA" w:rsidRDefault="0048688E">
            <w:pPr>
              <w:pStyle w:val="TableParagraph"/>
              <w:spacing w:line="249" w:lineRule="exact"/>
              <w:ind w:left="6"/>
              <w:jc w:val="center"/>
            </w:pPr>
            <w:r>
              <w:t>-</w:t>
            </w:r>
          </w:p>
        </w:tc>
        <w:tc>
          <w:tcPr>
            <w:tcW w:w="3309" w:type="dxa"/>
          </w:tcPr>
          <w:p w14:paraId="454AD3A4" w14:textId="77777777" w:rsidR="00F933DA" w:rsidRDefault="00F933DA">
            <w:pPr>
              <w:pStyle w:val="TableParagraph"/>
              <w:spacing w:before="10"/>
              <w:ind w:left="185" w:right="173"/>
              <w:jc w:val="center"/>
            </w:pPr>
          </w:p>
        </w:tc>
      </w:tr>
      <w:tr w:rsidR="00F933DA" w14:paraId="6F95FCCA" w14:textId="77777777" w:rsidTr="000420DE">
        <w:trPr>
          <w:trHeight w:val="311"/>
        </w:trPr>
        <w:tc>
          <w:tcPr>
            <w:tcW w:w="880" w:type="dxa"/>
          </w:tcPr>
          <w:p w14:paraId="1670354F" w14:textId="77777777" w:rsidR="00F933DA" w:rsidRDefault="00F933DA">
            <w:pPr>
              <w:pStyle w:val="TableParagraph"/>
            </w:pPr>
          </w:p>
        </w:tc>
        <w:tc>
          <w:tcPr>
            <w:tcW w:w="1275" w:type="dxa"/>
          </w:tcPr>
          <w:p w14:paraId="69B9C720" w14:textId="77777777" w:rsidR="00F933DA" w:rsidRDefault="00F933DA">
            <w:pPr>
              <w:pStyle w:val="TableParagraph"/>
            </w:pPr>
          </w:p>
        </w:tc>
        <w:tc>
          <w:tcPr>
            <w:tcW w:w="6237" w:type="dxa"/>
          </w:tcPr>
          <w:p w14:paraId="17191602" w14:textId="77777777" w:rsidR="00F933DA" w:rsidRDefault="0048688E">
            <w:pPr>
              <w:pStyle w:val="TableParagraph"/>
              <w:spacing w:line="268" w:lineRule="exact"/>
              <w:ind w:left="99" w:right="91"/>
              <w:jc w:val="center"/>
              <w:rPr>
                <w:b/>
                <w:sz w:val="24"/>
              </w:rPr>
            </w:pPr>
            <w:r>
              <w:rPr>
                <w:b/>
                <w:sz w:val="24"/>
              </w:rPr>
              <w:t>IX</w:t>
            </w:r>
            <w:r>
              <w:rPr>
                <w:b/>
                <w:spacing w:val="-2"/>
                <w:sz w:val="24"/>
              </w:rPr>
              <w:t xml:space="preserve"> </w:t>
            </w:r>
            <w:r>
              <w:rPr>
                <w:b/>
                <w:sz w:val="24"/>
              </w:rPr>
              <w:t>BÖLMƏ.</w:t>
            </w:r>
            <w:r w:rsidR="00C55436">
              <w:rPr>
                <w:b/>
                <w:sz w:val="24"/>
              </w:rPr>
              <w:t xml:space="preserve"> BƏRABƏRSİZLİKLƏR</w:t>
            </w:r>
          </w:p>
        </w:tc>
        <w:tc>
          <w:tcPr>
            <w:tcW w:w="709" w:type="dxa"/>
          </w:tcPr>
          <w:p w14:paraId="386DF61C" w14:textId="77777777" w:rsidR="00F933DA" w:rsidRDefault="00F933DA">
            <w:pPr>
              <w:pStyle w:val="TableParagraph"/>
            </w:pPr>
          </w:p>
        </w:tc>
        <w:tc>
          <w:tcPr>
            <w:tcW w:w="1134" w:type="dxa"/>
          </w:tcPr>
          <w:p w14:paraId="6D877087" w14:textId="77777777" w:rsidR="00F933DA" w:rsidRDefault="00F933DA">
            <w:pPr>
              <w:pStyle w:val="TableParagraph"/>
            </w:pPr>
          </w:p>
        </w:tc>
        <w:tc>
          <w:tcPr>
            <w:tcW w:w="3309" w:type="dxa"/>
          </w:tcPr>
          <w:p w14:paraId="7FF4DB82" w14:textId="77777777" w:rsidR="00F933DA" w:rsidRDefault="00F933DA">
            <w:pPr>
              <w:pStyle w:val="TableParagraph"/>
            </w:pPr>
          </w:p>
        </w:tc>
      </w:tr>
      <w:tr w:rsidR="00F933DA" w14:paraId="09CD0D90" w14:textId="77777777" w:rsidTr="000420DE">
        <w:trPr>
          <w:trHeight w:val="312"/>
        </w:trPr>
        <w:tc>
          <w:tcPr>
            <w:tcW w:w="880" w:type="dxa"/>
          </w:tcPr>
          <w:p w14:paraId="680FC73E" w14:textId="77777777" w:rsidR="00F933DA" w:rsidRDefault="00F933DA">
            <w:pPr>
              <w:pStyle w:val="TableParagraph"/>
            </w:pPr>
          </w:p>
        </w:tc>
        <w:tc>
          <w:tcPr>
            <w:tcW w:w="1275" w:type="dxa"/>
          </w:tcPr>
          <w:p w14:paraId="405B8B16" w14:textId="77777777" w:rsidR="00F933DA" w:rsidRDefault="00F933DA">
            <w:pPr>
              <w:pStyle w:val="TableParagraph"/>
            </w:pPr>
          </w:p>
        </w:tc>
        <w:tc>
          <w:tcPr>
            <w:tcW w:w="6237" w:type="dxa"/>
          </w:tcPr>
          <w:p w14:paraId="12F3A49C" w14:textId="77777777" w:rsidR="00F933DA" w:rsidRDefault="00F933DA">
            <w:pPr>
              <w:pStyle w:val="TableParagraph"/>
              <w:spacing w:line="268" w:lineRule="exact"/>
              <w:ind w:left="1212"/>
              <w:rPr>
                <w:b/>
                <w:sz w:val="24"/>
              </w:rPr>
            </w:pPr>
          </w:p>
        </w:tc>
        <w:tc>
          <w:tcPr>
            <w:tcW w:w="709" w:type="dxa"/>
          </w:tcPr>
          <w:p w14:paraId="27FEB171" w14:textId="77777777" w:rsidR="00F933DA" w:rsidRDefault="00F933DA">
            <w:pPr>
              <w:pStyle w:val="TableParagraph"/>
            </w:pPr>
          </w:p>
        </w:tc>
        <w:tc>
          <w:tcPr>
            <w:tcW w:w="1134" w:type="dxa"/>
          </w:tcPr>
          <w:p w14:paraId="70E9FB70" w14:textId="77777777" w:rsidR="00F933DA" w:rsidRDefault="00F933DA">
            <w:pPr>
              <w:pStyle w:val="TableParagraph"/>
            </w:pPr>
          </w:p>
        </w:tc>
        <w:tc>
          <w:tcPr>
            <w:tcW w:w="3309" w:type="dxa"/>
          </w:tcPr>
          <w:p w14:paraId="5B5FEB27" w14:textId="77777777" w:rsidR="00F933DA" w:rsidRDefault="00F933DA">
            <w:pPr>
              <w:pStyle w:val="TableParagraph"/>
            </w:pPr>
          </w:p>
        </w:tc>
      </w:tr>
      <w:tr w:rsidR="00F933DA" w14:paraId="46311E1B" w14:textId="77777777" w:rsidTr="000420DE">
        <w:trPr>
          <w:trHeight w:val="285"/>
        </w:trPr>
        <w:tc>
          <w:tcPr>
            <w:tcW w:w="880" w:type="dxa"/>
          </w:tcPr>
          <w:p w14:paraId="1A8E115A" w14:textId="77777777" w:rsidR="00F933DA" w:rsidRDefault="003C46CF">
            <w:pPr>
              <w:pStyle w:val="TableParagraph"/>
              <w:spacing w:before="10"/>
              <w:ind w:left="249" w:right="242"/>
              <w:jc w:val="center"/>
            </w:pPr>
            <w:r>
              <w:t>37</w:t>
            </w:r>
          </w:p>
        </w:tc>
        <w:tc>
          <w:tcPr>
            <w:tcW w:w="1275" w:type="dxa"/>
          </w:tcPr>
          <w:p w14:paraId="573C5A79" w14:textId="77777777" w:rsidR="00F933DA" w:rsidRDefault="0048688E">
            <w:pPr>
              <w:pStyle w:val="TableParagraph"/>
              <w:spacing w:line="244" w:lineRule="exact"/>
              <w:ind w:left="107"/>
            </w:pPr>
            <w:r>
              <w:rPr>
                <w:color w:val="231F20"/>
              </w:rPr>
              <w:t>2.1.2.</w:t>
            </w:r>
          </w:p>
        </w:tc>
        <w:tc>
          <w:tcPr>
            <w:tcW w:w="6237" w:type="dxa"/>
          </w:tcPr>
          <w:p w14:paraId="4167B750" w14:textId="77777777" w:rsidR="00F933DA" w:rsidRDefault="0048688E">
            <w:pPr>
              <w:pStyle w:val="TableParagraph"/>
              <w:spacing w:line="247" w:lineRule="exact"/>
              <w:ind w:left="108"/>
            </w:pPr>
            <w:r>
              <w:t>Bərabərsizliklər.</w:t>
            </w:r>
          </w:p>
        </w:tc>
        <w:tc>
          <w:tcPr>
            <w:tcW w:w="709" w:type="dxa"/>
          </w:tcPr>
          <w:p w14:paraId="42F04C5B" w14:textId="77777777" w:rsidR="00F933DA" w:rsidRDefault="00C55436">
            <w:pPr>
              <w:pStyle w:val="TableParagraph"/>
              <w:spacing w:line="247" w:lineRule="exact"/>
              <w:ind w:left="276"/>
            </w:pPr>
            <w:r>
              <w:t>1</w:t>
            </w:r>
          </w:p>
        </w:tc>
        <w:tc>
          <w:tcPr>
            <w:tcW w:w="1134" w:type="dxa"/>
          </w:tcPr>
          <w:p w14:paraId="17AE262A" w14:textId="77777777" w:rsidR="00F933DA" w:rsidRDefault="00F933DA">
            <w:pPr>
              <w:pStyle w:val="TableParagraph"/>
              <w:spacing w:before="5"/>
              <w:ind w:left="57" w:right="51"/>
              <w:jc w:val="center"/>
              <w:rPr>
                <w:sz w:val="20"/>
              </w:rPr>
            </w:pPr>
          </w:p>
        </w:tc>
        <w:tc>
          <w:tcPr>
            <w:tcW w:w="3309" w:type="dxa"/>
          </w:tcPr>
          <w:p w14:paraId="0EFACA57" w14:textId="77777777" w:rsidR="00F933DA" w:rsidRDefault="00F933DA">
            <w:pPr>
              <w:pStyle w:val="TableParagraph"/>
              <w:spacing w:before="10"/>
              <w:ind w:left="185" w:right="173"/>
              <w:jc w:val="center"/>
            </w:pPr>
          </w:p>
        </w:tc>
      </w:tr>
      <w:tr w:rsidR="00C55436" w14:paraId="5C436D20" w14:textId="77777777" w:rsidTr="000420DE">
        <w:trPr>
          <w:trHeight w:val="285"/>
        </w:trPr>
        <w:tc>
          <w:tcPr>
            <w:tcW w:w="880" w:type="dxa"/>
          </w:tcPr>
          <w:p w14:paraId="655CDBFB" w14:textId="77777777" w:rsidR="00C55436" w:rsidRDefault="003C46CF">
            <w:pPr>
              <w:pStyle w:val="TableParagraph"/>
              <w:spacing w:before="10"/>
              <w:ind w:left="249" w:right="242"/>
              <w:jc w:val="center"/>
            </w:pPr>
            <w:r>
              <w:t>38</w:t>
            </w:r>
          </w:p>
        </w:tc>
        <w:tc>
          <w:tcPr>
            <w:tcW w:w="1275" w:type="dxa"/>
          </w:tcPr>
          <w:p w14:paraId="367014C9" w14:textId="77777777" w:rsidR="00C55436" w:rsidRPr="00C55436" w:rsidRDefault="00C55436">
            <w:pPr>
              <w:pStyle w:val="TableParagraph"/>
              <w:spacing w:line="244" w:lineRule="exact"/>
              <w:ind w:left="107"/>
              <w:rPr>
                <w:color w:val="231F20"/>
                <w:lang w:val="az-Latn-AZ"/>
              </w:rPr>
            </w:pPr>
            <w:r>
              <w:rPr>
                <w:color w:val="231F20"/>
              </w:rPr>
              <w:t>2.1.2.</w:t>
            </w:r>
          </w:p>
        </w:tc>
        <w:tc>
          <w:tcPr>
            <w:tcW w:w="6237" w:type="dxa"/>
          </w:tcPr>
          <w:p w14:paraId="04DA2C61" w14:textId="77777777" w:rsidR="00C55436" w:rsidRDefault="00C55436">
            <w:pPr>
              <w:pStyle w:val="TableParagraph"/>
              <w:spacing w:line="247" w:lineRule="exact"/>
              <w:ind w:left="108"/>
            </w:pPr>
            <w:r>
              <w:t>Bərabərsizliklər.</w:t>
            </w:r>
          </w:p>
        </w:tc>
        <w:tc>
          <w:tcPr>
            <w:tcW w:w="709" w:type="dxa"/>
          </w:tcPr>
          <w:p w14:paraId="40E5320C" w14:textId="77777777" w:rsidR="00C55436" w:rsidRDefault="00C55436">
            <w:pPr>
              <w:pStyle w:val="TableParagraph"/>
              <w:spacing w:line="247" w:lineRule="exact"/>
              <w:ind w:left="276"/>
            </w:pPr>
            <w:r>
              <w:t>1</w:t>
            </w:r>
          </w:p>
        </w:tc>
        <w:tc>
          <w:tcPr>
            <w:tcW w:w="1134" w:type="dxa"/>
          </w:tcPr>
          <w:p w14:paraId="33BDC1AA" w14:textId="77777777" w:rsidR="00C55436" w:rsidRDefault="00C55436">
            <w:pPr>
              <w:pStyle w:val="TableParagraph"/>
              <w:spacing w:before="5"/>
              <w:ind w:left="57" w:right="51"/>
              <w:jc w:val="center"/>
              <w:rPr>
                <w:sz w:val="20"/>
              </w:rPr>
            </w:pPr>
          </w:p>
        </w:tc>
        <w:tc>
          <w:tcPr>
            <w:tcW w:w="3309" w:type="dxa"/>
          </w:tcPr>
          <w:p w14:paraId="11BB5F4B" w14:textId="77777777" w:rsidR="00C55436" w:rsidRDefault="00C55436">
            <w:pPr>
              <w:pStyle w:val="TableParagraph"/>
              <w:spacing w:before="10"/>
              <w:ind w:left="185" w:right="173"/>
              <w:jc w:val="center"/>
            </w:pPr>
          </w:p>
        </w:tc>
      </w:tr>
      <w:tr w:rsidR="00F933DA" w14:paraId="6C511116" w14:textId="77777777" w:rsidTr="000420DE">
        <w:trPr>
          <w:trHeight w:val="284"/>
        </w:trPr>
        <w:tc>
          <w:tcPr>
            <w:tcW w:w="880" w:type="dxa"/>
          </w:tcPr>
          <w:p w14:paraId="21BE5D43" w14:textId="77777777" w:rsidR="00F933DA" w:rsidRDefault="003C46CF">
            <w:pPr>
              <w:pStyle w:val="TableParagraph"/>
              <w:spacing w:before="10"/>
              <w:ind w:left="249" w:right="242"/>
              <w:jc w:val="center"/>
            </w:pPr>
            <w:r>
              <w:t>39</w:t>
            </w:r>
          </w:p>
        </w:tc>
        <w:tc>
          <w:tcPr>
            <w:tcW w:w="1275" w:type="dxa"/>
          </w:tcPr>
          <w:p w14:paraId="1F0C97C0" w14:textId="77777777" w:rsidR="00F933DA" w:rsidRDefault="0048688E">
            <w:pPr>
              <w:pStyle w:val="TableParagraph"/>
              <w:spacing w:line="244" w:lineRule="exact"/>
              <w:ind w:left="107"/>
            </w:pPr>
            <w:r>
              <w:rPr>
                <w:color w:val="231F20"/>
              </w:rPr>
              <w:t>2.1.2.</w:t>
            </w:r>
          </w:p>
        </w:tc>
        <w:tc>
          <w:tcPr>
            <w:tcW w:w="6237" w:type="dxa"/>
          </w:tcPr>
          <w:p w14:paraId="4126745F" w14:textId="77777777" w:rsidR="00F933DA" w:rsidRDefault="0048688E">
            <w:pPr>
              <w:pStyle w:val="TableParagraph"/>
              <w:spacing w:line="247" w:lineRule="exact"/>
              <w:ind w:left="108"/>
            </w:pPr>
            <w:r>
              <w:t>Bərabərsizliklərin</w:t>
            </w:r>
            <w:r>
              <w:rPr>
                <w:spacing w:val="-6"/>
              </w:rPr>
              <w:t xml:space="preserve"> </w:t>
            </w:r>
            <w:r>
              <w:t>xassələri.</w:t>
            </w:r>
          </w:p>
        </w:tc>
        <w:tc>
          <w:tcPr>
            <w:tcW w:w="709" w:type="dxa"/>
          </w:tcPr>
          <w:p w14:paraId="7B4B2F42" w14:textId="77777777" w:rsidR="00F933DA" w:rsidRDefault="000420DE">
            <w:pPr>
              <w:pStyle w:val="TableParagraph"/>
              <w:spacing w:line="247" w:lineRule="exact"/>
              <w:ind w:left="276"/>
            </w:pPr>
            <w:r>
              <w:t>1</w:t>
            </w:r>
          </w:p>
        </w:tc>
        <w:tc>
          <w:tcPr>
            <w:tcW w:w="1134" w:type="dxa"/>
          </w:tcPr>
          <w:p w14:paraId="0E60F383" w14:textId="77777777" w:rsidR="00F933DA" w:rsidRDefault="00F933DA">
            <w:pPr>
              <w:pStyle w:val="TableParagraph"/>
              <w:spacing w:before="7"/>
              <w:ind w:left="57" w:right="51"/>
              <w:jc w:val="center"/>
              <w:rPr>
                <w:sz w:val="20"/>
              </w:rPr>
            </w:pPr>
          </w:p>
        </w:tc>
        <w:tc>
          <w:tcPr>
            <w:tcW w:w="3309" w:type="dxa"/>
          </w:tcPr>
          <w:p w14:paraId="386A97DF" w14:textId="77777777" w:rsidR="00F933DA" w:rsidRDefault="00F933DA">
            <w:pPr>
              <w:pStyle w:val="TableParagraph"/>
              <w:spacing w:before="10"/>
              <w:ind w:left="185" w:right="173"/>
              <w:jc w:val="center"/>
            </w:pPr>
          </w:p>
        </w:tc>
      </w:tr>
      <w:tr w:rsidR="000420DE" w14:paraId="2BAF68FE" w14:textId="77777777" w:rsidTr="000420DE">
        <w:trPr>
          <w:trHeight w:val="284"/>
        </w:trPr>
        <w:tc>
          <w:tcPr>
            <w:tcW w:w="880" w:type="dxa"/>
          </w:tcPr>
          <w:p w14:paraId="7D097957" w14:textId="77777777" w:rsidR="000420DE" w:rsidRDefault="003C46CF">
            <w:pPr>
              <w:pStyle w:val="TableParagraph"/>
              <w:spacing w:before="10"/>
              <w:ind w:left="249" w:right="242"/>
              <w:jc w:val="center"/>
            </w:pPr>
            <w:r>
              <w:t>40</w:t>
            </w:r>
          </w:p>
        </w:tc>
        <w:tc>
          <w:tcPr>
            <w:tcW w:w="1275" w:type="dxa"/>
          </w:tcPr>
          <w:p w14:paraId="6F8104A6" w14:textId="77777777" w:rsidR="000420DE" w:rsidRDefault="000420DE">
            <w:pPr>
              <w:pStyle w:val="TableParagraph"/>
              <w:spacing w:line="244" w:lineRule="exact"/>
              <w:ind w:left="107"/>
              <w:rPr>
                <w:color w:val="231F20"/>
              </w:rPr>
            </w:pPr>
            <w:r>
              <w:rPr>
                <w:color w:val="231F20"/>
              </w:rPr>
              <w:t>2.1.2.</w:t>
            </w:r>
          </w:p>
        </w:tc>
        <w:tc>
          <w:tcPr>
            <w:tcW w:w="6237" w:type="dxa"/>
          </w:tcPr>
          <w:p w14:paraId="439C52DC" w14:textId="77777777" w:rsidR="000420DE" w:rsidRDefault="000420DE">
            <w:pPr>
              <w:pStyle w:val="TableParagraph"/>
              <w:spacing w:line="247" w:lineRule="exact"/>
              <w:ind w:left="108"/>
            </w:pPr>
            <w:r>
              <w:t>Bərabərsizliklərin</w:t>
            </w:r>
            <w:r>
              <w:rPr>
                <w:spacing w:val="-6"/>
              </w:rPr>
              <w:t xml:space="preserve"> </w:t>
            </w:r>
            <w:r>
              <w:t>xassələri.</w:t>
            </w:r>
          </w:p>
        </w:tc>
        <w:tc>
          <w:tcPr>
            <w:tcW w:w="709" w:type="dxa"/>
          </w:tcPr>
          <w:p w14:paraId="5F2393D1" w14:textId="77777777" w:rsidR="000420DE" w:rsidRDefault="000420DE">
            <w:pPr>
              <w:pStyle w:val="TableParagraph"/>
              <w:spacing w:line="247" w:lineRule="exact"/>
              <w:ind w:left="276"/>
            </w:pPr>
            <w:r>
              <w:t>1</w:t>
            </w:r>
          </w:p>
        </w:tc>
        <w:tc>
          <w:tcPr>
            <w:tcW w:w="1134" w:type="dxa"/>
          </w:tcPr>
          <w:p w14:paraId="72EAA738" w14:textId="77777777" w:rsidR="000420DE" w:rsidRDefault="000420DE">
            <w:pPr>
              <w:pStyle w:val="TableParagraph"/>
              <w:spacing w:before="7"/>
              <w:ind w:left="57" w:right="51"/>
              <w:jc w:val="center"/>
              <w:rPr>
                <w:sz w:val="20"/>
              </w:rPr>
            </w:pPr>
          </w:p>
        </w:tc>
        <w:tc>
          <w:tcPr>
            <w:tcW w:w="3309" w:type="dxa"/>
          </w:tcPr>
          <w:p w14:paraId="2F1DF792" w14:textId="77777777" w:rsidR="000420DE" w:rsidRDefault="000420DE">
            <w:pPr>
              <w:pStyle w:val="TableParagraph"/>
              <w:spacing w:before="10"/>
              <w:ind w:left="185" w:right="173"/>
              <w:jc w:val="center"/>
            </w:pPr>
          </w:p>
        </w:tc>
      </w:tr>
      <w:tr w:rsidR="000420DE" w14:paraId="1FAD1917" w14:textId="77777777" w:rsidTr="000420DE">
        <w:trPr>
          <w:trHeight w:val="284"/>
        </w:trPr>
        <w:tc>
          <w:tcPr>
            <w:tcW w:w="880" w:type="dxa"/>
          </w:tcPr>
          <w:p w14:paraId="035BA0A8" w14:textId="77777777" w:rsidR="000420DE" w:rsidRDefault="003C46CF">
            <w:pPr>
              <w:pStyle w:val="TableParagraph"/>
              <w:spacing w:before="10"/>
              <w:ind w:left="249" w:right="242"/>
              <w:jc w:val="center"/>
            </w:pPr>
            <w:r>
              <w:t>41</w:t>
            </w:r>
          </w:p>
        </w:tc>
        <w:tc>
          <w:tcPr>
            <w:tcW w:w="1275" w:type="dxa"/>
          </w:tcPr>
          <w:p w14:paraId="6D2F1256" w14:textId="77777777" w:rsidR="000420DE" w:rsidRDefault="000420DE">
            <w:pPr>
              <w:pStyle w:val="TableParagraph"/>
              <w:spacing w:line="244" w:lineRule="exact"/>
              <w:ind w:left="107"/>
              <w:rPr>
                <w:color w:val="231F20"/>
              </w:rPr>
            </w:pPr>
            <w:r>
              <w:rPr>
                <w:color w:val="231F20"/>
              </w:rPr>
              <w:t>2.1.2.</w:t>
            </w:r>
          </w:p>
        </w:tc>
        <w:tc>
          <w:tcPr>
            <w:tcW w:w="6237" w:type="dxa"/>
          </w:tcPr>
          <w:p w14:paraId="41DF6E1E" w14:textId="77777777" w:rsidR="000420DE" w:rsidRDefault="000420DE">
            <w:pPr>
              <w:pStyle w:val="TableParagraph"/>
              <w:spacing w:line="247" w:lineRule="exact"/>
              <w:ind w:left="108"/>
            </w:pPr>
            <w:r>
              <w:t>Bərabərsizliklərin</w:t>
            </w:r>
            <w:r>
              <w:rPr>
                <w:spacing w:val="-6"/>
              </w:rPr>
              <w:t xml:space="preserve"> </w:t>
            </w:r>
            <w:r>
              <w:t>xassələri.</w:t>
            </w:r>
          </w:p>
        </w:tc>
        <w:tc>
          <w:tcPr>
            <w:tcW w:w="709" w:type="dxa"/>
          </w:tcPr>
          <w:p w14:paraId="33905EEC" w14:textId="77777777" w:rsidR="000420DE" w:rsidRDefault="000420DE">
            <w:pPr>
              <w:pStyle w:val="TableParagraph"/>
              <w:spacing w:line="247" w:lineRule="exact"/>
              <w:ind w:left="276"/>
            </w:pPr>
            <w:r>
              <w:t>1</w:t>
            </w:r>
          </w:p>
        </w:tc>
        <w:tc>
          <w:tcPr>
            <w:tcW w:w="1134" w:type="dxa"/>
          </w:tcPr>
          <w:p w14:paraId="44965E66" w14:textId="77777777" w:rsidR="000420DE" w:rsidRDefault="000420DE">
            <w:pPr>
              <w:pStyle w:val="TableParagraph"/>
              <w:spacing w:before="7"/>
              <w:ind w:left="57" w:right="51"/>
              <w:jc w:val="center"/>
              <w:rPr>
                <w:sz w:val="20"/>
              </w:rPr>
            </w:pPr>
          </w:p>
        </w:tc>
        <w:tc>
          <w:tcPr>
            <w:tcW w:w="3309" w:type="dxa"/>
          </w:tcPr>
          <w:p w14:paraId="57B040A7" w14:textId="77777777" w:rsidR="000420DE" w:rsidRDefault="000420DE">
            <w:pPr>
              <w:pStyle w:val="TableParagraph"/>
              <w:spacing w:before="10"/>
              <w:ind w:left="185" w:right="173"/>
              <w:jc w:val="center"/>
            </w:pPr>
          </w:p>
        </w:tc>
      </w:tr>
      <w:tr w:rsidR="00F933DA" w14:paraId="6C1C16D5" w14:textId="77777777" w:rsidTr="000420DE">
        <w:trPr>
          <w:trHeight w:val="287"/>
        </w:trPr>
        <w:tc>
          <w:tcPr>
            <w:tcW w:w="880" w:type="dxa"/>
          </w:tcPr>
          <w:p w14:paraId="4EA859B3" w14:textId="77777777" w:rsidR="00F933DA" w:rsidRDefault="003C46CF">
            <w:pPr>
              <w:pStyle w:val="TableParagraph"/>
              <w:spacing w:before="10"/>
              <w:ind w:left="249" w:right="242"/>
              <w:jc w:val="center"/>
            </w:pPr>
            <w:r>
              <w:t>42</w:t>
            </w:r>
          </w:p>
        </w:tc>
        <w:tc>
          <w:tcPr>
            <w:tcW w:w="1275" w:type="dxa"/>
          </w:tcPr>
          <w:p w14:paraId="2B8619C5" w14:textId="77777777" w:rsidR="00F933DA" w:rsidRDefault="0048688E">
            <w:pPr>
              <w:pStyle w:val="TableParagraph"/>
              <w:spacing w:line="247" w:lineRule="exact"/>
              <w:ind w:left="107"/>
            </w:pPr>
            <w:r>
              <w:rPr>
                <w:color w:val="231F20"/>
              </w:rPr>
              <w:t>2.1.2.</w:t>
            </w:r>
          </w:p>
        </w:tc>
        <w:tc>
          <w:tcPr>
            <w:tcW w:w="6237" w:type="dxa"/>
          </w:tcPr>
          <w:p w14:paraId="52976A11" w14:textId="77777777" w:rsidR="00F933DA" w:rsidRDefault="0048688E">
            <w:pPr>
              <w:pStyle w:val="TableParagraph"/>
              <w:spacing w:line="249" w:lineRule="exact"/>
              <w:ind w:left="108"/>
            </w:pPr>
            <w:r>
              <w:t>Bərabərsizliklərin</w:t>
            </w:r>
            <w:r>
              <w:rPr>
                <w:spacing w:val="-5"/>
              </w:rPr>
              <w:t xml:space="preserve"> </w:t>
            </w:r>
            <w:r>
              <w:t>toplanması</w:t>
            </w:r>
            <w:r>
              <w:rPr>
                <w:spacing w:val="-1"/>
              </w:rPr>
              <w:t xml:space="preserve"> </w:t>
            </w:r>
            <w:r>
              <w:t>və</w:t>
            </w:r>
            <w:r>
              <w:rPr>
                <w:spacing w:val="-4"/>
              </w:rPr>
              <w:t xml:space="preserve"> </w:t>
            </w:r>
            <w:r>
              <w:t>vurulması.</w:t>
            </w:r>
          </w:p>
        </w:tc>
        <w:tc>
          <w:tcPr>
            <w:tcW w:w="709" w:type="dxa"/>
          </w:tcPr>
          <w:p w14:paraId="15CCDD4E" w14:textId="77777777" w:rsidR="00F933DA" w:rsidRDefault="0048688E">
            <w:pPr>
              <w:pStyle w:val="TableParagraph"/>
              <w:spacing w:line="249" w:lineRule="exact"/>
              <w:ind w:left="276"/>
            </w:pPr>
            <w:r>
              <w:t>1</w:t>
            </w:r>
          </w:p>
        </w:tc>
        <w:tc>
          <w:tcPr>
            <w:tcW w:w="1134" w:type="dxa"/>
          </w:tcPr>
          <w:p w14:paraId="6F52A59E" w14:textId="77777777" w:rsidR="00F933DA" w:rsidRDefault="00F933DA">
            <w:pPr>
              <w:pStyle w:val="TableParagraph"/>
              <w:spacing w:before="7"/>
              <w:ind w:left="57" w:right="51"/>
              <w:jc w:val="center"/>
              <w:rPr>
                <w:sz w:val="20"/>
              </w:rPr>
            </w:pPr>
          </w:p>
        </w:tc>
        <w:tc>
          <w:tcPr>
            <w:tcW w:w="3309" w:type="dxa"/>
          </w:tcPr>
          <w:p w14:paraId="50A885A6" w14:textId="77777777" w:rsidR="00F933DA" w:rsidRDefault="00F933DA">
            <w:pPr>
              <w:pStyle w:val="TableParagraph"/>
              <w:spacing w:before="10"/>
              <w:ind w:left="185" w:right="173"/>
              <w:jc w:val="center"/>
            </w:pPr>
          </w:p>
        </w:tc>
      </w:tr>
      <w:tr w:rsidR="00F933DA" w14:paraId="2D8773C3" w14:textId="77777777" w:rsidTr="000420DE">
        <w:trPr>
          <w:trHeight w:val="285"/>
        </w:trPr>
        <w:tc>
          <w:tcPr>
            <w:tcW w:w="880" w:type="dxa"/>
          </w:tcPr>
          <w:p w14:paraId="0CA4C7F1" w14:textId="77777777" w:rsidR="00F933DA" w:rsidRDefault="003C46CF">
            <w:pPr>
              <w:pStyle w:val="TableParagraph"/>
              <w:spacing w:before="10"/>
              <w:ind w:left="249" w:right="242"/>
              <w:jc w:val="center"/>
            </w:pPr>
            <w:r>
              <w:t>43</w:t>
            </w:r>
          </w:p>
        </w:tc>
        <w:tc>
          <w:tcPr>
            <w:tcW w:w="1275" w:type="dxa"/>
          </w:tcPr>
          <w:p w14:paraId="28972505" w14:textId="16A0232C" w:rsidR="00F933DA" w:rsidRDefault="005413CD">
            <w:pPr>
              <w:pStyle w:val="TableParagraph"/>
              <w:spacing w:line="244" w:lineRule="exact"/>
              <w:ind w:left="107"/>
            </w:pPr>
            <w:r>
              <w:rPr>
                <w:color w:val="231F20"/>
              </w:rPr>
              <w:t>1.1.4</w:t>
            </w:r>
            <w:r w:rsidR="0048688E">
              <w:rPr>
                <w:color w:val="231F20"/>
              </w:rPr>
              <w:t>, 2.1.2.</w:t>
            </w:r>
          </w:p>
        </w:tc>
        <w:tc>
          <w:tcPr>
            <w:tcW w:w="6237" w:type="dxa"/>
          </w:tcPr>
          <w:p w14:paraId="4973FAB2" w14:textId="77777777" w:rsidR="00F933DA" w:rsidRDefault="0048688E">
            <w:pPr>
              <w:pStyle w:val="TableParagraph"/>
              <w:spacing w:line="247" w:lineRule="exact"/>
              <w:ind w:left="108"/>
            </w:pPr>
            <w:r>
              <w:t>Ədədi</w:t>
            </w:r>
            <w:r>
              <w:rPr>
                <w:spacing w:val="-1"/>
              </w:rPr>
              <w:t xml:space="preserve"> </w:t>
            </w:r>
            <w:r>
              <w:t>aralıqlar.</w:t>
            </w:r>
          </w:p>
        </w:tc>
        <w:tc>
          <w:tcPr>
            <w:tcW w:w="709" w:type="dxa"/>
          </w:tcPr>
          <w:p w14:paraId="01655C41" w14:textId="77777777" w:rsidR="00F933DA" w:rsidRDefault="0048688E">
            <w:pPr>
              <w:pStyle w:val="TableParagraph"/>
              <w:spacing w:line="247" w:lineRule="exact"/>
              <w:ind w:left="276"/>
            </w:pPr>
            <w:r>
              <w:t>1</w:t>
            </w:r>
          </w:p>
        </w:tc>
        <w:tc>
          <w:tcPr>
            <w:tcW w:w="1134" w:type="dxa"/>
          </w:tcPr>
          <w:p w14:paraId="2890D812" w14:textId="77777777" w:rsidR="00F933DA" w:rsidRDefault="00F933DA">
            <w:pPr>
              <w:pStyle w:val="TableParagraph"/>
              <w:spacing w:before="5"/>
              <w:ind w:left="57" w:right="51"/>
              <w:jc w:val="center"/>
              <w:rPr>
                <w:sz w:val="20"/>
              </w:rPr>
            </w:pPr>
          </w:p>
        </w:tc>
        <w:tc>
          <w:tcPr>
            <w:tcW w:w="3309" w:type="dxa"/>
          </w:tcPr>
          <w:p w14:paraId="57BDF5B1" w14:textId="77777777" w:rsidR="00F933DA" w:rsidRDefault="00F933DA">
            <w:pPr>
              <w:pStyle w:val="TableParagraph"/>
              <w:spacing w:before="10"/>
              <w:ind w:left="185" w:right="173"/>
              <w:jc w:val="center"/>
            </w:pPr>
          </w:p>
        </w:tc>
      </w:tr>
      <w:tr w:rsidR="00F933DA" w14:paraId="0078A691" w14:textId="77777777" w:rsidTr="000420DE">
        <w:trPr>
          <w:trHeight w:val="287"/>
        </w:trPr>
        <w:tc>
          <w:tcPr>
            <w:tcW w:w="880" w:type="dxa"/>
          </w:tcPr>
          <w:p w14:paraId="4070C393" w14:textId="77777777" w:rsidR="00F933DA" w:rsidRDefault="00083EC7">
            <w:pPr>
              <w:pStyle w:val="TableParagraph"/>
              <w:spacing w:before="10"/>
              <w:ind w:left="249" w:right="242"/>
              <w:jc w:val="center"/>
            </w:pPr>
            <w:r>
              <w:t>44</w:t>
            </w:r>
          </w:p>
        </w:tc>
        <w:tc>
          <w:tcPr>
            <w:tcW w:w="1275" w:type="dxa"/>
          </w:tcPr>
          <w:p w14:paraId="410BC009" w14:textId="77777777" w:rsidR="00F933DA" w:rsidRDefault="0048688E">
            <w:pPr>
              <w:pStyle w:val="TableParagraph"/>
              <w:spacing w:line="244" w:lineRule="exact"/>
              <w:ind w:left="107"/>
            </w:pPr>
            <w:r>
              <w:rPr>
                <w:color w:val="231F20"/>
              </w:rPr>
              <w:t>2.1.2.</w:t>
            </w:r>
          </w:p>
        </w:tc>
        <w:tc>
          <w:tcPr>
            <w:tcW w:w="6237" w:type="dxa"/>
          </w:tcPr>
          <w:p w14:paraId="7AD2E6BE" w14:textId="77777777" w:rsidR="00F933DA" w:rsidRDefault="0048688E">
            <w:pPr>
              <w:pStyle w:val="TableParagraph"/>
              <w:spacing w:line="247" w:lineRule="exact"/>
              <w:ind w:left="108"/>
            </w:pPr>
            <w:r>
              <w:t>Birdəyişənli</w:t>
            </w:r>
            <w:r>
              <w:rPr>
                <w:spacing w:val="-3"/>
              </w:rPr>
              <w:t xml:space="preserve"> </w:t>
            </w:r>
            <w:r>
              <w:t>xətti</w:t>
            </w:r>
            <w:r>
              <w:rPr>
                <w:spacing w:val="-3"/>
              </w:rPr>
              <w:t xml:space="preserve"> </w:t>
            </w:r>
            <w:r>
              <w:t>bərabərsizliklərin</w:t>
            </w:r>
            <w:r>
              <w:rPr>
                <w:spacing w:val="-3"/>
              </w:rPr>
              <w:t xml:space="preserve"> </w:t>
            </w:r>
            <w:r>
              <w:t>həlli.</w:t>
            </w:r>
          </w:p>
        </w:tc>
        <w:tc>
          <w:tcPr>
            <w:tcW w:w="709" w:type="dxa"/>
          </w:tcPr>
          <w:p w14:paraId="07EB0030" w14:textId="77777777" w:rsidR="00F933DA" w:rsidRDefault="000420DE">
            <w:pPr>
              <w:pStyle w:val="TableParagraph"/>
              <w:spacing w:line="247" w:lineRule="exact"/>
              <w:ind w:left="276"/>
            </w:pPr>
            <w:r>
              <w:t>1</w:t>
            </w:r>
          </w:p>
        </w:tc>
        <w:tc>
          <w:tcPr>
            <w:tcW w:w="1134" w:type="dxa"/>
          </w:tcPr>
          <w:p w14:paraId="5D72D9F9" w14:textId="77777777" w:rsidR="00F933DA" w:rsidRDefault="00F933DA">
            <w:pPr>
              <w:pStyle w:val="TableParagraph"/>
              <w:spacing w:before="7"/>
              <w:ind w:left="57" w:right="51"/>
              <w:jc w:val="center"/>
              <w:rPr>
                <w:sz w:val="20"/>
              </w:rPr>
            </w:pPr>
          </w:p>
        </w:tc>
        <w:tc>
          <w:tcPr>
            <w:tcW w:w="3309" w:type="dxa"/>
          </w:tcPr>
          <w:p w14:paraId="1A210990" w14:textId="77777777" w:rsidR="00F933DA" w:rsidRDefault="00F933DA">
            <w:pPr>
              <w:pStyle w:val="TableParagraph"/>
              <w:spacing w:before="10"/>
              <w:ind w:left="185" w:right="173"/>
              <w:jc w:val="center"/>
            </w:pPr>
          </w:p>
        </w:tc>
      </w:tr>
      <w:tr w:rsidR="000420DE" w14:paraId="47AE3C58" w14:textId="77777777" w:rsidTr="000420DE">
        <w:trPr>
          <w:trHeight w:val="287"/>
        </w:trPr>
        <w:tc>
          <w:tcPr>
            <w:tcW w:w="880" w:type="dxa"/>
          </w:tcPr>
          <w:p w14:paraId="2F9AC691" w14:textId="77777777" w:rsidR="000420DE" w:rsidRDefault="00083EC7">
            <w:pPr>
              <w:pStyle w:val="TableParagraph"/>
              <w:spacing w:before="10"/>
              <w:ind w:left="249" w:right="242"/>
              <w:jc w:val="center"/>
            </w:pPr>
            <w:r>
              <w:t>45</w:t>
            </w:r>
          </w:p>
        </w:tc>
        <w:tc>
          <w:tcPr>
            <w:tcW w:w="1275" w:type="dxa"/>
          </w:tcPr>
          <w:p w14:paraId="5FC083DD" w14:textId="77777777" w:rsidR="000420DE" w:rsidRDefault="000420DE">
            <w:pPr>
              <w:pStyle w:val="TableParagraph"/>
              <w:spacing w:line="244" w:lineRule="exact"/>
              <w:ind w:left="107"/>
              <w:rPr>
                <w:color w:val="231F20"/>
              </w:rPr>
            </w:pPr>
            <w:r>
              <w:rPr>
                <w:color w:val="231F20"/>
              </w:rPr>
              <w:t>2.1.2.</w:t>
            </w:r>
          </w:p>
        </w:tc>
        <w:tc>
          <w:tcPr>
            <w:tcW w:w="6237" w:type="dxa"/>
          </w:tcPr>
          <w:p w14:paraId="778F9CCC" w14:textId="77777777" w:rsidR="000420DE" w:rsidRDefault="000420DE">
            <w:pPr>
              <w:pStyle w:val="TableParagraph"/>
              <w:spacing w:line="247" w:lineRule="exact"/>
              <w:ind w:left="108"/>
            </w:pPr>
            <w:r>
              <w:t>Birdəyişənli</w:t>
            </w:r>
            <w:r>
              <w:rPr>
                <w:spacing w:val="-3"/>
              </w:rPr>
              <w:t xml:space="preserve"> </w:t>
            </w:r>
            <w:r>
              <w:t>xətti</w:t>
            </w:r>
            <w:r>
              <w:rPr>
                <w:spacing w:val="-3"/>
              </w:rPr>
              <w:t xml:space="preserve"> </w:t>
            </w:r>
            <w:r>
              <w:t>bərabərsizliklərin</w:t>
            </w:r>
            <w:r>
              <w:rPr>
                <w:spacing w:val="-3"/>
              </w:rPr>
              <w:t xml:space="preserve"> </w:t>
            </w:r>
            <w:r>
              <w:t>həlli.</w:t>
            </w:r>
          </w:p>
        </w:tc>
        <w:tc>
          <w:tcPr>
            <w:tcW w:w="709" w:type="dxa"/>
          </w:tcPr>
          <w:p w14:paraId="5B7F28A8" w14:textId="77777777" w:rsidR="000420DE" w:rsidRDefault="000420DE">
            <w:pPr>
              <w:pStyle w:val="TableParagraph"/>
              <w:spacing w:line="247" w:lineRule="exact"/>
              <w:ind w:left="276"/>
            </w:pPr>
            <w:r>
              <w:t>1</w:t>
            </w:r>
          </w:p>
        </w:tc>
        <w:tc>
          <w:tcPr>
            <w:tcW w:w="1134" w:type="dxa"/>
          </w:tcPr>
          <w:p w14:paraId="38479A43" w14:textId="77777777" w:rsidR="000420DE" w:rsidRDefault="000420DE">
            <w:pPr>
              <w:pStyle w:val="TableParagraph"/>
              <w:spacing w:before="7"/>
              <w:ind w:left="57" w:right="51"/>
              <w:jc w:val="center"/>
              <w:rPr>
                <w:sz w:val="20"/>
              </w:rPr>
            </w:pPr>
          </w:p>
        </w:tc>
        <w:tc>
          <w:tcPr>
            <w:tcW w:w="3309" w:type="dxa"/>
          </w:tcPr>
          <w:p w14:paraId="2DF5BF07" w14:textId="77777777" w:rsidR="000420DE" w:rsidRDefault="000420DE">
            <w:pPr>
              <w:pStyle w:val="TableParagraph"/>
              <w:spacing w:before="10"/>
              <w:ind w:left="185" w:right="173"/>
              <w:jc w:val="center"/>
            </w:pPr>
          </w:p>
        </w:tc>
      </w:tr>
      <w:tr w:rsidR="000420DE" w14:paraId="503A8BC8" w14:textId="77777777" w:rsidTr="000420DE">
        <w:trPr>
          <w:trHeight w:val="287"/>
        </w:trPr>
        <w:tc>
          <w:tcPr>
            <w:tcW w:w="880" w:type="dxa"/>
          </w:tcPr>
          <w:p w14:paraId="024DDCC8" w14:textId="77777777" w:rsidR="000420DE" w:rsidRDefault="00083EC7">
            <w:pPr>
              <w:pStyle w:val="TableParagraph"/>
              <w:spacing w:before="10"/>
              <w:ind w:left="249" w:right="242"/>
              <w:jc w:val="center"/>
            </w:pPr>
            <w:r>
              <w:t>46</w:t>
            </w:r>
          </w:p>
        </w:tc>
        <w:tc>
          <w:tcPr>
            <w:tcW w:w="1275" w:type="dxa"/>
          </w:tcPr>
          <w:p w14:paraId="001B8BD9" w14:textId="77777777" w:rsidR="000420DE" w:rsidRDefault="000420DE">
            <w:pPr>
              <w:pStyle w:val="TableParagraph"/>
              <w:spacing w:line="244" w:lineRule="exact"/>
              <w:ind w:left="107"/>
              <w:rPr>
                <w:color w:val="231F20"/>
              </w:rPr>
            </w:pPr>
            <w:r>
              <w:rPr>
                <w:color w:val="231F20"/>
              </w:rPr>
              <w:t>2.1.2.</w:t>
            </w:r>
          </w:p>
        </w:tc>
        <w:tc>
          <w:tcPr>
            <w:tcW w:w="6237" w:type="dxa"/>
          </w:tcPr>
          <w:p w14:paraId="3BD0B73C" w14:textId="77777777" w:rsidR="000420DE" w:rsidRDefault="000420DE">
            <w:pPr>
              <w:pStyle w:val="TableParagraph"/>
              <w:spacing w:line="247" w:lineRule="exact"/>
              <w:ind w:left="108"/>
            </w:pPr>
            <w:r>
              <w:t>Birdəyişənli</w:t>
            </w:r>
            <w:r>
              <w:rPr>
                <w:spacing w:val="-3"/>
              </w:rPr>
              <w:t xml:space="preserve"> </w:t>
            </w:r>
            <w:r>
              <w:t>xətti</w:t>
            </w:r>
            <w:r>
              <w:rPr>
                <w:spacing w:val="-3"/>
              </w:rPr>
              <w:t xml:space="preserve"> </w:t>
            </w:r>
            <w:r>
              <w:t>bərabərsizliklərin</w:t>
            </w:r>
            <w:r>
              <w:rPr>
                <w:spacing w:val="-3"/>
              </w:rPr>
              <w:t xml:space="preserve"> </w:t>
            </w:r>
            <w:r>
              <w:t>həlli.</w:t>
            </w:r>
          </w:p>
        </w:tc>
        <w:tc>
          <w:tcPr>
            <w:tcW w:w="709" w:type="dxa"/>
          </w:tcPr>
          <w:p w14:paraId="51125A7F" w14:textId="77777777" w:rsidR="000420DE" w:rsidRDefault="000420DE">
            <w:pPr>
              <w:pStyle w:val="TableParagraph"/>
              <w:spacing w:line="247" w:lineRule="exact"/>
              <w:ind w:left="276"/>
            </w:pPr>
            <w:r>
              <w:t>1</w:t>
            </w:r>
          </w:p>
        </w:tc>
        <w:tc>
          <w:tcPr>
            <w:tcW w:w="1134" w:type="dxa"/>
          </w:tcPr>
          <w:p w14:paraId="4826A4AF" w14:textId="77777777" w:rsidR="000420DE" w:rsidRDefault="000420DE">
            <w:pPr>
              <w:pStyle w:val="TableParagraph"/>
              <w:spacing w:before="7"/>
              <w:ind w:left="57" w:right="51"/>
              <w:jc w:val="center"/>
              <w:rPr>
                <w:sz w:val="20"/>
              </w:rPr>
            </w:pPr>
          </w:p>
        </w:tc>
        <w:tc>
          <w:tcPr>
            <w:tcW w:w="3309" w:type="dxa"/>
          </w:tcPr>
          <w:p w14:paraId="0D88B2A8" w14:textId="77777777" w:rsidR="000420DE" w:rsidRDefault="000420DE">
            <w:pPr>
              <w:pStyle w:val="TableParagraph"/>
              <w:spacing w:before="10"/>
              <w:ind w:left="185" w:right="173"/>
              <w:jc w:val="center"/>
            </w:pPr>
          </w:p>
        </w:tc>
      </w:tr>
      <w:tr w:rsidR="00F933DA" w14:paraId="1BC7D281" w14:textId="77777777" w:rsidTr="000420DE">
        <w:trPr>
          <w:trHeight w:val="285"/>
        </w:trPr>
        <w:tc>
          <w:tcPr>
            <w:tcW w:w="880" w:type="dxa"/>
          </w:tcPr>
          <w:p w14:paraId="71114CB2" w14:textId="77777777" w:rsidR="00F933DA" w:rsidRDefault="00083EC7">
            <w:pPr>
              <w:pStyle w:val="TableParagraph"/>
              <w:spacing w:before="10"/>
              <w:ind w:left="249" w:right="242"/>
              <w:jc w:val="center"/>
            </w:pPr>
            <w:r>
              <w:t>47</w:t>
            </w:r>
          </w:p>
        </w:tc>
        <w:tc>
          <w:tcPr>
            <w:tcW w:w="1275" w:type="dxa"/>
          </w:tcPr>
          <w:p w14:paraId="3FB84F16" w14:textId="77777777" w:rsidR="00F933DA" w:rsidRDefault="0048688E">
            <w:pPr>
              <w:pStyle w:val="TableParagraph"/>
              <w:spacing w:line="244" w:lineRule="exact"/>
              <w:ind w:left="107"/>
            </w:pPr>
            <w:r>
              <w:rPr>
                <w:color w:val="231F20"/>
              </w:rPr>
              <w:t>2.1.2.</w:t>
            </w:r>
          </w:p>
        </w:tc>
        <w:tc>
          <w:tcPr>
            <w:tcW w:w="6237" w:type="dxa"/>
          </w:tcPr>
          <w:p w14:paraId="1CBED3BD" w14:textId="77777777" w:rsidR="00F933DA" w:rsidRDefault="0048688E">
            <w:pPr>
              <w:pStyle w:val="TableParagraph"/>
              <w:spacing w:line="247" w:lineRule="exact"/>
              <w:ind w:left="108"/>
            </w:pPr>
            <w:r>
              <w:t>İkiqat</w:t>
            </w:r>
            <w:r>
              <w:rPr>
                <w:spacing w:val="-2"/>
              </w:rPr>
              <w:t xml:space="preserve"> </w:t>
            </w:r>
            <w:r>
              <w:t>bərabərsizliklərin</w:t>
            </w:r>
            <w:r>
              <w:rPr>
                <w:spacing w:val="-2"/>
              </w:rPr>
              <w:t xml:space="preserve"> </w:t>
            </w:r>
            <w:r>
              <w:t>həlli.</w:t>
            </w:r>
          </w:p>
        </w:tc>
        <w:tc>
          <w:tcPr>
            <w:tcW w:w="709" w:type="dxa"/>
          </w:tcPr>
          <w:p w14:paraId="5FCDBDD8" w14:textId="77777777" w:rsidR="00F933DA" w:rsidRDefault="000420DE">
            <w:pPr>
              <w:pStyle w:val="TableParagraph"/>
              <w:spacing w:line="247" w:lineRule="exact"/>
              <w:ind w:left="276"/>
            </w:pPr>
            <w:r>
              <w:t>1</w:t>
            </w:r>
          </w:p>
        </w:tc>
        <w:tc>
          <w:tcPr>
            <w:tcW w:w="1134" w:type="dxa"/>
          </w:tcPr>
          <w:p w14:paraId="72F8EC8B" w14:textId="77777777" w:rsidR="00F933DA" w:rsidRDefault="00F933DA">
            <w:pPr>
              <w:pStyle w:val="TableParagraph"/>
              <w:spacing w:before="5"/>
              <w:ind w:left="57" w:right="51"/>
              <w:jc w:val="center"/>
              <w:rPr>
                <w:sz w:val="20"/>
              </w:rPr>
            </w:pPr>
          </w:p>
        </w:tc>
        <w:tc>
          <w:tcPr>
            <w:tcW w:w="3309" w:type="dxa"/>
          </w:tcPr>
          <w:p w14:paraId="529791F9" w14:textId="77777777" w:rsidR="00F933DA" w:rsidRDefault="00F933DA">
            <w:pPr>
              <w:pStyle w:val="TableParagraph"/>
              <w:spacing w:before="10"/>
              <w:ind w:left="185" w:right="173"/>
              <w:jc w:val="center"/>
            </w:pPr>
          </w:p>
        </w:tc>
      </w:tr>
      <w:tr w:rsidR="000420DE" w14:paraId="5ADA0F8F" w14:textId="77777777" w:rsidTr="000420DE">
        <w:trPr>
          <w:trHeight w:val="285"/>
        </w:trPr>
        <w:tc>
          <w:tcPr>
            <w:tcW w:w="880" w:type="dxa"/>
          </w:tcPr>
          <w:p w14:paraId="5BE3588F" w14:textId="77777777" w:rsidR="000420DE" w:rsidRDefault="00083EC7">
            <w:pPr>
              <w:pStyle w:val="TableParagraph"/>
              <w:spacing w:before="10"/>
              <w:ind w:left="249" w:right="242"/>
              <w:jc w:val="center"/>
            </w:pPr>
            <w:r>
              <w:t>48</w:t>
            </w:r>
          </w:p>
        </w:tc>
        <w:tc>
          <w:tcPr>
            <w:tcW w:w="1275" w:type="dxa"/>
          </w:tcPr>
          <w:p w14:paraId="3BC93A8B" w14:textId="77777777" w:rsidR="000420DE" w:rsidRDefault="000420DE">
            <w:pPr>
              <w:pStyle w:val="TableParagraph"/>
              <w:spacing w:line="244" w:lineRule="exact"/>
              <w:ind w:left="107"/>
              <w:rPr>
                <w:color w:val="231F20"/>
              </w:rPr>
            </w:pPr>
            <w:r>
              <w:rPr>
                <w:color w:val="231F20"/>
              </w:rPr>
              <w:t>2.1.2.</w:t>
            </w:r>
          </w:p>
        </w:tc>
        <w:tc>
          <w:tcPr>
            <w:tcW w:w="6237" w:type="dxa"/>
          </w:tcPr>
          <w:p w14:paraId="31D7C31C" w14:textId="77777777" w:rsidR="000420DE" w:rsidRDefault="000420DE">
            <w:pPr>
              <w:pStyle w:val="TableParagraph"/>
              <w:spacing w:line="247" w:lineRule="exact"/>
              <w:ind w:left="108"/>
            </w:pPr>
            <w:r>
              <w:t>İkiqat</w:t>
            </w:r>
            <w:r>
              <w:rPr>
                <w:spacing w:val="-2"/>
              </w:rPr>
              <w:t xml:space="preserve"> </w:t>
            </w:r>
            <w:r>
              <w:t>bərabərsizliklərin</w:t>
            </w:r>
            <w:r>
              <w:rPr>
                <w:spacing w:val="-2"/>
              </w:rPr>
              <w:t xml:space="preserve"> </w:t>
            </w:r>
            <w:r>
              <w:t>həlli.</w:t>
            </w:r>
          </w:p>
        </w:tc>
        <w:tc>
          <w:tcPr>
            <w:tcW w:w="709" w:type="dxa"/>
          </w:tcPr>
          <w:p w14:paraId="3D64D021" w14:textId="77777777" w:rsidR="000420DE" w:rsidRDefault="000420DE">
            <w:pPr>
              <w:pStyle w:val="TableParagraph"/>
              <w:spacing w:line="247" w:lineRule="exact"/>
              <w:ind w:left="276"/>
            </w:pPr>
            <w:r>
              <w:t>1</w:t>
            </w:r>
          </w:p>
        </w:tc>
        <w:tc>
          <w:tcPr>
            <w:tcW w:w="1134" w:type="dxa"/>
          </w:tcPr>
          <w:p w14:paraId="5F915C5A" w14:textId="77777777" w:rsidR="000420DE" w:rsidRDefault="000420DE">
            <w:pPr>
              <w:pStyle w:val="TableParagraph"/>
              <w:spacing w:before="5"/>
              <w:ind w:left="57" w:right="51"/>
              <w:jc w:val="center"/>
              <w:rPr>
                <w:sz w:val="20"/>
              </w:rPr>
            </w:pPr>
          </w:p>
        </w:tc>
        <w:tc>
          <w:tcPr>
            <w:tcW w:w="3309" w:type="dxa"/>
          </w:tcPr>
          <w:p w14:paraId="6690C4C8" w14:textId="77777777" w:rsidR="000420DE" w:rsidRDefault="000420DE">
            <w:pPr>
              <w:pStyle w:val="TableParagraph"/>
              <w:spacing w:before="10"/>
              <w:ind w:left="185" w:right="173"/>
              <w:jc w:val="center"/>
            </w:pPr>
          </w:p>
        </w:tc>
      </w:tr>
      <w:tr w:rsidR="00F933DA" w14:paraId="3E8025B9" w14:textId="77777777" w:rsidTr="000420DE">
        <w:trPr>
          <w:trHeight w:val="572"/>
        </w:trPr>
        <w:tc>
          <w:tcPr>
            <w:tcW w:w="880" w:type="dxa"/>
          </w:tcPr>
          <w:p w14:paraId="7A93D828" w14:textId="77777777" w:rsidR="00F933DA" w:rsidRDefault="00083EC7">
            <w:pPr>
              <w:pStyle w:val="TableParagraph"/>
              <w:spacing w:before="156"/>
              <w:ind w:left="249" w:right="242"/>
              <w:jc w:val="center"/>
            </w:pPr>
            <w:r>
              <w:lastRenderedPageBreak/>
              <w:t>49</w:t>
            </w:r>
          </w:p>
        </w:tc>
        <w:tc>
          <w:tcPr>
            <w:tcW w:w="1275" w:type="dxa"/>
          </w:tcPr>
          <w:p w14:paraId="14D8765D" w14:textId="77777777" w:rsidR="00F933DA" w:rsidRDefault="0048688E">
            <w:pPr>
              <w:pStyle w:val="TableParagraph"/>
              <w:spacing w:line="244" w:lineRule="exact"/>
              <w:ind w:left="107"/>
            </w:pPr>
            <w:r>
              <w:rPr>
                <w:color w:val="231F20"/>
              </w:rPr>
              <w:t>2.1.2., 2.2.3.</w:t>
            </w:r>
          </w:p>
        </w:tc>
        <w:tc>
          <w:tcPr>
            <w:tcW w:w="6237" w:type="dxa"/>
          </w:tcPr>
          <w:p w14:paraId="4F417CC4" w14:textId="77777777" w:rsidR="00F933DA" w:rsidRDefault="0048688E">
            <w:pPr>
              <w:pStyle w:val="TableParagraph"/>
              <w:spacing w:line="247" w:lineRule="exact"/>
              <w:ind w:left="108"/>
            </w:pPr>
            <w:r>
              <w:t>Dəyişəni</w:t>
            </w:r>
            <w:r>
              <w:rPr>
                <w:spacing w:val="-3"/>
              </w:rPr>
              <w:t xml:space="preserve"> </w:t>
            </w:r>
            <w:r>
              <w:t>modul</w:t>
            </w:r>
            <w:r>
              <w:rPr>
                <w:spacing w:val="-3"/>
              </w:rPr>
              <w:t xml:space="preserve"> </w:t>
            </w:r>
            <w:r>
              <w:t>işarəsi daxilində</w:t>
            </w:r>
            <w:r>
              <w:rPr>
                <w:spacing w:val="-1"/>
              </w:rPr>
              <w:t xml:space="preserve"> </w:t>
            </w:r>
            <w:r>
              <w:t>olan</w:t>
            </w:r>
            <w:r>
              <w:rPr>
                <w:spacing w:val="-1"/>
              </w:rPr>
              <w:t xml:space="preserve"> </w:t>
            </w:r>
            <w:r>
              <w:t>sadə</w:t>
            </w:r>
          </w:p>
          <w:p w14:paraId="1E5C40C6" w14:textId="77777777" w:rsidR="00F933DA" w:rsidRDefault="0048688E">
            <w:pPr>
              <w:pStyle w:val="TableParagraph"/>
              <w:spacing w:before="37"/>
              <w:ind w:left="108"/>
            </w:pPr>
            <w:r>
              <w:t>bərabərsizliklər.</w:t>
            </w:r>
            <w:r>
              <w:rPr>
                <w:spacing w:val="-4"/>
              </w:rPr>
              <w:t xml:space="preserve"> </w:t>
            </w:r>
            <w:r>
              <w:t>Ümumiləşdirici</w:t>
            </w:r>
            <w:r>
              <w:rPr>
                <w:spacing w:val="-3"/>
              </w:rPr>
              <w:t xml:space="preserve"> </w:t>
            </w:r>
            <w:r>
              <w:t>tapşırıqlar.</w:t>
            </w:r>
          </w:p>
        </w:tc>
        <w:tc>
          <w:tcPr>
            <w:tcW w:w="709" w:type="dxa"/>
          </w:tcPr>
          <w:p w14:paraId="542DB00A" w14:textId="77777777" w:rsidR="00F933DA" w:rsidRDefault="000420DE">
            <w:pPr>
              <w:pStyle w:val="TableParagraph"/>
              <w:spacing w:before="140"/>
              <w:ind w:left="276"/>
            </w:pPr>
            <w:r>
              <w:t>1</w:t>
            </w:r>
          </w:p>
        </w:tc>
        <w:tc>
          <w:tcPr>
            <w:tcW w:w="1134" w:type="dxa"/>
          </w:tcPr>
          <w:p w14:paraId="77C74DBD" w14:textId="77777777" w:rsidR="00F933DA" w:rsidRDefault="00F933DA">
            <w:pPr>
              <w:pStyle w:val="TableParagraph"/>
              <w:spacing w:before="151"/>
              <w:ind w:left="56" w:right="51"/>
              <w:jc w:val="center"/>
              <w:rPr>
                <w:sz w:val="20"/>
              </w:rPr>
            </w:pPr>
          </w:p>
        </w:tc>
        <w:tc>
          <w:tcPr>
            <w:tcW w:w="3309" w:type="dxa"/>
          </w:tcPr>
          <w:p w14:paraId="33FE5142" w14:textId="77777777" w:rsidR="00F933DA" w:rsidRDefault="00F933DA">
            <w:pPr>
              <w:pStyle w:val="TableParagraph"/>
              <w:spacing w:before="156"/>
              <w:ind w:left="185" w:right="173"/>
              <w:jc w:val="center"/>
            </w:pPr>
          </w:p>
        </w:tc>
      </w:tr>
      <w:tr w:rsidR="000420DE" w14:paraId="19C1FF9E" w14:textId="77777777" w:rsidTr="000420DE">
        <w:trPr>
          <w:trHeight w:val="572"/>
        </w:trPr>
        <w:tc>
          <w:tcPr>
            <w:tcW w:w="880" w:type="dxa"/>
          </w:tcPr>
          <w:p w14:paraId="5533EE64" w14:textId="77777777" w:rsidR="000420DE" w:rsidRDefault="00083EC7">
            <w:pPr>
              <w:pStyle w:val="TableParagraph"/>
              <w:spacing w:before="156"/>
              <w:ind w:left="249" w:right="242"/>
              <w:jc w:val="center"/>
            </w:pPr>
            <w:r>
              <w:t>50</w:t>
            </w:r>
          </w:p>
        </w:tc>
        <w:tc>
          <w:tcPr>
            <w:tcW w:w="1275" w:type="dxa"/>
          </w:tcPr>
          <w:p w14:paraId="444D5768" w14:textId="77777777" w:rsidR="000420DE" w:rsidRDefault="000420DE">
            <w:pPr>
              <w:pStyle w:val="TableParagraph"/>
              <w:spacing w:line="244" w:lineRule="exact"/>
              <w:ind w:left="107"/>
              <w:rPr>
                <w:color w:val="231F20"/>
              </w:rPr>
            </w:pPr>
            <w:r>
              <w:rPr>
                <w:color w:val="231F20"/>
              </w:rPr>
              <w:t>2.1.2., 2.2.3</w:t>
            </w:r>
          </w:p>
        </w:tc>
        <w:tc>
          <w:tcPr>
            <w:tcW w:w="6237" w:type="dxa"/>
          </w:tcPr>
          <w:p w14:paraId="661F0BE4" w14:textId="77777777" w:rsidR="000420DE" w:rsidRDefault="000420DE" w:rsidP="000420DE">
            <w:pPr>
              <w:pStyle w:val="TableParagraph"/>
              <w:spacing w:line="247" w:lineRule="exact"/>
              <w:ind w:left="108"/>
            </w:pPr>
            <w:r>
              <w:t>Dəyişəni</w:t>
            </w:r>
            <w:r>
              <w:rPr>
                <w:spacing w:val="-3"/>
              </w:rPr>
              <w:t xml:space="preserve"> </w:t>
            </w:r>
            <w:r>
              <w:t>modul</w:t>
            </w:r>
            <w:r>
              <w:rPr>
                <w:spacing w:val="-3"/>
              </w:rPr>
              <w:t xml:space="preserve"> </w:t>
            </w:r>
            <w:r>
              <w:t>işarəsi daxilində</w:t>
            </w:r>
            <w:r>
              <w:rPr>
                <w:spacing w:val="-1"/>
              </w:rPr>
              <w:t xml:space="preserve"> </w:t>
            </w:r>
            <w:r>
              <w:t>olan</w:t>
            </w:r>
            <w:r>
              <w:rPr>
                <w:spacing w:val="-1"/>
              </w:rPr>
              <w:t xml:space="preserve"> </w:t>
            </w:r>
            <w:r>
              <w:t>sadə</w:t>
            </w:r>
          </w:p>
          <w:p w14:paraId="5018253C" w14:textId="77777777" w:rsidR="000420DE" w:rsidRDefault="000420DE" w:rsidP="000420DE">
            <w:pPr>
              <w:pStyle w:val="TableParagraph"/>
              <w:spacing w:line="247" w:lineRule="exact"/>
              <w:ind w:left="108"/>
            </w:pPr>
            <w:r>
              <w:t>bərabərsizliklər.</w:t>
            </w:r>
            <w:r>
              <w:rPr>
                <w:spacing w:val="-4"/>
              </w:rPr>
              <w:t xml:space="preserve"> </w:t>
            </w:r>
            <w:r>
              <w:t>Ümumiləşdirici</w:t>
            </w:r>
            <w:r>
              <w:rPr>
                <w:spacing w:val="-3"/>
              </w:rPr>
              <w:t xml:space="preserve"> </w:t>
            </w:r>
            <w:r>
              <w:t>tapşırıqlar.</w:t>
            </w:r>
          </w:p>
        </w:tc>
        <w:tc>
          <w:tcPr>
            <w:tcW w:w="709" w:type="dxa"/>
          </w:tcPr>
          <w:p w14:paraId="49594EDB" w14:textId="77777777" w:rsidR="000420DE" w:rsidRDefault="000420DE">
            <w:pPr>
              <w:pStyle w:val="TableParagraph"/>
              <w:spacing w:before="140"/>
              <w:ind w:left="276"/>
            </w:pPr>
            <w:r>
              <w:t>1</w:t>
            </w:r>
          </w:p>
        </w:tc>
        <w:tc>
          <w:tcPr>
            <w:tcW w:w="1134" w:type="dxa"/>
          </w:tcPr>
          <w:p w14:paraId="0232FC28" w14:textId="77777777" w:rsidR="000420DE" w:rsidRDefault="000420DE">
            <w:pPr>
              <w:pStyle w:val="TableParagraph"/>
              <w:spacing w:before="151"/>
              <w:ind w:left="56" w:right="51"/>
              <w:jc w:val="center"/>
              <w:rPr>
                <w:sz w:val="20"/>
              </w:rPr>
            </w:pPr>
          </w:p>
        </w:tc>
        <w:tc>
          <w:tcPr>
            <w:tcW w:w="3309" w:type="dxa"/>
          </w:tcPr>
          <w:p w14:paraId="790040C7" w14:textId="77777777" w:rsidR="000420DE" w:rsidRDefault="000420DE">
            <w:pPr>
              <w:pStyle w:val="TableParagraph"/>
              <w:spacing w:before="156"/>
              <w:ind w:left="185" w:right="173"/>
              <w:jc w:val="center"/>
            </w:pPr>
          </w:p>
        </w:tc>
      </w:tr>
      <w:tr w:rsidR="00F933DA" w14:paraId="2785199F" w14:textId="77777777" w:rsidTr="000420DE">
        <w:trPr>
          <w:trHeight w:val="285"/>
        </w:trPr>
        <w:tc>
          <w:tcPr>
            <w:tcW w:w="880" w:type="dxa"/>
          </w:tcPr>
          <w:p w14:paraId="42781B67" w14:textId="77777777" w:rsidR="00F933DA" w:rsidRDefault="00083EC7">
            <w:pPr>
              <w:pStyle w:val="TableParagraph"/>
              <w:spacing w:before="10"/>
              <w:ind w:left="249" w:right="242"/>
              <w:jc w:val="center"/>
            </w:pPr>
            <w:r>
              <w:t>51</w:t>
            </w:r>
          </w:p>
        </w:tc>
        <w:tc>
          <w:tcPr>
            <w:tcW w:w="1275" w:type="dxa"/>
          </w:tcPr>
          <w:p w14:paraId="14C01171" w14:textId="77777777" w:rsidR="00F933DA" w:rsidRDefault="0048688E">
            <w:pPr>
              <w:pStyle w:val="TableParagraph"/>
              <w:spacing w:line="244" w:lineRule="exact"/>
              <w:ind w:left="107"/>
            </w:pPr>
            <w:r>
              <w:rPr>
                <w:color w:val="231F20"/>
              </w:rPr>
              <w:t>-</w:t>
            </w:r>
          </w:p>
        </w:tc>
        <w:tc>
          <w:tcPr>
            <w:tcW w:w="6237" w:type="dxa"/>
          </w:tcPr>
          <w:p w14:paraId="2769D96B" w14:textId="77777777" w:rsidR="00F933DA" w:rsidRPr="000420DE" w:rsidRDefault="0048688E">
            <w:pPr>
              <w:pStyle w:val="TableParagraph"/>
              <w:spacing w:line="247" w:lineRule="exact"/>
              <w:ind w:left="108"/>
              <w:rPr>
                <w:b/>
              </w:rPr>
            </w:pPr>
            <w:r w:rsidRPr="000420DE">
              <w:rPr>
                <w:b/>
              </w:rPr>
              <w:t>summativ</w:t>
            </w:r>
            <w:r w:rsidRPr="000420DE">
              <w:rPr>
                <w:b/>
                <w:spacing w:val="-4"/>
              </w:rPr>
              <w:t xml:space="preserve"> </w:t>
            </w:r>
            <w:r w:rsidRPr="000420DE">
              <w:rPr>
                <w:b/>
              </w:rPr>
              <w:t>qiymətləndirmə</w:t>
            </w:r>
            <w:r w:rsidR="000420DE">
              <w:rPr>
                <w:b/>
              </w:rPr>
              <w:t>-9</w:t>
            </w:r>
          </w:p>
        </w:tc>
        <w:tc>
          <w:tcPr>
            <w:tcW w:w="709" w:type="dxa"/>
          </w:tcPr>
          <w:p w14:paraId="22C6AEA5" w14:textId="77777777" w:rsidR="00F933DA" w:rsidRDefault="0048688E">
            <w:pPr>
              <w:pStyle w:val="TableParagraph"/>
              <w:spacing w:line="247" w:lineRule="exact"/>
              <w:ind w:left="276"/>
            </w:pPr>
            <w:r>
              <w:t>1</w:t>
            </w:r>
          </w:p>
        </w:tc>
        <w:tc>
          <w:tcPr>
            <w:tcW w:w="1134" w:type="dxa"/>
          </w:tcPr>
          <w:p w14:paraId="3B26C270" w14:textId="77777777" w:rsidR="00F933DA" w:rsidRDefault="0048688E">
            <w:pPr>
              <w:pStyle w:val="TableParagraph"/>
              <w:spacing w:before="5"/>
              <w:ind w:left="3"/>
              <w:jc w:val="center"/>
              <w:rPr>
                <w:sz w:val="20"/>
              </w:rPr>
            </w:pPr>
            <w:r>
              <w:rPr>
                <w:w w:val="99"/>
                <w:sz w:val="20"/>
              </w:rPr>
              <w:t>-</w:t>
            </w:r>
          </w:p>
        </w:tc>
        <w:tc>
          <w:tcPr>
            <w:tcW w:w="3309" w:type="dxa"/>
          </w:tcPr>
          <w:p w14:paraId="58FE1C00" w14:textId="77777777" w:rsidR="00F933DA" w:rsidRDefault="00F933DA">
            <w:pPr>
              <w:pStyle w:val="TableParagraph"/>
              <w:spacing w:before="10"/>
              <w:ind w:left="185" w:right="173"/>
              <w:jc w:val="center"/>
            </w:pPr>
          </w:p>
        </w:tc>
      </w:tr>
      <w:tr w:rsidR="00F933DA" w14:paraId="362CD344" w14:textId="77777777" w:rsidTr="000420DE">
        <w:trPr>
          <w:trHeight w:val="270"/>
        </w:trPr>
        <w:tc>
          <w:tcPr>
            <w:tcW w:w="880" w:type="dxa"/>
          </w:tcPr>
          <w:p w14:paraId="3834B8A3" w14:textId="77777777" w:rsidR="00F933DA" w:rsidRDefault="00F933DA">
            <w:pPr>
              <w:pStyle w:val="TableParagraph"/>
              <w:rPr>
                <w:sz w:val="20"/>
              </w:rPr>
            </w:pPr>
          </w:p>
        </w:tc>
        <w:tc>
          <w:tcPr>
            <w:tcW w:w="1275" w:type="dxa"/>
          </w:tcPr>
          <w:p w14:paraId="599C10D1" w14:textId="77777777" w:rsidR="00F933DA" w:rsidRDefault="00F933DA">
            <w:pPr>
              <w:pStyle w:val="TableParagraph"/>
              <w:rPr>
                <w:sz w:val="20"/>
              </w:rPr>
            </w:pPr>
          </w:p>
        </w:tc>
        <w:tc>
          <w:tcPr>
            <w:tcW w:w="6237" w:type="dxa"/>
          </w:tcPr>
          <w:p w14:paraId="533E0654" w14:textId="77777777" w:rsidR="000420DE" w:rsidRDefault="0048688E" w:rsidP="000420DE">
            <w:pPr>
              <w:pStyle w:val="TableParagraph"/>
              <w:spacing w:line="268" w:lineRule="exact"/>
              <w:ind w:left="99" w:right="91"/>
              <w:jc w:val="center"/>
              <w:rPr>
                <w:b/>
                <w:sz w:val="24"/>
              </w:rPr>
            </w:pPr>
            <w:r>
              <w:rPr>
                <w:b/>
                <w:sz w:val="24"/>
              </w:rPr>
              <w:t>X</w:t>
            </w:r>
            <w:r>
              <w:rPr>
                <w:b/>
                <w:spacing w:val="-2"/>
                <w:sz w:val="24"/>
              </w:rPr>
              <w:t xml:space="preserve"> </w:t>
            </w:r>
            <w:r>
              <w:rPr>
                <w:b/>
                <w:sz w:val="24"/>
              </w:rPr>
              <w:t>BÖLMƏ.</w:t>
            </w:r>
            <w:r w:rsidR="000420DE">
              <w:rPr>
                <w:b/>
                <w:sz w:val="24"/>
              </w:rPr>
              <w:t xml:space="preserve"> TRİQONOMETRİK</w:t>
            </w:r>
            <w:r w:rsidR="000420DE">
              <w:rPr>
                <w:b/>
                <w:spacing w:val="-5"/>
                <w:sz w:val="24"/>
              </w:rPr>
              <w:t xml:space="preserve"> </w:t>
            </w:r>
            <w:r w:rsidR="000420DE">
              <w:rPr>
                <w:b/>
                <w:sz w:val="24"/>
              </w:rPr>
              <w:t>NİSBƏTLƏR.</w:t>
            </w:r>
          </w:p>
          <w:p w14:paraId="0D85ADA5" w14:textId="77777777" w:rsidR="00F933DA" w:rsidRDefault="000420DE" w:rsidP="000420DE">
            <w:pPr>
              <w:pStyle w:val="TableParagraph"/>
              <w:spacing w:line="256" w:lineRule="exact"/>
              <w:ind w:left="97" w:right="91"/>
              <w:jc w:val="center"/>
              <w:rPr>
                <w:b/>
                <w:sz w:val="24"/>
              </w:rPr>
            </w:pPr>
            <w:r>
              <w:rPr>
                <w:b/>
                <w:sz w:val="24"/>
              </w:rPr>
              <w:t>KOORDİNATLAR ÜSULU. FİQURLARIN</w:t>
            </w:r>
            <w:r>
              <w:rPr>
                <w:b/>
                <w:spacing w:val="-57"/>
                <w:sz w:val="24"/>
              </w:rPr>
              <w:t xml:space="preserve"> </w:t>
            </w:r>
            <w:r>
              <w:rPr>
                <w:b/>
                <w:sz w:val="24"/>
              </w:rPr>
              <w:t>ÇEVRİLMƏSİ</w:t>
            </w:r>
          </w:p>
        </w:tc>
        <w:tc>
          <w:tcPr>
            <w:tcW w:w="709" w:type="dxa"/>
          </w:tcPr>
          <w:p w14:paraId="5C634059" w14:textId="77777777" w:rsidR="00F933DA" w:rsidRDefault="00F933DA">
            <w:pPr>
              <w:pStyle w:val="TableParagraph"/>
              <w:rPr>
                <w:sz w:val="20"/>
              </w:rPr>
            </w:pPr>
          </w:p>
        </w:tc>
        <w:tc>
          <w:tcPr>
            <w:tcW w:w="1134" w:type="dxa"/>
          </w:tcPr>
          <w:p w14:paraId="66A87304" w14:textId="77777777" w:rsidR="00F933DA" w:rsidRDefault="00F933DA">
            <w:pPr>
              <w:pStyle w:val="TableParagraph"/>
              <w:rPr>
                <w:sz w:val="20"/>
              </w:rPr>
            </w:pPr>
          </w:p>
        </w:tc>
        <w:tc>
          <w:tcPr>
            <w:tcW w:w="3309" w:type="dxa"/>
          </w:tcPr>
          <w:p w14:paraId="675154BD" w14:textId="77777777" w:rsidR="00F933DA" w:rsidRDefault="00F933DA">
            <w:pPr>
              <w:pStyle w:val="TableParagraph"/>
              <w:rPr>
                <w:sz w:val="20"/>
              </w:rPr>
            </w:pPr>
          </w:p>
        </w:tc>
      </w:tr>
      <w:tr w:rsidR="00F933DA" w14:paraId="6C68BBDF" w14:textId="77777777" w:rsidTr="000420DE">
        <w:trPr>
          <w:trHeight w:val="178"/>
        </w:trPr>
        <w:tc>
          <w:tcPr>
            <w:tcW w:w="880" w:type="dxa"/>
          </w:tcPr>
          <w:p w14:paraId="70B1B429" w14:textId="77777777" w:rsidR="00F933DA" w:rsidRDefault="00F933DA">
            <w:pPr>
              <w:pStyle w:val="TableParagraph"/>
            </w:pPr>
          </w:p>
        </w:tc>
        <w:tc>
          <w:tcPr>
            <w:tcW w:w="1275" w:type="dxa"/>
          </w:tcPr>
          <w:p w14:paraId="6C598EA4" w14:textId="77777777" w:rsidR="00F933DA" w:rsidRDefault="00F933DA">
            <w:pPr>
              <w:pStyle w:val="TableParagraph"/>
            </w:pPr>
          </w:p>
        </w:tc>
        <w:tc>
          <w:tcPr>
            <w:tcW w:w="6237" w:type="dxa"/>
          </w:tcPr>
          <w:p w14:paraId="42C20C42" w14:textId="77777777" w:rsidR="00F933DA" w:rsidRDefault="00F933DA">
            <w:pPr>
              <w:pStyle w:val="TableParagraph"/>
              <w:spacing w:line="270" w:lineRule="atLeast"/>
              <w:ind w:left="99" w:right="88"/>
              <w:jc w:val="center"/>
              <w:rPr>
                <w:b/>
                <w:sz w:val="24"/>
              </w:rPr>
            </w:pPr>
          </w:p>
        </w:tc>
        <w:tc>
          <w:tcPr>
            <w:tcW w:w="709" w:type="dxa"/>
          </w:tcPr>
          <w:p w14:paraId="295D225C" w14:textId="77777777" w:rsidR="00F933DA" w:rsidRDefault="00F933DA">
            <w:pPr>
              <w:pStyle w:val="TableParagraph"/>
            </w:pPr>
          </w:p>
        </w:tc>
        <w:tc>
          <w:tcPr>
            <w:tcW w:w="1134" w:type="dxa"/>
          </w:tcPr>
          <w:p w14:paraId="74FBE9DA" w14:textId="77777777" w:rsidR="00F933DA" w:rsidRDefault="00F933DA">
            <w:pPr>
              <w:pStyle w:val="TableParagraph"/>
            </w:pPr>
          </w:p>
        </w:tc>
        <w:tc>
          <w:tcPr>
            <w:tcW w:w="3309" w:type="dxa"/>
          </w:tcPr>
          <w:p w14:paraId="7F474681" w14:textId="77777777" w:rsidR="00F933DA" w:rsidRDefault="00F933DA">
            <w:pPr>
              <w:pStyle w:val="TableParagraph"/>
            </w:pPr>
          </w:p>
        </w:tc>
      </w:tr>
      <w:tr w:rsidR="00F933DA" w14:paraId="71D49751" w14:textId="77777777" w:rsidTr="000420DE">
        <w:trPr>
          <w:trHeight w:val="287"/>
        </w:trPr>
        <w:tc>
          <w:tcPr>
            <w:tcW w:w="880" w:type="dxa"/>
          </w:tcPr>
          <w:p w14:paraId="08FC4157" w14:textId="77777777" w:rsidR="00F933DA" w:rsidRDefault="00083EC7">
            <w:pPr>
              <w:pStyle w:val="TableParagraph"/>
              <w:spacing w:before="10"/>
              <w:ind w:left="249" w:right="242"/>
              <w:jc w:val="center"/>
            </w:pPr>
            <w:r>
              <w:t>52</w:t>
            </w:r>
          </w:p>
        </w:tc>
        <w:tc>
          <w:tcPr>
            <w:tcW w:w="1275" w:type="dxa"/>
          </w:tcPr>
          <w:p w14:paraId="50636CAA" w14:textId="77777777" w:rsidR="00F933DA" w:rsidRDefault="0048688E">
            <w:pPr>
              <w:pStyle w:val="TableParagraph"/>
              <w:spacing w:line="244" w:lineRule="exact"/>
              <w:ind w:left="107"/>
            </w:pPr>
            <w:r>
              <w:rPr>
                <w:color w:val="231F20"/>
              </w:rPr>
              <w:t>3.1.3.</w:t>
            </w:r>
          </w:p>
        </w:tc>
        <w:tc>
          <w:tcPr>
            <w:tcW w:w="6237" w:type="dxa"/>
          </w:tcPr>
          <w:p w14:paraId="114C893B" w14:textId="77777777" w:rsidR="00F933DA" w:rsidRDefault="0048688E">
            <w:pPr>
              <w:pStyle w:val="TableParagraph"/>
              <w:spacing w:line="247" w:lineRule="exact"/>
              <w:ind w:left="108"/>
            </w:pPr>
            <w:r>
              <w:t>Düzbucaqlı</w:t>
            </w:r>
            <w:r>
              <w:rPr>
                <w:spacing w:val="-4"/>
              </w:rPr>
              <w:t xml:space="preserve"> </w:t>
            </w:r>
            <w:r>
              <w:t>üçbucaq</w:t>
            </w:r>
            <w:r>
              <w:rPr>
                <w:spacing w:val="-2"/>
              </w:rPr>
              <w:t xml:space="preserve"> </w:t>
            </w:r>
            <w:r>
              <w:t>və</w:t>
            </w:r>
            <w:r>
              <w:rPr>
                <w:spacing w:val="-2"/>
              </w:rPr>
              <w:t xml:space="preserve"> </w:t>
            </w:r>
            <w:r>
              <w:t>triqonometrik</w:t>
            </w:r>
            <w:r>
              <w:rPr>
                <w:spacing w:val="-2"/>
              </w:rPr>
              <w:t xml:space="preserve"> </w:t>
            </w:r>
            <w:r>
              <w:t>nisbətlər.</w:t>
            </w:r>
          </w:p>
        </w:tc>
        <w:tc>
          <w:tcPr>
            <w:tcW w:w="709" w:type="dxa"/>
          </w:tcPr>
          <w:p w14:paraId="40395D3F" w14:textId="77777777" w:rsidR="00F933DA" w:rsidRDefault="000420DE">
            <w:pPr>
              <w:pStyle w:val="TableParagraph"/>
              <w:spacing w:line="247" w:lineRule="exact"/>
              <w:ind w:left="276"/>
            </w:pPr>
            <w:r>
              <w:t>1</w:t>
            </w:r>
          </w:p>
        </w:tc>
        <w:tc>
          <w:tcPr>
            <w:tcW w:w="1134" w:type="dxa"/>
          </w:tcPr>
          <w:p w14:paraId="73BB184B" w14:textId="77777777" w:rsidR="00F933DA" w:rsidRDefault="00F933DA">
            <w:pPr>
              <w:pStyle w:val="TableParagraph"/>
              <w:spacing w:before="7"/>
              <w:ind w:left="57" w:right="51"/>
              <w:jc w:val="center"/>
              <w:rPr>
                <w:sz w:val="20"/>
              </w:rPr>
            </w:pPr>
          </w:p>
        </w:tc>
        <w:tc>
          <w:tcPr>
            <w:tcW w:w="3309" w:type="dxa"/>
          </w:tcPr>
          <w:p w14:paraId="6B9FF05A" w14:textId="77777777" w:rsidR="00F933DA" w:rsidRDefault="00F933DA">
            <w:pPr>
              <w:pStyle w:val="TableParagraph"/>
              <w:spacing w:before="10"/>
              <w:ind w:left="185" w:right="173"/>
              <w:jc w:val="center"/>
            </w:pPr>
          </w:p>
        </w:tc>
      </w:tr>
      <w:tr w:rsidR="000420DE" w14:paraId="6C95CF8D" w14:textId="77777777" w:rsidTr="000420DE">
        <w:trPr>
          <w:trHeight w:val="287"/>
        </w:trPr>
        <w:tc>
          <w:tcPr>
            <w:tcW w:w="880" w:type="dxa"/>
          </w:tcPr>
          <w:p w14:paraId="03BDEA8D" w14:textId="77777777" w:rsidR="000420DE" w:rsidRDefault="00083EC7">
            <w:pPr>
              <w:pStyle w:val="TableParagraph"/>
              <w:spacing w:before="10"/>
              <w:ind w:left="249" w:right="242"/>
              <w:jc w:val="center"/>
            </w:pPr>
            <w:r>
              <w:t>53</w:t>
            </w:r>
          </w:p>
        </w:tc>
        <w:tc>
          <w:tcPr>
            <w:tcW w:w="1275" w:type="dxa"/>
          </w:tcPr>
          <w:p w14:paraId="27DBDAE5" w14:textId="77777777" w:rsidR="000420DE" w:rsidRDefault="000420DE">
            <w:pPr>
              <w:pStyle w:val="TableParagraph"/>
              <w:spacing w:line="244" w:lineRule="exact"/>
              <w:ind w:left="107"/>
              <w:rPr>
                <w:color w:val="231F20"/>
              </w:rPr>
            </w:pPr>
            <w:r>
              <w:rPr>
                <w:color w:val="231F20"/>
              </w:rPr>
              <w:t>3.1.3.</w:t>
            </w:r>
          </w:p>
        </w:tc>
        <w:tc>
          <w:tcPr>
            <w:tcW w:w="6237" w:type="dxa"/>
          </w:tcPr>
          <w:p w14:paraId="38695B75" w14:textId="77777777" w:rsidR="000420DE" w:rsidRDefault="000420DE">
            <w:pPr>
              <w:pStyle w:val="TableParagraph"/>
              <w:spacing w:line="247" w:lineRule="exact"/>
              <w:ind w:left="108"/>
            </w:pPr>
            <w:r>
              <w:t>Düzbucaqlı</w:t>
            </w:r>
            <w:r>
              <w:rPr>
                <w:spacing w:val="-4"/>
              </w:rPr>
              <w:t xml:space="preserve"> </w:t>
            </w:r>
            <w:r>
              <w:t>üçbucaq</w:t>
            </w:r>
            <w:r>
              <w:rPr>
                <w:spacing w:val="-2"/>
              </w:rPr>
              <w:t xml:space="preserve"> </w:t>
            </w:r>
            <w:r>
              <w:t>və</w:t>
            </w:r>
            <w:r>
              <w:rPr>
                <w:spacing w:val="-2"/>
              </w:rPr>
              <w:t xml:space="preserve"> </w:t>
            </w:r>
            <w:r>
              <w:t>triqonometrik</w:t>
            </w:r>
            <w:r>
              <w:rPr>
                <w:spacing w:val="-2"/>
              </w:rPr>
              <w:t xml:space="preserve"> </w:t>
            </w:r>
            <w:r>
              <w:t>nisbətlər.</w:t>
            </w:r>
          </w:p>
        </w:tc>
        <w:tc>
          <w:tcPr>
            <w:tcW w:w="709" w:type="dxa"/>
          </w:tcPr>
          <w:p w14:paraId="3CE6704B" w14:textId="77777777" w:rsidR="000420DE" w:rsidRDefault="000420DE">
            <w:pPr>
              <w:pStyle w:val="TableParagraph"/>
              <w:spacing w:line="247" w:lineRule="exact"/>
              <w:ind w:left="276"/>
            </w:pPr>
            <w:r>
              <w:t>1</w:t>
            </w:r>
          </w:p>
        </w:tc>
        <w:tc>
          <w:tcPr>
            <w:tcW w:w="1134" w:type="dxa"/>
          </w:tcPr>
          <w:p w14:paraId="6F6ED073" w14:textId="77777777" w:rsidR="000420DE" w:rsidRDefault="000420DE">
            <w:pPr>
              <w:pStyle w:val="TableParagraph"/>
              <w:spacing w:before="7"/>
              <w:ind w:left="57" w:right="51"/>
              <w:jc w:val="center"/>
              <w:rPr>
                <w:sz w:val="20"/>
              </w:rPr>
            </w:pPr>
          </w:p>
        </w:tc>
        <w:tc>
          <w:tcPr>
            <w:tcW w:w="3309" w:type="dxa"/>
          </w:tcPr>
          <w:p w14:paraId="093FB881" w14:textId="77777777" w:rsidR="000420DE" w:rsidRDefault="000420DE">
            <w:pPr>
              <w:pStyle w:val="TableParagraph"/>
              <w:spacing w:before="10"/>
              <w:ind w:left="185" w:right="173"/>
              <w:jc w:val="center"/>
            </w:pPr>
          </w:p>
        </w:tc>
      </w:tr>
      <w:tr w:rsidR="00F933DA" w14:paraId="000BBB96" w14:textId="77777777" w:rsidTr="000420DE">
        <w:trPr>
          <w:trHeight w:val="284"/>
        </w:trPr>
        <w:tc>
          <w:tcPr>
            <w:tcW w:w="880" w:type="dxa"/>
          </w:tcPr>
          <w:p w14:paraId="4A48583F" w14:textId="77777777" w:rsidR="00F933DA" w:rsidRDefault="00083EC7">
            <w:pPr>
              <w:pStyle w:val="TableParagraph"/>
              <w:spacing w:before="10"/>
              <w:ind w:left="249" w:right="242"/>
              <w:jc w:val="center"/>
            </w:pPr>
            <w:r>
              <w:t>54</w:t>
            </w:r>
          </w:p>
        </w:tc>
        <w:tc>
          <w:tcPr>
            <w:tcW w:w="1275" w:type="dxa"/>
          </w:tcPr>
          <w:p w14:paraId="546E44D3" w14:textId="77777777" w:rsidR="00F933DA" w:rsidRDefault="0048688E">
            <w:pPr>
              <w:pStyle w:val="TableParagraph"/>
              <w:spacing w:line="247" w:lineRule="exact"/>
              <w:ind w:left="107"/>
            </w:pPr>
            <w:r>
              <w:rPr>
                <w:color w:val="231F20"/>
              </w:rPr>
              <w:t>3.1.3.</w:t>
            </w:r>
          </w:p>
        </w:tc>
        <w:tc>
          <w:tcPr>
            <w:tcW w:w="6237" w:type="dxa"/>
          </w:tcPr>
          <w:p w14:paraId="2553279F" w14:textId="77777777" w:rsidR="00F933DA" w:rsidRDefault="0048688E">
            <w:pPr>
              <w:pStyle w:val="TableParagraph"/>
              <w:spacing w:line="247" w:lineRule="exact"/>
              <w:ind w:left="108"/>
            </w:pPr>
            <w:r>
              <w:t>Triqonometrik</w:t>
            </w:r>
            <w:r>
              <w:rPr>
                <w:spacing w:val="-4"/>
              </w:rPr>
              <w:t xml:space="preserve"> </w:t>
            </w:r>
            <w:r>
              <w:t>nisbətlərin</w:t>
            </w:r>
            <w:r>
              <w:rPr>
                <w:spacing w:val="-4"/>
              </w:rPr>
              <w:t xml:space="preserve"> </w:t>
            </w:r>
            <w:r>
              <w:t>tətbiqi</w:t>
            </w:r>
            <w:r>
              <w:rPr>
                <w:spacing w:val="-2"/>
              </w:rPr>
              <w:t xml:space="preserve"> </w:t>
            </w:r>
            <w:r>
              <w:t>ilə</w:t>
            </w:r>
            <w:r>
              <w:rPr>
                <w:spacing w:val="-1"/>
              </w:rPr>
              <w:t xml:space="preserve"> </w:t>
            </w:r>
            <w:r>
              <w:t>məsələ</w:t>
            </w:r>
            <w:r>
              <w:rPr>
                <w:spacing w:val="-1"/>
              </w:rPr>
              <w:t xml:space="preserve"> </w:t>
            </w:r>
            <w:r>
              <w:t>həlli.</w:t>
            </w:r>
          </w:p>
        </w:tc>
        <w:tc>
          <w:tcPr>
            <w:tcW w:w="709" w:type="dxa"/>
          </w:tcPr>
          <w:p w14:paraId="0223D7DB" w14:textId="77777777" w:rsidR="00F933DA" w:rsidRDefault="000420DE">
            <w:pPr>
              <w:pStyle w:val="TableParagraph"/>
              <w:spacing w:line="247" w:lineRule="exact"/>
              <w:ind w:left="276"/>
            </w:pPr>
            <w:r>
              <w:t>1</w:t>
            </w:r>
          </w:p>
        </w:tc>
        <w:tc>
          <w:tcPr>
            <w:tcW w:w="1134" w:type="dxa"/>
          </w:tcPr>
          <w:p w14:paraId="341C9EE9" w14:textId="77777777" w:rsidR="00F933DA" w:rsidRDefault="00F933DA">
            <w:pPr>
              <w:pStyle w:val="TableParagraph"/>
              <w:spacing w:before="5"/>
              <w:ind w:left="57" w:right="51"/>
              <w:jc w:val="center"/>
              <w:rPr>
                <w:sz w:val="20"/>
              </w:rPr>
            </w:pPr>
          </w:p>
        </w:tc>
        <w:tc>
          <w:tcPr>
            <w:tcW w:w="3309" w:type="dxa"/>
          </w:tcPr>
          <w:p w14:paraId="49092CE2" w14:textId="77777777" w:rsidR="00F933DA" w:rsidRDefault="00F933DA">
            <w:pPr>
              <w:pStyle w:val="TableParagraph"/>
              <w:spacing w:before="10"/>
              <w:ind w:left="185" w:right="173"/>
              <w:jc w:val="center"/>
            </w:pPr>
          </w:p>
        </w:tc>
      </w:tr>
      <w:tr w:rsidR="000420DE" w14:paraId="2785527E" w14:textId="77777777" w:rsidTr="000420DE">
        <w:trPr>
          <w:trHeight w:val="284"/>
        </w:trPr>
        <w:tc>
          <w:tcPr>
            <w:tcW w:w="880" w:type="dxa"/>
          </w:tcPr>
          <w:p w14:paraId="5D282908" w14:textId="77777777" w:rsidR="000420DE" w:rsidRDefault="00083EC7">
            <w:pPr>
              <w:pStyle w:val="TableParagraph"/>
              <w:spacing w:before="10"/>
              <w:ind w:left="249" w:right="242"/>
              <w:jc w:val="center"/>
            </w:pPr>
            <w:r>
              <w:t>55</w:t>
            </w:r>
          </w:p>
        </w:tc>
        <w:tc>
          <w:tcPr>
            <w:tcW w:w="1275" w:type="dxa"/>
          </w:tcPr>
          <w:p w14:paraId="68BAF2F1" w14:textId="77777777" w:rsidR="000420DE" w:rsidRDefault="000420DE">
            <w:pPr>
              <w:pStyle w:val="TableParagraph"/>
              <w:spacing w:line="247" w:lineRule="exact"/>
              <w:ind w:left="107"/>
              <w:rPr>
                <w:color w:val="231F20"/>
              </w:rPr>
            </w:pPr>
            <w:r>
              <w:rPr>
                <w:color w:val="231F20"/>
              </w:rPr>
              <w:t>3.1.3</w:t>
            </w:r>
          </w:p>
        </w:tc>
        <w:tc>
          <w:tcPr>
            <w:tcW w:w="6237" w:type="dxa"/>
          </w:tcPr>
          <w:p w14:paraId="670709A0" w14:textId="77777777" w:rsidR="000420DE" w:rsidRDefault="000420DE">
            <w:pPr>
              <w:pStyle w:val="TableParagraph"/>
              <w:spacing w:line="247" w:lineRule="exact"/>
              <w:ind w:left="108"/>
            </w:pPr>
            <w:r>
              <w:t>Triqonometrik</w:t>
            </w:r>
            <w:r>
              <w:rPr>
                <w:spacing w:val="-4"/>
              </w:rPr>
              <w:t xml:space="preserve"> </w:t>
            </w:r>
            <w:r>
              <w:t>nisbətlərin</w:t>
            </w:r>
            <w:r>
              <w:rPr>
                <w:spacing w:val="-4"/>
              </w:rPr>
              <w:t xml:space="preserve"> </w:t>
            </w:r>
            <w:r>
              <w:t>tətbiqi</w:t>
            </w:r>
            <w:r>
              <w:rPr>
                <w:spacing w:val="-2"/>
              </w:rPr>
              <w:t xml:space="preserve"> </w:t>
            </w:r>
            <w:r>
              <w:t>ilə</w:t>
            </w:r>
            <w:r>
              <w:rPr>
                <w:spacing w:val="-1"/>
              </w:rPr>
              <w:t xml:space="preserve"> </w:t>
            </w:r>
            <w:r>
              <w:t>məsələ</w:t>
            </w:r>
            <w:r>
              <w:rPr>
                <w:spacing w:val="-1"/>
              </w:rPr>
              <w:t xml:space="preserve"> </w:t>
            </w:r>
            <w:r>
              <w:t>həlli.</w:t>
            </w:r>
          </w:p>
        </w:tc>
        <w:tc>
          <w:tcPr>
            <w:tcW w:w="709" w:type="dxa"/>
          </w:tcPr>
          <w:p w14:paraId="1409258E" w14:textId="77777777" w:rsidR="000420DE" w:rsidRDefault="000420DE">
            <w:pPr>
              <w:pStyle w:val="TableParagraph"/>
              <w:spacing w:line="247" w:lineRule="exact"/>
              <w:ind w:left="276"/>
            </w:pPr>
            <w:r>
              <w:t>1</w:t>
            </w:r>
          </w:p>
        </w:tc>
        <w:tc>
          <w:tcPr>
            <w:tcW w:w="1134" w:type="dxa"/>
          </w:tcPr>
          <w:p w14:paraId="3DF277AD" w14:textId="77777777" w:rsidR="000420DE" w:rsidRDefault="000420DE">
            <w:pPr>
              <w:pStyle w:val="TableParagraph"/>
              <w:spacing w:before="5"/>
              <w:ind w:left="57" w:right="51"/>
              <w:jc w:val="center"/>
              <w:rPr>
                <w:sz w:val="20"/>
              </w:rPr>
            </w:pPr>
          </w:p>
        </w:tc>
        <w:tc>
          <w:tcPr>
            <w:tcW w:w="3309" w:type="dxa"/>
          </w:tcPr>
          <w:p w14:paraId="19E5FF71" w14:textId="77777777" w:rsidR="000420DE" w:rsidRDefault="000420DE">
            <w:pPr>
              <w:pStyle w:val="TableParagraph"/>
              <w:spacing w:before="10"/>
              <w:ind w:left="185" w:right="173"/>
              <w:jc w:val="center"/>
            </w:pPr>
          </w:p>
        </w:tc>
      </w:tr>
      <w:tr w:rsidR="000420DE" w14:paraId="546B662D" w14:textId="77777777" w:rsidTr="000420DE">
        <w:trPr>
          <w:trHeight w:val="284"/>
        </w:trPr>
        <w:tc>
          <w:tcPr>
            <w:tcW w:w="880" w:type="dxa"/>
          </w:tcPr>
          <w:p w14:paraId="40BA6757" w14:textId="77777777" w:rsidR="000420DE" w:rsidRDefault="00083EC7">
            <w:pPr>
              <w:pStyle w:val="TableParagraph"/>
              <w:spacing w:before="10"/>
              <w:ind w:left="249" w:right="242"/>
              <w:jc w:val="center"/>
            </w:pPr>
            <w:r>
              <w:t>56</w:t>
            </w:r>
          </w:p>
        </w:tc>
        <w:tc>
          <w:tcPr>
            <w:tcW w:w="1275" w:type="dxa"/>
          </w:tcPr>
          <w:p w14:paraId="4A1B5DF4" w14:textId="77777777" w:rsidR="000420DE" w:rsidRDefault="000420DE">
            <w:pPr>
              <w:pStyle w:val="TableParagraph"/>
              <w:spacing w:line="247" w:lineRule="exact"/>
              <w:ind w:left="107"/>
              <w:rPr>
                <w:color w:val="231F20"/>
              </w:rPr>
            </w:pPr>
            <w:r>
              <w:rPr>
                <w:color w:val="231F20"/>
              </w:rPr>
              <w:t>3.1.3</w:t>
            </w:r>
          </w:p>
        </w:tc>
        <w:tc>
          <w:tcPr>
            <w:tcW w:w="6237" w:type="dxa"/>
          </w:tcPr>
          <w:p w14:paraId="16F04251" w14:textId="77777777" w:rsidR="000420DE" w:rsidRDefault="000420DE">
            <w:pPr>
              <w:pStyle w:val="TableParagraph"/>
              <w:spacing w:line="247" w:lineRule="exact"/>
              <w:ind w:left="108"/>
            </w:pPr>
            <w:r>
              <w:t>Triqonometrik</w:t>
            </w:r>
            <w:r>
              <w:rPr>
                <w:spacing w:val="-4"/>
              </w:rPr>
              <w:t xml:space="preserve"> </w:t>
            </w:r>
            <w:r>
              <w:t>nisbətlərin</w:t>
            </w:r>
            <w:r>
              <w:rPr>
                <w:spacing w:val="-4"/>
              </w:rPr>
              <w:t xml:space="preserve"> </w:t>
            </w:r>
            <w:r>
              <w:t>tətbiqi</w:t>
            </w:r>
            <w:r>
              <w:rPr>
                <w:spacing w:val="-2"/>
              </w:rPr>
              <w:t xml:space="preserve"> </w:t>
            </w:r>
            <w:r>
              <w:t>ilə</w:t>
            </w:r>
            <w:r>
              <w:rPr>
                <w:spacing w:val="-1"/>
              </w:rPr>
              <w:t xml:space="preserve"> </w:t>
            </w:r>
            <w:r>
              <w:t>məsələ</w:t>
            </w:r>
            <w:r>
              <w:rPr>
                <w:spacing w:val="-1"/>
              </w:rPr>
              <w:t xml:space="preserve"> </w:t>
            </w:r>
            <w:r>
              <w:t>həlli.</w:t>
            </w:r>
          </w:p>
        </w:tc>
        <w:tc>
          <w:tcPr>
            <w:tcW w:w="709" w:type="dxa"/>
          </w:tcPr>
          <w:p w14:paraId="1A2CEDC0" w14:textId="77777777" w:rsidR="000420DE" w:rsidRDefault="000420DE">
            <w:pPr>
              <w:pStyle w:val="TableParagraph"/>
              <w:spacing w:line="247" w:lineRule="exact"/>
              <w:ind w:left="276"/>
            </w:pPr>
            <w:r>
              <w:t>1</w:t>
            </w:r>
          </w:p>
        </w:tc>
        <w:tc>
          <w:tcPr>
            <w:tcW w:w="1134" w:type="dxa"/>
          </w:tcPr>
          <w:p w14:paraId="48A9ADCD" w14:textId="77777777" w:rsidR="000420DE" w:rsidRDefault="000420DE">
            <w:pPr>
              <w:pStyle w:val="TableParagraph"/>
              <w:spacing w:before="5"/>
              <w:ind w:left="57" w:right="51"/>
              <w:jc w:val="center"/>
              <w:rPr>
                <w:sz w:val="20"/>
              </w:rPr>
            </w:pPr>
          </w:p>
        </w:tc>
        <w:tc>
          <w:tcPr>
            <w:tcW w:w="3309" w:type="dxa"/>
          </w:tcPr>
          <w:p w14:paraId="307D5D27" w14:textId="77777777" w:rsidR="000420DE" w:rsidRDefault="000420DE">
            <w:pPr>
              <w:pStyle w:val="TableParagraph"/>
              <w:spacing w:before="10"/>
              <w:ind w:left="185" w:right="173"/>
              <w:jc w:val="center"/>
            </w:pPr>
          </w:p>
        </w:tc>
      </w:tr>
      <w:tr w:rsidR="00F933DA" w14:paraId="41B11A06" w14:textId="77777777" w:rsidTr="000420DE">
        <w:trPr>
          <w:trHeight w:val="285"/>
        </w:trPr>
        <w:tc>
          <w:tcPr>
            <w:tcW w:w="880" w:type="dxa"/>
          </w:tcPr>
          <w:p w14:paraId="373BB15A" w14:textId="77777777" w:rsidR="00F933DA" w:rsidRDefault="00083EC7">
            <w:pPr>
              <w:pStyle w:val="TableParagraph"/>
              <w:spacing w:before="10"/>
              <w:ind w:left="249" w:right="242"/>
              <w:jc w:val="center"/>
            </w:pPr>
            <w:r>
              <w:t>57</w:t>
            </w:r>
          </w:p>
        </w:tc>
        <w:tc>
          <w:tcPr>
            <w:tcW w:w="1275" w:type="dxa"/>
          </w:tcPr>
          <w:p w14:paraId="080F9DD8" w14:textId="77777777" w:rsidR="00F933DA" w:rsidRDefault="0048688E">
            <w:pPr>
              <w:pStyle w:val="TableParagraph"/>
              <w:spacing w:line="247" w:lineRule="exact"/>
              <w:ind w:left="107"/>
            </w:pPr>
            <w:r>
              <w:rPr>
                <w:color w:val="231F20"/>
              </w:rPr>
              <w:t>3.1.3.</w:t>
            </w:r>
          </w:p>
        </w:tc>
        <w:tc>
          <w:tcPr>
            <w:tcW w:w="6237" w:type="dxa"/>
          </w:tcPr>
          <w:p w14:paraId="5A271A45" w14:textId="77777777" w:rsidR="00F933DA" w:rsidRDefault="0048688E">
            <w:pPr>
              <w:pStyle w:val="TableParagraph"/>
              <w:spacing w:line="247" w:lineRule="exact"/>
              <w:ind w:left="108"/>
            </w:pPr>
            <w:r>
              <w:t>Triqonometrik</w:t>
            </w:r>
            <w:r>
              <w:rPr>
                <w:spacing w:val="-5"/>
              </w:rPr>
              <w:t xml:space="preserve"> </w:t>
            </w:r>
            <w:r>
              <w:t>eyniliklər.</w:t>
            </w:r>
          </w:p>
        </w:tc>
        <w:tc>
          <w:tcPr>
            <w:tcW w:w="709" w:type="dxa"/>
          </w:tcPr>
          <w:p w14:paraId="2927A8C0" w14:textId="77777777" w:rsidR="00F933DA" w:rsidRDefault="0048688E">
            <w:pPr>
              <w:pStyle w:val="TableParagraph"/>
              <w:spacing w:line="247" w:lineRule="exact"/>
              <w:ind w:left="276"/>
            </w:pPr>
            <w:r>
              <w:t>1</w:t>
            </w:r>
          </w:p>
        </w:tc>
        <w:tc>
          <w:tcPr>
            <w:tcW w:w="1134" w:type="dxa"/>
          </w:tcPr>
          <w:p w14:paraId="7181A5DD" w14:textId="77777777" w:rsidR="00F933DA" w:rsidRDefault="00F933DA">
            <w:pPr>
              <w:pStyle w:val="TableParagraph"/>
              <w:spacing w:before="7"/>
              <w:ind w:left="57" w:right="51"/>
              <w:jc w:val="center"/>
              <w:rPr>
                <w:sz w:val="20"/>
              </w:rPr>
            </w:pPr>
          </w:p>
        </w:tc>
        <w:tc>
          <w:tcPr>
            <w:tcW w:w="3309" w:type="dxa"/>
          </w:tcPr>
          <w:p w14:paraId="15C50081" w14:textId="77777777" w:rsidR="00F933DA" w:rsidRDefault="00F933DA">
            <w:pPr>
              <w:pStyle w:val="TableParagraph"/>
              <w:spacing w:before="10"/>
              <w:ind w:left="185" w:right="173"/>
              <w:jc w:val="center"/>
            </w:pPr>
          </w:p>
        </w:tc>
      </w:tr>
      <w:tr w:rsidR="00F933DA" w14:paraId="1A456929" w14:textId="77777777" w:rsidTr="000420DE">
        <w:trPr>
          <w:trHeight w:val="287"/>
        </w:trPr>
        <w:tc>
          <w:tcPr>
            <w:tcW w:w="880" w:type="dxa"/>
          </w:tcPr>
          <w:p w14:paraId="424024C2" w14:textId="77777777" w:rsidR="00F933DA" w:rsidRDefault="00083EC7">
            <w:pPr>
              <w:pStyle w:val="TableParagraph"/>
              <w:spacing w:before="10"/>
              <w:ind w:left="249" w:right="242"/>
              <w:jc w:val="center"/>
            </w:pPr>
            <w:r>
              <w:t>58</w:t>
            </w:r>
          </w:p>
        </w:tc>
        <w:tc>
          <w:tcPr>
            <w:tcW w:w="1275" w:type="dxa"/>
          </w:tcPr>
          <w:p w14:paraId="31CEF261" w14:textId="77777777" w:rsidR="00F933DA" w:rsidRDefault="0048688E">
            <w:pPr>
              <w:pStyle w:val="TableParagraph"/>
              <w:spacing w:line="247" w:lineRule="exact"/>
              <w:ind w:left="107"/>
            </w:pPr>
            <w:r>
              <w:rPr>
                <w:color w:val="231F20"/>
              </w:rPr>
              <w:t>3.2.3.</w:t>
            </w:r>
          </w:p>
        </w:tc>
        <w:tc>
          <w:tcPr>
            <w:tcW w:w="6237" w:type="dxa"/>
          </w:tcPr>
          <w:p w14:paraId="6B354D26" w14:textId="77777777" w:rsidR="00F933DA" w:rsidRDefault="0048688E">
            <w:pPr>
              <w:pStyle w:val="TableParagraph"/>
              <w:spacing w:line="249" w:lineRule="exact"/>
              <w:ind w:left="108"/>
            </w:pPr>
            <w:r>
              <w:t>Parçanın</w:t>
            </w:r>
            <w:r>
              <w:rPr>
                <w:spacing w:val="-4"/>
              </w:rPr>
              <w:t xml:space="preserve"> </w:t>
            </w:r>
            <w:r>
              <w:t>orta</w:t>
            </w:r>
            <w:r>
              <w:rPr>
                <w:spacing w:val="-1"/>
              </w:rPr>
              <w:t xml:space="preserve"> </w:t>
            </w:r>
            <w:r>
              <w:t>nöqtəsinin koordinatları.</w:t>
            </w:r>
          </w:p>
        </w:tc>
        <w:tc>
          <w:tcPr>
            <w:tcW w:w="709" w:type="dxa"/>
          </w:tcPr>
          <w:p w14:paraId="76DDA9CE" w14:textId="77777777" w:rsidR="00F933DA" w:rsidRDefault="0048688E">
            <w:pPr>
              <w:pStyle w:val="TableParagraph"/>
              <w:spacing w:line="249" w:lineRule="exact"/>
              <w:ind w:left="276"/>
            </w:pPr>
            <w:r>
              <w:t>1</w:t>
            </w:r>
          </w:p>
        </w:tc>
        <w:tc>
          <w:tcPr>
            <w:tcW w:w="1134" w:type="dxa"/>
          </w:tcPr>
          <w:p w14:paraId="30C83F8B" w14:textId="77777777" w:rsidR="00F933DA" w:rsidRDefault="00F933DA">
            <w:pPr>
              <w:pStyle w:val="TableParagraph"/>
              <w:spacing w:before="7"/>
              <w:ind w:left="60" w:right="51"/>
              <w:jc w:val="center"/>
              <w:rPr>
                <w:sz w:val="20"/>
              </w:rPr>
            </w:pPr>
          </w:p>
        </w:tc>
        <w:tc>
          <w:tcPr>
            <w:tcW w:w="3309" w:type="dxa"/>
          </w:tcPr>
          <w:p w14:paraId="0D3A8D24" w14:textId="77777777" w:rsidR="00F933DA" w:rsidRDefault="00F933DA">
            <w:pPr>
              <w:pStyle w:val="TableParagraph"/>
              <w:spacing w:before="10"/>
              <w:ind w:left="185" w:right="173"/>
              <w:jc w:val="center"/>
            </w:pPr>
          </w:p>
        </w:tc>
      </w:tr>
      <w:tr w:rsidR="00F933DA" w14:paraId="38A730ED" w14:textId="77777777" w:rsidTr="000420DE">
        <w:trPr>
          <w:trHeight w:val="285"/>
        </w:trPr>
        <w:tc>
          <w:tcPr>
            <w:tcW w:w="880" w:type="dxa"/>
          </w:tcPr>
          <w:p w14:paraId="73DFFD84" w14:textId="77777777" w:rsidR="00F933DA" w:rsidRDefault="00083EC7">
            <w:pPr>
              <w:pStyle w:val="TableParagraph"/>
              <w:rPr>
                <w:sz w:val="20"/>
              </w:rPr>
            </w:pPr>
            <w:r>
              <w:rPr>
                <w:sz w:val="20"/>
              </w:rPr>
              <w:t>59</w:t>
            </w:r>
          </w:p>
        </w:tc>
        <w:tc>
          <w:tcPr>
            <w:tcW w:w="1275" w:type="dxa"/>
          </w:tcPr>
          <w:p w14:paraId="730DB6EC" w14:textId="77777777" w:rsidR="00F933DA" w:rsidRDefault="0048688E">
            <w:pPr>
              <w:pStyle w:val="TableParagraph"/>
              <w:spacing w:line="244" w:lineRule="exact"/>
              <w:ind w:left="107"/>
            </w:pPr>
            <w:r>
              <w:rPr>
                <w:color w:val="231F20"/>
              </w:rPr>
              <w:t>3.2.3.</w:t>
            </w:r>
          </w:p>
        </w:tc>
        <w:tc>
          <w:tcPr>
            <w:tcW w:w="6237" w:type="dxa"/>
          </w:tcPr>
          <w:p w14:paraId="702F733E" w14:textId="77777777" w:rsidR="00F933DA" w:rsidRDefault="0048688E">
            <w:pPr>
              <w:pStyle w:val="TableParagraph"/>
              <w:spacing w:line="247" w:lineRule="exact"/>
              <w:ind w:left="108"/>
            </w:pPr>
            <w:r>
              <w:t>İki nöqtədən</w:t>
            </w:r>
            <w:r>
              <w:rPr>
                <w:spacing w:val="-1"/>
              </w:rPr>
              <w:t xml:space="preserve"> </w:t>
            </w:r>
            <w:r>
              <w:t>keçən</w:t>
            </w:r>
            <w:r>
              <w:rPr>
                <w:spacing w:val="-1"/>
              </w:rPr>
              <w:t xml:space="preserve"> </w:t>
            </w:r>
            <w:r>
              <w:t>düz</w:t>
            </w:r>
            <w:r>
              <w:rPr>
                <w:spacing w:val="-3"/>
              </w:rPr>
              <w:t xml:space="preserve"> </w:t>
            </w:r>
            <w:r>
              <w:t>xəttin</w:t>
            </w:r>
            <w:r>
              <w:rPr>
                <w:spacing w:val="-1"/>
              </w:rPr>
              <w:t xml:space="preserve"> </w:t>
            </w:r>
            <w:r>
              <w:t>tənliyi.</w:t>
            </w:r>
          </w:p>
        </w:tc>
        <w:tc>
          <w:tcPr>
            <w:tcW w:w="709" w:type="dxa"/>
          </w:tcPr>
          <w:p w14:paraId="676506EF" w14:textId="77777777" w:rsidR="00F933DA" w:rsidRDefault="000420DE">
            <w:pPr>
              <w:pStyle w:val="TableParagraph"/>
              <w:spacing w:line="247" w:lineRule="exact"/>
              <w:ind w:left="276"/>
            </w:pPr>
            <w:r>
              <w:t>1</w:t>
            </w:r>
          </w:p>
        </w:tc>
        <w:tc>
          <w:tcPr>
            <w:tcW w:w="1134" w:type="dxa"/>
          </w:tcPr>
          <w:p w14:paraId="29C7F0F1" w14:textId="77777777" w:rsidR="00F933DA" w:rsidRDefault="00F933DA">
            <w:pPr>
              <w:pStyle w:val="TableParagraph"/>
              <w:spacing w:before="5"/>
              <w:ind w:left="57" w:right="51"/>
              <w:jc w:val="center"/>
              <w:rPr>
                <w:sz w:val="20"/>
              </w:rPr>
            </w:pPr>
          </w:p>
        </w:tc>
        <w:tc>
          <w:tcPr>
            <w:tcW w:w="3309" w:type="dxa"/>
          </w:tcPr>
          <w:p w14:paraId="76731986" w14:textId="77777777" w:rsidR="00F933DA" w:rsidRDefault="00F933DA">
            <w:pPr>
              <w:pStyle w:val="TableParagraph"/>
              <w:spacing w:before="10"/>
              <w:ind w:left="185" w:right="173"/>
              <w:jc w:val="center"/>
            </w:pPr>
          </w:p>
        </w:tc>
      </w:tr>
      <w:tr w:rsidR="000420DE" w14:paraId="3C0B48A3" w14:textId="77777777" w:rsidTr="000420DE">
        <w:trPr>
          <w:trHeight w:val="285"/>
        </w:trPr>
        <w:tc>
          <w:tcPr>
            <w:tcW w:w="880" w:type="dxa"/>
          </w:tcPr>
          <w:p w14:paraId="010CC8B2" w14:textId="77777777" w:rsidR="000420DE" w:rsidRDefault="00083EC7">
            <w:pPr>
              <w:pStyle w:val="TableParagraph"/>
              <w:rPr>
                <w:sz w:val="20"/>
              </w:rPr>
            </w:pPr>
            <w:r>
              <w:rPr>
                <w:sz w:val="20"/>
              </w:rPr>
              <w:t>59</w:t>
            </w:r>
          </w:p>
        </w:tc>
        <w:tc>
          <w:tcPr>
            <w:tcW w:w="1275" w:type="dxa"/>
          </w:tcPr>
          <w:p w14:paraId="627C0AE9" w14:textId="77777777" w:rsidR="000420DE" w:rsidRDefault="000420DE">
            <w:pPr>
              <w:pStyle w:val="TableParagraph"/>
              <w:spacing w:line="244" w:lineRule="exact"/>
              <w:ind w:left="107"/>
              <w:rPr>
                <w:color w:val="231F20"/>
              </w:rPr>
            </w:pPr>
            <w:r>
              <w:rPr>
                <w:color w:val="231F20"/>
              </w:rPr>
              <w:t>3.2.3</w:t>
            </w:r>
          </w:p>
        </w:tc>
        <w:tc>
          <w:tcPr>
            <w:tcW w:w="6237" w:type="dxa"/>
          </w:tcPr>
          <w:p w14:paraId="4BBB79F7" w14:textId="77777777" w:rsidR="000420DE" w:rsidRDefault="000420DE">
            <w:pPr>
              <w:pStyle w:val="TableParagraph"/>
              <w:spacing w:line="247" w:lineRule="exact"/>
              <w:ind w:left="108"/>
            </w:pPr>
            <w:r>
              <w:t>İki nöqtədən</w:t>
            </w:r>
            <w:r>
              <w:rPr>
                <w:spacing w:val="-1"/>
              </w:rPr>
              <w:t xml:space="preserve"> </w:t>
            </w:r>
            <w:r>
              <w:t>keçən</w:t>
            </w:r>
            <w:r>
              <w:rPr>
                <w:spacing w:val="-1"/>
              </w:rPr>
              <w:t xml:space="preserve"> </w:t>
            </w:r>
            <w:r>
              <w:t>düz</w:t>
            </w:r>
            <w:r>
              <w:rPr>
                <w:spacing w:val="-3"/>
              </w:rPr>
              <w:t xml:space="preserve"> </w:t>
            </w:r>
            <w:r>
              <w:t>xəttin</w:t>
            </w:r>
            <w:r>
              <w:rPr>
                <w:spacing w:val="-1"/>
              </w:rPr>
              <w:t xml:space="preserve"> </w:t>
            </w:r>
            <w:r>
              <w:t>tənliyi.</w:t>
            </w:r>
          </w:p>
        </w:tc>
        <w:tc>
          <w:tcPr>
            <w:tcW w:w="709" w:type="dxa"/>
          </w:tcPr>
          <w:p w14:paraId="7242DE8E" w14:textId="77777777" w:rsidR="000420DE" w:rsidRDefault="000420DE">
            <w:pPr>
              <w:pStyle w:val="TableParagraph"/>
              <w:spacing w:line="247" w:lineRule="exact"/>
              <w:ind w:left="276"/>
            </w:pPr>
            <w:r>
              <w:t>1</w:t>
            </w:r>
          </w:p>
        </w:tc>
        <w:tc>
          <w:tcPr>
            <w:tcW w:w="1134" w:type="dxa"/>
          </w:tcPr>
          <w:p w14:paraId="0A60E806" w14:textId="77777777" w:rsidR="000420DE" w:rsidRDefault="000420DE">
            <w:pPr>
              <w:pStyle w:val="TableParagraph"/>
              <w:spacing w:before="5"/>
              <w:ind w:left="57" w:right="51"/>
              <w:jc w:val="center"/>
              <w:rPr>
                <w:sz w:val="20"/>
              </w:rPr>
            </w:pPr>
          </w:p>
        </w:tc>
        <w:tc>
          <w:tcPr>
            <w:tcW w:w="3309" w:type="dxa"/>
          </w:tcPr>
          <w:p w14:paraId="42B1DA2A" w14:textId="77777777" w:rsidR="000420DE" w:rsidRDefault="000420DE">
            <w:pPr>
              <w:pStyle w:val="TableParagraph"/>
              <w:spacing w:before="10"/>
              <w:ind w:left="185" w:right="173"/>
              <w:jc w:val="center"/>
            </w:pPr>
          </w:p>
        </w:tc>
      </w:tr>
      <w:tr w:rsidR="00F933DA" w14:paraId="3D708B2B" w14:textId="77777777" w:rsidTr="000420DE">
        <w:trPr>
          <w:trHeight w:val="287"/>
        </w:trPr>
        <w:tc>
          <w:tcPr>
            <w:tcW w:w="880" w:type="dxa"/>
          </w:tcPr>
          <w:p w14:paraId="17EE64B7" w14:textId="77777777" w:rsidR="00F933DA" w:rsidRDefault="00083EC7">
            <w:pPr>
              <w:pStyle w:val="TableParagraph"/>
              <w:spacing w:before="10"/>
              <w:ind w:left="249" w:right="242"/>
              <w:jc w:val="center"/>
            </w:pPr>
            <w:r>
              <w:t>60</w:t>
            </w:r>
          </w:p>
        </w:tc>
        <w:tc>
          <w:tcPr>
            <w:tcW w:w="1275" w:type="dxa"/>
          </w:tcPr>
          <w:p w14:paraId="2F9A8F9B" w14:textId="77777777" w:rsidR="00F933DA" w:rsidRDefault="0048688E">
            <w:pPr>
              <w:pStyle w:val="TableParagraph"/>
              <w:spacing w:line="244" w:lineRule="exact"/>
              <w:ind w:left="107"/>
            </w:pPr>
            <w:r>
              <w:rPr>
                <w:color w:val="231F20"/>
              </w:rPr>
              <w:t>3.2.1., 3.2.2.</w:t>
            </w:r>
          </w:p>
        </w:tc>
        <w:tc>
          <w:tcPr>
            <w:tcW w:w="6237" w:type="dxa"/>
          </w:tcPr>
          <w:p w14:paraId="5783FFF4" w14:textId="77777777" w:rsidR="00F933DA" w:rsidRDefault="0048688E">
            <w:pPr>
              <w:pStyle w:val="TableParagraph"/>
              <w:spacing w:line="247" w:lineRule="exact"/>
              <w:ind w:left="108"/>
            </w:pPr>
            <w:r>
              <w:t>Fiqurların</w:t>
            </w:r>
            <w:r>
              <w:rPr>
                <w:spacing w:val="-5"/>
              </w:rPr>
              <w:t xml:space="preserve"> </w:t>
            </w:r>
            <w:r>
              <w:t>çevrilməsi.</w:t>
            </w:r>
            <w:r>
              <w:rPr>
                <w:spacing w:val="-1"/>
              </w:rPr>
              <w:t xml:space="preserve"> </w:t>
            </w:r>
            <w:r>
              <w:t>Dönmə.</w:t>
            </w:r>
          </w:p>
        </w:tc>
        <w:tc>
          <w:tcPr>
            <w:tcW w:w="709" w:type="dxa"/>
          </w:tcPr>
          <w:p w14:paraId="7DFF1AE3" w14:textId="77777777" w:rsidR="00F933DA" w:rsidRDefault="000420DE">
            <w:pPr>
              <w:pStyle w:val="TableParagraph"/>
              <w:spacing w:line="247" w:lineRule="exact"/>
              <w:ind w:left="276"/>
            </w:pPr>
            <w:r>
              <w:t>1</w:t>
            </w:r>
          </w:p>
        </w:tc>
        <w:tc>
          <w:tcPr>
            <w:tcW w:w="1134" w:type="dxa"/>
          </w:tcPr>
          <w:p w14:paraId="3EB78235" w14:textId="77777777" w:rsidR="00F933DA" w:rsidRDefault="00F933DA">
            <w:pPr>
              <w:pStyle w:val="TableParagraph"/>
              <w:spacing w:before="7"/>
              <w:ind w:left="57" w:right="51"/>
              <w:jc w:val="center"/>
              <w:rPr>
                <w:sz w:val="20"/>
              </w:rPr>
            </w:pPr>
          </w:p>
        </w:tc>
        <w:tc>
          <w:tcPr>
            <w:tcW w:w="3309" w:type="dxa"/>
          </w:tcPr>
          <w:p w14:paraId="210AFBF4" w14:textId="77777777" w:rsidR="00F933DA" w:rsidRDefault="00F933DA">
            <w:pPr>
              <w:pStyle w:val="TableParagraph"/>
              <w:spacing w:before="10"/>
              <w:ind w:left="185" w:right="173"/>
              <w:jc w:val="center"/>
            </w:pPr>
          </w:p>
        </w:tc>
      </w:tr>
      <w:tr w:rsidR="000420DE" w14:paraId="1357B556" w14:textId="77777777" w:rsidTr="000420DE">
        <w:trPr>
          <w:trHeight w:val="287"/>
        </w:trPr>
        <w:tc>
          <w:tcPr>
            <w:tcW w:w="880" w:type="dxa"/>
          </w:tcPr>
          <w:p w14:paraId="2197CE0F" w14:textId="77777777" w:rsidR="000420DE" w:rsidRDefault="00083EC7" w:rsidP="000420DE">
            <w:pPr>
              <w:pStyle w:val="TableParagraph"/>
              <w:spacing w:before="10"/>
              <w:ind w:left="249" w:right="242"/>
              <w:jc w:val="center"/>
            </w:pPr>
            <w:r>
              <w:t>61</w:t>
            </w:r>
          </w:p>
        </w:tc>
        <w:tc>
          <w:tcPr>
            <w:tcW w:w="1275" w:type="dxa"/>
          </w:tcPr>
          <w:p w14:paraId="57C8DC55" w14:textId="77777777" w:rsidR="000420DE" w:rsidRDefault="000420DE" w:rsidP="000420DE">
            <w:pPr>
              <w:pStyle w:val="TableParagraph"/>
              <w:spacing w:line="244" w:lineRule="exact"/>
              <w:ind w:left="107"/>
            </w:pPr>
            <w:r>
              <w:rPr>
                <w:color w:val="231F20"/>
              </w:rPr>
              <w:t>3.2.1., 3.2.2.</w:t>
            </w:r>
          </w:p>
        </w:tc>
        <w:tc>
          <w:tcPr>
            <w:tcW w:w="6237" w:type="dxa"/>
          </w:tcPr>
          <w:p w14:paraId="4FB97C46" w14:textId="77777777" w:rsidR="000420DE" w:rsidRDefault="000420DE" w:rsidP="000420DE">
            <w:pPr>
              <w:pStyle w:val="TableParagraph"/>
              <w:spacing w:line="247" w:lineRule="exact"/>
              <w:ind w:left="108"/>
            </w:pPr>
            <w:r>
              <w:t>Fiqurların</w:t>
            </w:r>
            <w:r>
              <w:rPr>
                <w:spacing w:val="-5"/>
              </w:rPr>
              <w:t xml:space="preserve"> </w:t>
            </w:r>
            <w:r>
              <w:t>çevrilməsi.</w:t>
            </w:r>
            <w:r>
              <w:rPr>
                <w:spacing w:val="-1"/>
              </w:rPr>
              <w:t xml:space="preserve"> </w:t>
            </w:r>
            <w:r>
              <w:t>Dönmə.</w:t>
            </w:r>
          </w:p>
        </w:tc>
        <w:tc>
          <w:tcPr>
            <w:tcW w:w="709" w:type="dxa"/>
          </w:tcPr>
          <w:p w14:paraId="19E169A4" w14:textId="77777777" w:rsidR="000420DE" w:rsidRDefault="000420DE" w:rsidP="000420DE">
            <w:pPr>
              <w:pStyle w:val="TableParagraph"/>
              <w:spacing w:line="247" w:lineRule="exact"/>
              <w:ind w:left="276"/>
            </w:pPr>
            <w:r>
              <w:t>1</w:t>
            </w:r>
          </w:p>
        </w:tc>
        <w:tc>
          <w:tcPr>
            <w:tcW w:w="1134" w:type="dxa"/>
          </w:tcPr>
          <w:p w14:paraId="779E74BE" w14:textId="77777777" w:rsidR="000420DE" w:rsidRDefault="000420DE" w:rsidP="000420DE">
            <w:pPr>
              <w:pStyle w:val="TableParagraph"/>
              <w:spacing w:before="7"/>
              <w:ind w:left="57" w:right="51"/>
              <w:jc w:val="center"/>
              <w:rPr>
                <w:sz w:val="20"/>
              </w:rPr>
            </w:pPr>
          </w:p>
        </w:tc>
        <w:tc>
          <w:tcPr>
            <w:tcW w:w="3309" w:type="dxa"/>
          </w:tcPr>
          <w:p w14:paraId="14F197C2" w14:textId="77777777" w:rsidR="000420DE" w:rsidRDefault="000420DE" w:rsidP="000420DE">
            <w:pPr>
              <w:pStyle w:val="TableParagraph"/>
              <w:spacing w:before="10"/>
              <w:ind w:left="185" w:right="173"/>
              <w:jc w:val="center"/>
            </w:pPr>
          </w:p>
        </w:tc>
      </w:tr>
      <w:tr w:rsidR="000420DE" w14:paraId="6B7D06E2" w14:textId="77777777" w:rsidTr="000420DE">
        <w:trPr>
          <w:trHeight w:val="740"/>
        </w:trPr>
        <w:tc>
          <w:tcPr>
            <w:tcW w:w="880" w:type="dxa"/>
          </w:tcPr>
          <w:p w14:paraId="26D45F23" w14:textId="77777777" w:rsidR="000420DE" w:rsidRDefault="00083EC7" w:rsidP="000420DE">
            <w:pPr>
              <w:pStyle w:val="TableParagraph"/>
              <w:spacing w:before="154"/>
              <w:ind w:left="249" w:right="242"/>
              <w:jc w:val="center"/>
            </w:pPr>
            <w:r>
              <w:t>62</w:t>
            </w:r>
          </w:p>
        </w:tc>
        <w:tc>
          <w:tcPr>
            <w:tcW w:w="1275" w:type="dxa"/>
          </w:tcPr>
          <w:p w14:paraId="3C5292B6" w14:textId="77777777" w:rsidR="000420DE" w:rsidRDefault="000420DE" w:rsidP="000420DE">
            <w:pPr>
              <w:pStyle w:val="TableParagraph"/>
              <w:spacing w:line="244" w:lineRule="exact"/>
              <w:ind w:left="107"/>
            </w:pPr>
            <w:r>
              <w:rPr>
                <w:color w:val="231F20"/>
              </w:rPr>
              <w:t>3.1.</w:t>
            </w:r>
          </w:p>
        </w:tc>
        <w:tc>
          <w:tcPr>
            <w:tcW w:w="6237" w:type="dxa"/>
          </w:tcPr>
          <w:p w14:paraId="46D33785" w14:textId="77777777" w:rsidR="000420DE" w:rsidRDefault="000420DE" w:rsidP="000420DE">
            <w:pPr>
              <w:pStyle w:val="TableParagraph"/>
              <w:spacing w:line="247" w:lineRule="exact"/>
              <w:ind w:left="108"/>
            </w:pPr>
            <w:r>
              <w:t>Oxşarlıq</w:t>
            </w:r>
            <w:r>
              <w:rPr>
                <w:spacing w:val="-6"/>
              </w:rPr>
              <w:t xml:space="preserve"> </w:t>
            </w:r>
            <w:r>
              <w:t>çevrilməsi.</w:t>
            </w:r>
            <w:r>
              <w:rPr>
                <w:spacing w:val="-3"/>
              </w:rPr>
              <w:t xml:space="preserve"> </w:t>
            </w:r>
            <w:r>
              <w:t>Homotetiya.</w:t>
            </w:r>
            <w:r>
              <w:rPr>
                <w:spacing w:val="-3"/>
              </w:rPr>
              <w:t xml:space="preserve"> </w:t>
            </w:r>
            <w:r>
              <w:t>Ümumiləşdirici</w:t>
            </w:r>
          </w:p>
          <w:p w14:paraId="3005B645" w14:textId="77777777" w:rsidR="000420DE" w:rsidRDefault="000420DE" w:rsidP="000420DE">
            <w:pPr>
              <w:pStyle w:val="TableParagraph"/>
              <w:spacing w:before="37"/>
              <w:ind w:left="108"/>
            </w:pPr>
            <w:r>
              <w:t>tapşırıqlar.</w:t>
            </w:r>
          </w:p>
        </w:tc>
        <w:tc>
          <w:tcPr>
            <w:tcW w:w="709" w:type="dxa"/>
          </w:tcPr>
          <w:p w14:paraId="662E3D72" w14:textId="77777777" w:rsidR="000420DE" w:rsidRDefault="000420DE" w:rsidP="000420DE">
            <w:pPr>
              <w:pStyle w:val="TableParagraph"/>
              <w:spacing w:before="137"/>
              <w:ind w:left="276"/>
            </w:pPr>
            <w:r>
              <w:t>1</w:t>
            </w:r>
          </w:p>
        </w:tc>
        <w:tc>
          <w:tcPr>
            <w:tcW w:w="1134" w:type="dxa"/>
          </w:tcPr>
          <w:p w14:paraId="16F82A17" w14:textId="77777777" w:rsidR="000420DE" w:rsidRDefault="000420DE" w:rsidP="000420DE">
            <w:pPr>
              <w:pStyle w:val="TableParagraph"/>
              <w:spacing w:before="151"/>
              <w:ind w:left="56" w:right="51"/>
              <w:jc w:val="center"/>
              <w:rPr>
                <w:sz w:val="20"/>
              </w:rPr>
            </w:pPr>
          </w:p>
        </w:tc>
        <w:tc>
          <w:tcPr>
            <w:tcW w:w="3309" w:type="dxa"/>
          </w:tcPr>
          <w:p w14:paraId="49736881" w14:textId="77777777" w:rsidR="000420DE" w:rsidRDefault="000420DE" w:rsidP="000420DE">
            <w:pPr>
              <w:pStyle w:val="TableParagraph"/>
              <w:spacing w:before="154"/>
              <w:ind w:left="185" w:right="173"/>
              <w:jc w:val="center"/>
            </w:pPr>
          </w:p>
        </w:tc>
      </w:tr>
      <w:tr w:rsidR="000420DE" w14:paraId="4F586360" w14:textId="77777777" w:rsidTr="000420DE">
        <w:trPr>
          <w:trHeight w:val="287"/>
        </w:trPr>
        <w:tc>
          <w:tcPr>
            <w:tcW w:w="880" w:type="dxa"/>
          </w:tcPr>
          <w:p w14:paraId="367E0D21" w14:textId="77777777" w:rsidR="000420DE" w:rsidRDefault="00083EC7" w:rsidP="000420DE">
            <w:pPr>
              <w:pStyle w:val="TableParagraph"/>
              <w:spacing w:before="10"/>
              <w:ind w:left="249" w:right="242"/>
              <w:jc w:val="center"/>
            </w:pPr>
            <w:r>
              <w:t>63</w:t>
            </w:r>
          </w:p>
        </w:tc>
        <w:tc>
          <w:tcPr>
            <w:tcW w:w="1275" w:type="dxa"/>
          </w:tcPr>
          <w:p w14:paraId="1CCA7CBD" w14:textId="77777777" w:rsidR="000420DE" w:rsidRDefault="000420DE" w:rsidP="000420DE">
            <w:pPr>
              <w:pStyle w:val="TableParagraph"/>
              <w:spacing w:line="244" w:lineRule="exact"/>
              <w:ind w:left="107"/>
            </w:pPr>
            <w:r>
              <w:rPr>
                <w:color w:val="231F20"/>
              </w:rPr>
              <w:t>-</w:t>
            </w:r>
          </w:p>
        </w:tc>
        <w:tc>
          <w:tcPr>
            <w:tcW w:w="6237" w:type="dxa"/>
          </w:tcPr>
          <w:p w14:paraId="1F2018A8" w14:textId="77777777" w:rsidR="000420DE" w:rsidRPr="003859E5" w:rsidRDefault="000420DE" w:rsidP="000420DE">
            <w:pPr>
              <w:pStyle w:val="TableParagraph"/>
              <w:spacing w:line="247" w:lineRule="exact"/>
              <w:ind w:left="108"/>
              <w:rPr>
                <w:b/>
                <w:lang w:val="en-US"/>
              </w:rPr>
            </w:pPr>
            <w:r w:rsidRPr="000420DE">
              <w:rPr>
                <w:b/>
              </w:rPr>
              <w:t>summativ</w:t>
            </w:r>
            <w:r w:rsidRPr="000420DE">
              <w:rPr>
                <w:b/>
                <w:spacing w:val="-4"/>
              </w:rPr>
              <w:t xml:space="preserve"> </w:t>
            </w:r>
            <w:r w:rsidRPr="000420DE">
              <w:rPr>
                <w:b/>
              </w:rPr>
              <w:t>qiymətləndirmə</w:t>
            </w:r>
            <w:r w:rsidRPr="000420DE">
              <w:rPr>
                <w:b/>
                <w:spacing w:val="-3"/>
              </w:rPr>
              <w:t xml:space="preserve"> </w:t>
            </w:r>
            <w:r>
              <w:rPr>
                <w:b/>
                <w:spacing w:val="-3"/>
              </w:rPr>
              <w:t>-10</w:t>
            </w:r>
          </w:p>
        </w:tc>
        <w:tc>
          <w:tcPr>
            <w:tcW w:w="709" w:type="dxa"/>
          </w:tcPr>
          <w:p w14:paraId="2D5EAF23" w14:textId="77777777" w:rsidR="000420DE" w:rsidRDefault="000420DE" w:rsidP="000420DE">
            <w:pPr>
              <w:pStyle w:val="TableParagraph"/>
              <w:spacing w:line="247" w:lineRule="exact"/>
              <w:ind w:left="276"/>
            </w:pPr>
            <w:r>
              <w:t>1</w:t>
            </w:r>
          </w:p>
        </w:tc>
        <w:tc>
          <w:tcPr>
            <w:tcW w:w="1134" w:type="dxa"/>
          </w:tcPr>
          <w:p w14:paraId="24719DD8" w14:textId="77777777" w:rsidR="000420DE" w:rsidRDefault="000420DE" w:rsidP="000420DE">
            <w:pPr>
              <w:pStyle w:val="TableParagraph"/>
              <w:spacing w:before="7"/>
              <w:ind w:left="3"/>
              <w:jc w:val="center"/>
              <w:rPr>
                <w:sz w:val="20"/>
              </w:rPr>
            </w:pPr>
            <w:r>
              <w:rPr>
                <w:w w:val="99"/>
                <w:sz w:val="20"/>
              </w:rPr>
              <w:t>-</w:t>
            </w:r>
          </w:p>
        </w:tc>
        <w:tc>
          <w:tcPr>
            <w:tcW w:w="3309" w:type="dxa"/>
          </w:tcPr>
          <w:p w14:paraId="35C12FED" w14:textId="77777777" w:rsidR="000420DE" w:rsidRDefault="000420DE" w:rsidP="000420DE">
            <w:pPr>
              <w:pStyle w:val="TableParagraph"/>
              <w:spacing w:before="10"/>
              <w:ind w:left="185" w:right="173"/>
              <w:jc w:val="center"/>
            </w:pPr>
          </w:p>
        </w:tc>
      </w:tr>
      <w:tr w:rsidR="000420DE" w14:paraId="598311CB" w14:textId="77777777" w:rsidTr="000420DE">
        <w:trPr>
          <w:trHeight w:val="270"/>
        </w:trPr>
        <w:tc>
          <w:tcPr>
            <w:tcW w:w="880" w:type="dxa"/>
          </w:tcPr>
          <w:p w14:paraId="0CE93045" w14:textId="77777777" w:rsidR="000420DE" w:rsidRDefault="000420DE" w:rsidP="000420DE">
            <w:pPr>
              <w:pStyle w:val="TableParagraph"/>
              <w:rPr>
                <w:sz w:val="20"/>
              </w:rPr>
            </w:pPr>
          </w:p>
        </w:tc>
        <w:tc>
          <w:tcPr>
            <w:tcW w:w="1275" w:type="dxa"/>
          </w:tcPr>
          <w:p w14:paraId="68ED8B19" w14:textId="77777777" w:rsidR="000420DE" w:rsidRDefault="000420DE" w:rsidP="000420DE">
            <w:pPr>
              <w:pStyle w:val="TableParagraph"/>
              <w:rPr>
                <w:sz w:val="20"/>
              </w:rPr>
            </w:pPr>
          </w:p>
        </w:tc>
        <w:tc>
          <w:tcPr>
            <w:tcW w:w="6237" w:type="dxa"/>
          </w:tcPr>
          <w:p w14:paraId="7BFE3B95" w14:textId="77777777" w:rsidR="000420DE" w:rsidRDefault="000420DE" w:rsidP="000420DE">
            <w:pPr>
              <w:pStyle w:val="TableParagraph"/>
              <w:spacing w:line="256" w:lineRule="exact"/>
              <w:ind w:left="99" w:right="91"/>
              <w:jc w:val="center"/>
              <w:rPr>
                <w:b/>
                <w:sz w:val="24"/>
              </w:rPr>
            </w:pPr>
            <w:r>
              <w:rPr>
                <w:b/>
                <w:sz w:val="24"/>
              </w:rPr>
              <w:t>XI</w:t>
            </w:r>
            <w:r>
              <w:rPr>
                <w:b/>
                <w:spacing w:val="-1"/>
                <w:sz w:val="24"/>
              </w:rPr>
              <w:t xml:space="preserve"> </w:t>
            </w:r>
            <w:r>
              <w:rPr>
                <w:b/>
                <w:sz w:val="24"/>
              </w:rPr>
              <w:t>BÖLMƏ.</w:t>
            </w:r>
          </w:p>
        </w:tc>
        <w:tc>
          <w:tcPr>
            <w:tcW w:w="709" w:type="dxa"/>
          </w:tcPr>
          <w:p w14:paraId="6340CCD8" w14:textId="77777777" w:rsidR="000420DE" w:rsidRDefault="000420DE" w:rsidP="000420DE">
            <w:pPr>
              <w:pStyle w:val="TableParagraph"/>
              <w:rPr>
                <w:sz w:val="20"/>
              </w:rPr>
            </w:pPr>
          </w:p>
        </w:tc>
        <w:tc>
          <w:tcPr>
            <w:tcW w:w="1134" w:type="dxa"/>
          </w:tcPr>
          <w:p w14:paraId="47FF7547" w14:textId="77777777" w:rsidR="000420DE" w:rsidRDefault="000420DE" w:rsidP="000420DE">
            <w:pPr>
              <w:pStyle w:val="TableParagraph"/>
              <w:rPr>
                <w:sz w:val="20"/>
              </w:rPr>
            </w:pPr>
          </w:p>
        </w:tc>
        <w:tc>
          <w:tcPr>
            <w:tcW w:w="3309" w:type="dxa"/>
          </w:tcPr>
          <w:p w14:paraId="2E42F378" w14:textId="77777777" w:rsidR="000420DE" w:rsidRDefault="000420DE" w:rsidP="000420DE">
            <w:pPr>
              <w:pStyle w:val="TableParagraph"/>
              <w:rPr>
                <w:sz w:val="20"/>
              </w:rPr>
            </w:pPr>
          </w:p>
        </w:tc>
      </w:tr>
      <w:tr w:rsidR="000420DE" w14:paraId="298CD6F1" w14:textId="77777777" w:rsidTr="000420DE">
        <w:trPr>
          <w:trHeight w:val="542"/>
        </w:trPr>
        <w:tc>
          <w:tcPr>
            <w:tcW w:w="880" w:type="dxa"/>
          </w:tcPr>
          <w:p w14:paraId="144E725D" w14:textId="77777777" w:rsidR="000420DE" w:rsidRDefault="000420DE" w:rsidP="000420DE">
            <w:pPr>
              <w:pStyle w:val="TableParagraph"/>
            </w:pPr>
          </w:p>
        </w:tc>
        <w:tc>
          <w:tcPr>
            <w:tcW w:w="1275" w:type="dxa"/>
          </w:tcPr>
          <w:p w14:paraId="2086168E" w14:textId="77777777" w:rsidR="000420DE" w:rsidRDefault="000420DE" w:rsidP="000420DE">
            <w:pPr>
              <w:pStyle w:val="TableParagraph"/>
            </w:pPr>
          </w:p>
        </w:tc>
        <w:tc>
          <w:tcPr>
            <w:tcW w:w="6237" w:type="dxa"/>
          </w:tcPr>
          <w:p w14:paraId="531C04F9" w14:textId="77777777" w:rsidR="000420DE" w:rsidRDefault="000420DE" w:rsidP="000420DE">
            <w:pPr>
              <w:pStyle w:val="TableParagraph"/>
              <w:spacing w:line="268" w:lineRule="exact"/>
              <w:ind w:left="99" w:right="91"/>
              <w:jc w:val="center"/>
              <w:rPr>
                <w:b/>
                <w:sz w:val="24"/>
              </w:rPr>
            </w:pPr>
            <w:r>
              <w:rPr>
                <w:b/>
                <w:sz w:val="24"/>
              </w:rPr>
              <w:t>MƏLUMATIN</w:t>
            </w:r>
            <w:r>
              <w:rPr>
                <w:b/>
                <w:spacing w:val="-4"/>
                <w:sz w:val="24"/>
              </w:rPr>
              <w:t xml:space="preserve"> </w:t>
            </w:r>
            <w:r>
              <w:rPr>
                <w:b/>
                <w:sz w:val="24"/>
              </w:rPr>
              <w:t>TOPLANMASI</w:t>
            </w:r>
            <w:r>
              <w:rPr>
                <w:b/>
                <w:spacing w:val="-3"/>
                <w:sz w:val="24"/>
              </w:rPr>
              <w:t xml:space="preserve"> </w:t>
            </w:r>
            <w:r>
              <w:rPr>
                <w:b/>
                <w:sz w:val="24"/>
              </w:rPr>
              <w:t>VƏ</w:t>
            </w:r>
          </w:p>
          <w:p w14:paraId="74F7B7EB" w14:textId="77777777" w:rsidR="000420DE" w:rsidRDefault="000420DE" w:rsidP="000420DE">
            <w:pPr>
              <w:pStyle w:val="TableParagraph"/>
              <w:spacing w:line="264" w:lineRule="exact"/>
              <w:ind w:left="99" w:right="91"/>
              <w:jc w:val="center"/>
              <w:rPr>
                <w:b/>
                <w:sz w:val="24"/>
              </w:rPr>
            </w:pPr>
            <w:r>
              <w:rPr>
                <w:b/>
                <w:sz w:val="24"/>
              </w:rPr>
              <w:t>TƏQDİMİ.</w:t>
            </w:r>
            <w:r>
              <w:rPr>
                <w:b/>
                <w:spacing w:val="-4"/>
                <w:sz w:val="24"/>
              </w:rPr>
              <w:t xml:space="preserve"> </w:t>
            </w:r>
            <w:r>
              <w:rPr>
                <w:b/>
                <w:sz w:val="24"/>
              </w:rPr>
              <w:t>EHTİMALIN</w:t>
            </w:r>
            <w:r>
              <w:rPr>
                <w:b/>
                <w:spacing w:val="-4"/>
                <w:sz w:val="24"/>
              </w:rPr>
              <w:t xml:space="preserve"> </w:t>
            </w:r>
            <w:r>
              <w:rPr>
                <w:b/>
                <w:sz w:val="24"/>
              </w:rPr>
              <w:t>HESABLANMASI.</w:t>
            </w:r>
          </w:p>
        </w:tc>
        <w:tc>
          <w:tcPr>
            <w:tcW w:w="709" w:type="dxa"/>
          </w:tcPr>
          <w:p w14:paraId="5E57AF0D" w14:textId="77777777" w:rsidR="000420DE" w:rsidRDefault="000420DE" w:rsidP="000420DE">
            <w:pPr>
              <w:pStyle w:val="TableParagraph"/>
            </w:pPr>
          </w:p>
        </w:tc>
        <w:tc>
          <w:tcPr>
            <w:tcW w:w="1134" w:type="dxa"/>
          </w:tcPr>
          <w:p w14:paraId="64E36927" w14:textId="77777777" w:rsidR="000420DE" w:rsidRDefault="000420DE" w:rsidP="000420DE">
            <w:pPr>
              <w:pStyle w:val="TableParagraph"/>
            </w:pPr>
          </w:p>
        </w:tc>
        <w:tc>
          <w:tcPr>
            <w:tcW w:w="3309" w:type="dxa"/>
          </w:tcPr>
          <w:p w14:paraId="0345D86F" w14:textId="77777777" w:rsidR="000420DE" w:rsidRDefault="000420DE" w:rsidP="000420DE">
            <w:pPr>
              <w:pStyle w:val="TableParagraph"/>
            </w:pPr>
          </w:p>
        </w:tc>
      </w:tr>
      <w:tr w:rsidR="000420DE" w14:paraId="099CD6FE" w14:textId="77777777" w:rsidTr="000420DE">
        <w:trPr>
          <w:trHeight w:val="285"/>
        </w:trPr>
        <w:tc>
          <w:tcPr>
            <w:tcW w:w="880" w:type="dxa"/>
          </w:tcPr>
          <w:p w14:paraId="1B1EB35F" w14:textId="77777777" w:rsidR="000420DE" w:rsidRDefault="00083EC7" w:rsidP="000420DE">
            <w:pPr>
              <w:pStyle w:val="TableParagraph"/>
              <w:spacing w:before="10"/>
              <w:ind w:left="249" w:right="242"/>
              <w:jc w:val="center"/>
            </w:pPr>
            <w:r>
              <w:t>64</w:t>
            </w:r>
          </w:p>
        </w:tc>
        <w:tc>
          <w:tcPr>
            <w:tcW w:w="1275" w:type="dxa"/>
          </w:tcPr>
          <w:p w14:paraId="03D40980" w14:textId="77777777" w:rsidR="000420DE" w:rsidRDefault="000420DE" w:rsidP="000420DE">
            <w:pPr>
              <w:pStyle w:val="TableParagraph"/>
              <w:spacing w:line="244" w:lineRule="exact"/>
              <w:ind w:left="107"/>
            </w:pPr>
            <w:r>
              <w:rPr>
                <w:color w:val="231F20"/>
              </w:rPr>
              <w:t>5.1.2.</w:t>
            </w:r>
          </w:p>
        </w:tc>
        <w:tc>
          <w:tcPr>
            <w:tcW w:w="6237" w:type="dxa"/>
          </w:tcPr>
          <w:p w14:paraId="787D19A3" w14:textId="77777777" w:rsidR="000420DE" w:rsidRDefault="000420DE" w:rsidP="000420DE">
            <w:pPr>
              <w:pStyle w:val="TableParagraph"/>
              <w:spacing w:line="247" w:lineRule="exact"/>
              <w:ind w:left="108"/>
            </w:pPr>
            <w:r>
              <w:t>Məlumatın</w:t>
            </w:r>
            <w:r>
              <w:rPr>
                <w:spacing w:val="-2"/>
              </w:rPr>
              <w:t xml:space="preserve"> </w:t>
            </w:r>
            <w:r>
              <w:t>toplanması</w:t>
            </w:r>
            <w:r>
              <w:rPr>
                <w:spacing w:val="-1"/>
              </w:rPr>
              <w:t xml:space="preserve"> </w:t>
            </w:r>
            <w:r>
              <w:t>və</w:t>
            </w:r>
            <w:r>
              <w:rPr>
                <w:spacing w:val="-3"/>
              </w:rPr>
              <w:t xml:space="preserve"> </w:t>
            </w:r>
            <w:r>
              <w:t>təqdim</w:t>
            </w:r>
            <w:r>
              <w:rPr>
                <w:spacing w:val="-1"/>
              </w:rPr>
              <w:t xml:space="preserve"> </w:t>
            </w:r>
            <w:r>
              <w:t>edilməsi.</w:t>
            </w:r>
          </w:p>
        </w:tc>
        <w:tc>
          <w:tcPr>
            <w:tcW w:w="709" w:type="dxa"/>
          </w:tcPr>
          <w:p w14:paraId="724D6D82" w14:textId="77777777" w:rsidR="000420DE" w:rsidRDefault="003859E5" w:rsidP="000420DE">
            <w:pPr>
              <w:pStyle w:val="TableParagraph"/>
              <w:spacing w:line="247" w:lineRule="exact"/>
              <w:ind w:left="276"/>
            </w:pPr>
            <w:r>
              <w:t>1</w:t>
            </w:r>
          </w:p>
        </w:tc>
        <w:tc>
          <w:tcPr>
            <w:tcW w:w="1134" w:type="dxa"/>
          </w:tcPr>
          <w:p w14:paraId="1F6F18A1" w14:textId="77777777" w:rsidR="000420DE" w:rsidRDefault="000420DE" w:rsidP="000420DE">
            <w:pPr>
              <w:pStyle w:val="TableParagraph"/>
              <w:spacing w:before="7"/>
              <w:ind w:left="56" w:right="51"/>
              <w:jc w:val="center"/>
              <w:rPr>
                <w:sz w:val="20"/>
              </w:rPr>
            </w:pPr>
          </w:p>
        </w:tc>
        <w:tc>
          <w:tcPr>
            <w:tcW w:w="3309" w:type="dxa"/>
          </w:tcPr>
          <w:p w14:paraId="04108A78" w14:textId="77777777" w:rsidR="000420DE" w:rsidRDefault="000420DE" w:rsidP="000420DE">
            <w:pPr>
              <w:pStyle w:val="TableParagraph"/>
              <w:spacing w:before="10"/>
              <w:ind w:left="185" w:right="173"/>
              <w:jc w:val="center"/>
            </w:pPr>
          </w:p>
        </w:tc>
      </w:tr>
      <w:tr w:rsidR="003859E5" w14:paraId="1D2B1EC1" w14:textId="77777777" w:rsidTr="000420DE">
        <w:trPr>
          <w:trHeight w:val="285"/>
        </w:trPr>
        <w:tc>
          <w:tcPr>
            <w:tcW w:w="880" w:type="dxa"/>
          </w:tcPr>
          <w:p w14:paraId="60F086FE" w14:textId="77777777" w:rsidR="003859E5" w:rsidRDefault="00083EC7" w:rsidP="000420DE">
            <w:pPr>
              <w:pStyle w:val="TableParagraph"/>
              <w:spacing w:before="10"/>
              <w:ind w:left="249" w:right="242"/>
              <w:jc w:val="center"/>
            </w:pPr>
            <w:r>
              <w:t>65</w:t>
            </w:r>
          </w:p>
        </w:tc>
        <w:tc>
          <w:tcPr>
            <w:tcW w:w="1275" w:type="dxa"/>
          </w:tcPr>
          <w:p w14:paraId="0677AB5F" w14:textId="77777777" w:rsidR="003859E5" w:rsidRDefault="003859E5" w:rsidP="000420DE">
            <w:pPr>
              <w:pStyle w:val="TableParagraph"/>
              <w:spacing w:line="244" w:lineRule="exact"/>
              <w:ind w:left="107"/>
              <w:rPr>
                <w:color w:val="231F20"/>
              </w:rPr>
            </w:pPr>
            <w:r>
              <w:rPr>
                <w:color w:val="231F20"/>
              </w:rPr>
              <w:t>5.1.2.</w:t>
            </w:r>
          </w:p>
        </w:tc>
        <w:tc>
          <w:tcPr>
            <w:tcW w:w="6237" w:type="dxa"/>
          </w:tcPr>
          <w:p w14:paraId="37F620F9" w14:textId="77777777" w:rsidR="003859E5" w:rsidRDefault="003859E5" w:rsidP="000420DE">
            <w:pPr>
              <w:pStyle w:val="TableParagraph"/>
              <w:spacing w:line="247" w:lineRule="exact"/>
              <w:ind w:left="108"/>
            </w:pPr>
            <w:r>
              <w:t>Məlumatın</w:t>
            </w:r>
            <w:r>
              <w:rPr>
                <w:spacing w:val="-2"/>
              </w:rPr>
              <w:t xml:space="preserve"> </w:t>
            </w:r>
            <w:r>
              <w:t>toplanması</w:t>
            </w:r>
            <w:r>
              <w:rPr>
                <w:spacing w:val="-1"/>
              </w:rPr>
              <w:t xml:space="preserve"> </w:t>
            </w:r>
            <w:r>
              <w:t>və</w:t>
            </w:r>
            <w:r>
              <w:rPr>
                <w:spacing w:val="-3"/>
              </w:rPr>
              <w:t xml:space="preserve"> </w:t>
            </w:r>
            <w:r>
              <w:t>təqdim</w:t>
            </w:r>
            <w:r>
              <w:rPr>
                <w:spacing w:val="-1"/>
              </w:rPr>
              <w:t xml:space="preserve"> </w:t>
            </w:r>
            <w:r>
              <w:t>edilməsi.</w:t>
            </w:r>
          </w:p>
        </w:tc>
        <w:tc>
          <w:tcPr>
            <w:tcW w:w="709" w:type="dxa"/>
          </w:tcPr>
          <w:p w14:paraId="785BB28A" w14:textId="77777777" w:rsidR="003859E5" w:rsidRDefault="003859E5" w:rsidP="000420DE">
            <w:pPr>
              <w:pStyle w:val="TableParagraph"/>
              <w:spacing w:line="247" w:lineRule="exact"/>
              <w:ind w:left="276"/>
            </w:pPr>
            <w:r>
              <w:t>1</w:t>
            </w:r>
          </w:p>
        </w:tc>
        <w:tc>
          <w:tcPr>
            <w:tcW w:w="1134" w:type="dxa"/>
          </w:tcPr>
          <w:p w14:paraId="70DD6046" w14:textId="77777777" w:rsidR="003859E5" w:rsidRDefault="003859E5" w:rsidP="000420DE">
            <w:pPr>
              <w:pStyle w:val="TableParagraph"/>
              <w:spacing w:before="7"/>
              <w:ind w:left="56" w:right="51"/>
              <w:jc w:val="center"/>
              <w:rPr>
                <w:sz w:val="20"/>
              </w:rPr>
            </w:pPr>
          </w:p>
        </w:tc>
        <w:tc>
          <w:tcPr>
            <w:tcW w:w="3309" w:type="dxa"/>
          </w:tcPr>
          <w:p w14:paraId="77C35F47" w14:textId="77777777" w:rsidR="003859E5" w:rsidRDefault="003859E5" w:rsidP="000420DE">
            <w:pPr>
              <w:pStyle w:val="TableParagraph"/>
              <w:spacing w:before="10"/>
              <w:ind w:left="185" w:right="173"/>
              <w:jc w:val="center"/>
            </w:pPr>
          </w:p>
        </w:tc>
      </w:tr>
      <w:tr w:rsidR="000420DE" w14:paraId="71E16208" w14:textId="77777777" w:rsidTr="000420DE">
        <w:trPr>
          <w:trHeight w:val="498"/>
        </w:trPr>
        <w:tc>
          <w:tcPr>
            <w:tcW w:w="880" w:type="dxa"/>
          </w:tcPr>
          <w:p w14:paraId="1A47A49D" w14:textId="77777777" w:rsidR="000420DE" w:rsidRDefault="00083EC7" w:rsidP="000420DE">
            <w:pPr>
              <w:pStyle w:val="TableParagraph"/>
            </w:pPr>
            <w:r>
              <w:t>66</w:t>
            </w:r>
          </w:p>
        </w:tc>
        <w:tc>
          <w:tcPr>
            <w:tcW w:w="1275" w:type="dxa"/>
          </w:tcPr>
          <w:p w14:paraId="4982CDFC" w14:textId="69FD4D37" w:rsidR="000420DE" w:rsidRDefault="005413CD" w:rsidP="000420DE">
            <w:pPr>
              <w:pStyle w:val="TableParagraph"/>
              <w:spacing w:line="244" w:lineRule="exact"/>
              <w:ind w:left="107"/>
            </w:pPr>
            <w:r>
              <w:t>5.1.1</w:t>
            </w:r>
            <w:r w:rsidR="000420DE">
              <w:t>, 5.1.4.</w:t>
            </w:r>
          </w:p>
        </w:tc>
        <w:tc>
          <w:tcPr>
            <w:tcW w:w="6237" w:type="dxa"/>
          </w:tcPr>
          <w:p w14:paraId="3A252A2B" w14:textId="77777777" w:rsidR="000420DE" w:rsidRDefault="000420DE" w:rsidP="000420DE">
            <w:pPr>
              <w:pStyle w:val="TableParagraph"/>
              <w:spacing w:line="244" w:lineRule="exact"/>
              <w:ind w:left="108"/>
            </w:pPr>
            <w:r>
              <w:t>İki</w:t>
            </w:r>
            <w:r>
              <w:rPr>
                <w:spacing w:val="-1"/>
              </w:rPr>
              <w:t xml:space="preserve"> </w:t>
            </w:r>
            <w:r>
              <w:t>parametrinə</w:t>
            </w:r>
            <w:r>
              <w:rPr>
                <w:spacing w:val="-2"/>
              </w:rPr>
              <w:t xml:space="preserve"> </w:t>
            </w:r>
            <w:r>
              <w:t>görə</w:t>
            </w:r>
            <w:r>
              <w:rPr>
                <w:spacing w:val="-2"/>
              </w:rPr>
              <w:t xml:space="preserve"> </w:t>
            </w:r>
            <w:r>
              <w:t>məlumatın</w:t>
            </w:r>
            <w:r>
              <w:rPr>
                <w:spacing w:val="-5"/>
              </w:rPr>
              <w:t xml:space="preserve"> </w:t>
            </w:r>
            <w:r>
              <w:t>təhlili.</w:t>
            </w:r>
            <w:r>
              <w:rPr>
                <w:spacing w:val="5"/>
              </w:rPr>
              <w:t xml:space="preserve"> </w:t>
            </w:r>
            <w:r>
              <w:t>Səpələnmə</w:t>
            </w:r>
          </w:p>
          <w:p w14:paraId="3ECF837F" w14:textId="77777777" w:rsidR="000420DE" w:rsidRDefault="000420DE" w:rsidP="000420DE">
            <w:pPr>
              <w:pStyle w:val="TableParagraph"/>
              <w:spacing w:before="1" w:line="240" w:lineRule="exact"/>
              <w:ind w:left="108"/>
            </w:pPr>
            <w:r>
              <w:t>diaqramı.</w:t>
            </w:r>
          </w:p>
        </w:tc>
        <w:tc>
          <w:tcPr>
            <w:tcW w:w="709" w:type="dxa"/>
          </w:tcPr>
          <w:p w14:paraId="39F46ABD" w14:textId="77777777" w:rsidR="000420DE" w:rsidRDefault="003859E5" w:rsidP="000420DE">
            <w:pPr>
              <w:pStyle w:val="TableParagraph"/>
              <w:spacing w:before="101"/>
              <w:ind w:left="276"/>
            </w:pPr>
            <w:r>
              <w:t>1</w:t>
            </w:r>
          </w:p>
        </w:tc>
        <w:tc>
          <w:tcPr>
            <w:tcW w:w="1134" w:type="dxa"/>
          </w:tcPr>
          <w:p w14:paraId="70AFB910" w14:textId="77777777" w:rsidR="000420DE" w:rsidRDefault="000420DE" w:rsidP="000420DE">
            <w:pPr>
              <w:pStyle w:val="TableParagraph"/>
              <w:spacing w:before="115"/>
              <w:ind w:left="57" w:right="51"/>
              <w:jc w:val="center"/>
              <w:rPr>
                <w:sz w:val="20"/>
              </w:rPr>
            </w:pPr>
          </w:p>
        </w:tc>
        <w:tc>
          <w:tcPr>
            <w:tcW w:w="3309" w:type="dxa"/>
          </w:tcPr>
          <w:p w14:paraId="205B83F0" w14:textId="77777777" w:rsidR="000420DE" w:rsidRDefault="000420DE" w:rsidP="000420DE">
            <w:pPr>
              <w:pStyle w:val="TableParagraph"/>
              <w:spacing w:before="118"/>
              <w:ind w:left="185" w:right="173"/>
              <w:jc w:val="center"/>
            </w:pPr>
          </w:p>
        </w:tc>
      </w:tr>
      <w:tr w:rsidR="003859E5" w14:paraId="682AE395" w14:textId="77777777" w:rsidTr="000420DE">
        <w:trPr>
          <w:trHeight w:val="498"/>
        </w:trPr>
        <w:tc>
          <w:tcPr>
            <w:tcW w:w="880" w:type="dxa"/>
          </w:tcPr>
          <w:p w14:paraId="6E7AB08F" w14:textId="77777777" w:rsidR="003859E5" w:rsidRDefault="00083EC7" w:rsidP="000420DE">
            <w:pPr>
              <w:pStyle w:val="TableParagraph"/>
            </w:pPr>
            <w:r>
              <w:t>67</w:t>
            </w:r>
          </w:p>
        </w:tc>
        <w:tc>
          <w:tcPr>
            <w:tcW w:w="1275" w:type="dxa"/>
          </w:tcPr>
          <w:p w14:paraId="73D44E44" w14:textId="4549BCCA" w:rsidR="003859E5" w:rsidRDefault="005413CD" w:rsidP="000420DE">
            <w:pPr>
              <w:pStyle w:val="TableParagraph"/>
              <w:spacing w:line="244" w:lineRule="exact"/>
              <w:ind w:left="107"/>
            </w:pPr>
            <w:r>
              <w:t>5.1.1</w:t>
            </w:r>
            <w:r w:rsidR="003859E5">
              <w:t>, 5.1.4.</w:t>
            </w:r>
          </w:p>
        </w:tc>
        <w:tc>
          <w:tcPr>
            <w:tcW w:w="6237" w:type="dxa"/>
          </w:tcPr>
          <w:p w14:paraId="32CB6B55" w14:textId="77777777" w:rsidR="003859E5" w:rsidRDefault="003859E5" w:rsidP="003859E5">
            <w:pPr>
              <w:pStyle w:val="TableParagraph"/>
              <w:spacing w:line="244" w:lineRule="exact"/>
              <w:ind w:left="108"/>
            </w:pPr>
            <w:r>
              <w:t>İki</w:t>
            </w:r>
            <w:r>
              <w:rPr>
                <w:spacing w:val="-1"/>
              </w:rPr>
              <w:t xml:space="preserve"> </w:t>
            </w:r>
            <w:r>
              <w:t>parametrinə</w:t>
            </w:r>
            <w:r>
              <w:rPr>
                <w:spacing w:val="-2"/>
              </w:rPr>
              <w:t xml:space="preserve"> </w:t>
            </w:r>
            <w:r>
              <w:t>görə</w:t>
            </w:r>
            <w:r>
              <w:rPr>
                <w:spacing w:val="-2"/>
              </w:rPr>
              <w:t xml:space="preserve"> </w:t>
            </w:r>
            <w:r>
              <w:t>məlumatın</w:t>
            </w:r>
            <w:r>
              <w:rPr>
                <w:spacing w:val="-5"/>
              </w:rPr>
              <w:t xml:space="preserve"> </w:t>
            </w:r>
            <w:r>
              <w:t>təhlili.</w:t>
            </w:r>
            <w:r>
              <w:rPr>
                <w:spacing w:val="5"/>
              </w:rPr>
              <w:t xml:space="preserve"> </w:t>
            </w:r>
            <w:r>
              <w:t>Səpələnmə</w:t>
            </w:r>
          </w:p>
          <w:p w14:paraId="40E1739F" w14:textId="77777777" w:rsidR="003859E5" w:rsidRDefault="003859E5" w:rsidP="003859E5">
            <w:pPr>
              <w:pStyle w:val="TableParagraph"/>
              <w:spacing w:line="244" w:lineRule="exact"/>
              <w:ind w:left="108"/>
            </w:pPr>
            <w:r>
              <w:t>diaqramı.</w:t>
            </w:r>
          </w:p>
        </w:tc>
        <w:tc>
          <w:tcPr>
            <w:tcW w:w="709" w:type="dxa"/>
          </w:tcPr>
          <w:p w14:paraId="241D6924" w14:textId="77777777" w:rsidR="003859E5" w:rsidRDefault="003859E5" w:rsidP="000420DE">
            <w:pPr>
              <w:pStyle w:val="TableParagraph"/>
              <w:spacing w:before="101"/>
              <w:ind w:left="276"/>
            </w:pPr>
            <w:r>
              <w:t>1</w:t>
            </w:r>
          </w:p>
        </w:tc>
        <w:tc>
          <w:tcPr>
            <w:tcW w:w="1134" w:type="dxa"/>
          </w:tcPr>
          <w:p w14:paraId="17573D68" w14:textId="77777777" w:rsidR="003859E5" w:rsidRDefault="003859E5" w:rsidP="000420DE">
            <w:pPr>
              <w:pStyle w:val="TableParagraph"/>
              <w:spacing w:before="115"/>
              <w:ind w:left="57" w:right="51"/>
              <w:jc w:val="center"/>
              <w:rPr>
                <w:sz w:val="20"/>
              </w:rPr>
            </w:pPr>
          </w:p>
        </w:tc>
        <w:tc>
          <w:tcPr>
            <w:tcW w:w="3309" w:type="dxa"/>
          </w:tcPr>
          <w:p w14:paraId="08DB8285" w14:textId="77777777" w:rsidR="003859E5" w:rsidRDefault="003859E5" w:rsidP="000420DE">
            <w:pPr>
              <w:pStyle w:val="TableParagraph"/>
              <w:spacing w:before="118"/>
              <w:ind w:left="185" w:right="173"/>
              <w:jc w:val="center"/>
            </w:pPr>
          </w:p>
        </w:tc>
      </w:tr>
      <w:tr w:rsidR="000420DE" w14:paraId="06263111" w14:textId="77777777" w:rsidTr="000420DE">
        <w:trPr>
          <w:trHeight w:val="287"/>
        </w:trPr>
        <w:tc>
          <w:tcPr>
            <w:tcW w:w="880" w:type="dxa"/>
          </w:tcPr>
          <w:p w14:paraId="5069BEF8" w14:textId="77777777" w:rsidR="000420DE" w:rsidRDefault="00083EC7" w:rsidP="000420DE">
            <w:pPr>
              <w:pStyle w:val="TableParagraph"/>
              <w:spacing w:before="10"/>
              <w:ind w:left="249" w:right="242"/>
              <w:jc w:val="center"/>
            </w:pPr>
            <w:r>
              <w:lastRenderedPageBreak/>
              <w:t>68</w:t>
            </w:r>
          </w:p>
        </w:tc>
        <w:tc>
          <w:tcPr>
            <w:tcW w:w="1275" w:type="dxa"/>
          </w:tcPr>
          <w:p w14:paraId="03D002E5" w14:textId="7C0FCF9B" w:rsidR="000420DE" w:rsidRDefault="005413CD" w:rsidP="000420DE">
            <w:pPr>
              <w:pStyle w:val="TableParagraph"/>
              <w:spacing w:line="244" w:lineRule="exact"/>
              <w:ind w:left="107"/>
            </w:pPr>
            <w:r>
              <w:rPr>
                <w:color w:val="231F20"/>
              </w:rPr>
              <w:t>5.1.2</w:t>
            </w:r>
            <w:r w:rsidR="000420DE">
              <w:rPr>
                <w:color w:val="231F20"/>
              </w:rPr>
              <w:t>, 5.1.3.</w:t>
            </w:r>
          </w:p>
        </w:tc>
        <w:tc>
          <w:tcPr>
            <w:tcW w:w="6237" w:type="dxa"/>
          </w:tcPr>
          <w:p w14:paraId="5E0BB3A7" w14:textId="77777777" w:rsidR="000420DE" w:rsidRDefault="000420DE" w:rsidP="000420DE">
            <w:pPr>
              <w:pStyle w:val="TableParagraph"/>
              <w:spacing w:line="247" w:lineRule="exact"/>
              <w:ind w:left="108"/>
            </w:pPr>
            <w:r>
              <w:t>Mərkəzə</w:t>
            </w:r>
            <w:r>
              <w:rPr>
                <w:spacing w:val="-5"/>
              </w:rPr>
              <w:t xml:space="preserve"> </w:t>
            </w:r>
            <w:r>
              <w:t>meyilli</w:t>
            </w:r>
            <w:r>
              <w:rPr>
                <w:spacing w:val="-2"/>
              </w:rPr>
              <w:t xml:space="preserve"> </w:t>
            </w:r>
            <w:r>
              <w:t>ölçülər.</w:t>
            </w:r>
            <w:r>
              <w:rPr>
                <w:spacing w:val="-3"/>
              </w:rPr>
              <w:t xml:space="preserve"> </w:t>
            </w:r>
            <w:r>
              <w:t>Ümumiləşdirim</w:t>
            </w:r>
            <w:r>
              <w:rPr>
                <w:spacing w:val="-2"/>
              </w:rPr>
              <w:t xml:space="preserve"> </w:t>
            </w:r>
            <w:r>
              <w:t>tapşırıqlar.</w:t>
            </w:r>
          </w:p>
        </w:tc>
        <w:tc>
          <w:tcPr>
            <w:tcW w:w="709" w:type="dxa"/>
          </w:tcPr>
          <w:p w14:paraId="01F7EACF" w14:textId="77777777" w:rsidR="000420DE" w:rsidRDefault="003859E5" w:rsidP="000420DE">
            <w:pPr>
              <w:pStyle w:val="TableParagraph"/>
              <w:spacing w:line="247" w:lineRule="exact"/>
              <w:ind w:left="276"/>
            </w:pPr>
            <w:r>
              <w:t>1</w:t>
            </w:r>
          </w:p>
        </w:tc>
        <w:tc>
          <w:tcPr>
            <w:tcW w:w="1134" w:type="dxa"/>
          </w:tcPr>
          <w:p w14:paraId="1EF7B236" w14:textId="77777777" w:rsidR="000420DE" w:rsidRDefault="000420DE" w:rsidP="000420DE">
            <w:pPr>
              <w:pStyle w:val="TableParagraph"/>
              <w:spacing w:before="7"/>
              <w:ind w:left="57" w:right="51"/>
              <w:jc w:val="center"/>
              <w:rPr>
                <w:sz w:val="20"/>
              </w:rPr>
            </w:pPr>
          </w:p>
        </w:tc>
        <w:tc>
          <w:tcPr>
            <w:tcW w:w="3309" w:type="dxa"/>
          </w:tcPr>
          <w:p w14:paraId="1F7C7F23" w14:textId="77777777" w:rsidR="000420DE" w:rsidRDefault="000420DE" w:rsidP="000420DE">
            <w:pPr>
              <w:pStyle w:val="TableParagraph"/>
              <w:spacing w:before="10"/>
              <w:ind w:left="185" w:right="173"/>
              <w:jc w:val="center"/>
            </w:pPr>
          </w:p>
        </w:tc>
      </w:tr>
      <w:tr w:rsidR="003859E5" w14:paraId="14685EF1" w14:textId="77777777" w:rsidTr="000420DE">
        <w:trPr>
          <w:trHeight w:val="287"/>
        </w:trPr>
        <w:tc>
          <w:tcPr>
            <w:tcW w:w="880" w:type="dxa"/>
          </w:tcPr>
          <w:p w14:paraId="02351A5E" w14:textId="77777777" w:rsidR="003859E5" w:rsidRDefault="00083EC7" w:rsidP="000420DE">
            <w:pPr>
              <w:pStyle w:val="TableParagraph"/>
              <w:spacing w:before="10"/>
              <w:ind w:left="249" w:right="242"/>
              <w:jc w:val="center"/>
            </w:pPr>
            <w:r>
              <w:t>69</w:t>
            </w:r>
          </w:p>
        </w:tc>
        <w:tc>
          <w:tcPr>
            <w:tcW w:w="1275" w:type="dxa"/>
          </w:tcPr>
          <w:p w14:paraId="4A413CAC" w14:textId="5E5B5E2A" w:rsidR="003859E5" w:rsidRDefault="005413CD" w:rsidP="000420DE">
            <w:pPr>
              <w:pStyle w:val="TableParagraph"/>
              <w:spacing w:line="244" w:lineRule="exact"/>
              <w:ind w:left="107"/>
              <w:rPr>
                <w:color w:val="231F20"/>
              </w:rPr>
            </w:pPr>
            <w:r>
              <w:rPr>
                <w:color w:val="231F20"/>
              </w:rPr>
              <w:t>5.1.2</w:t>
            </w:r>
            <w:r w:rsidR="003859E5">
              <w:rPr>
                <w:color w:val="231F20"/>
              </w:rPr>
              <w:t>, 5.1.3</w:t>
            </w:r>
          </w:p>
        </w:tc>
        <w:tc>
          <w:tcPr>
            <w:tcW w:w="6237" w:type="dxa"/>
          </w:tcPr>
          <w:p w14:paraId="43C178FD" w14:textId="77777777" w:rsidR="003859E5" w:rsidRDefault="003859E5" w:rsidP="000420DE">
            <w:pPr>
              <w:pStyle w:val="TableParagraph"/>
              <w:spacing w:line="247" w:lineRule="exact"/>
              <w:ind w:left="108"/>
            </w:pPr>
            <w:r>
              <w:t>Mərkəzə</w:t>
            </w:r>
            <w:r>
              <w:rPr>
                <w:spacing w:val="-5"/>
              </w:rPr>
              <w:t xml:space="preserve"> </w:t>
            </w:r>
            <w:r>
              <w:t>meyilli</w:t>
            </w:r>
            <w:r>
              <w:rPr>
                <w:spacing w:val="-2"/>
              </w:rPr>
              <w:t xml:space="preserve"> </w:t>
            </w:r>
            <w:r>
              <w:t>ölçülər.</w:t>
            </w:r>
            <w:r>
              <w:rPr>
                <w:spacing w:val="-3"/>
              </w:rPr>
              <w:t xml:space="preserve"> </w:t>
            </w:r>
            <w:r>
              <w:t>Ümumiləşdirim</w:t>
            </w:r>
            <w:r>
              <w:rPr>
                <w:spacing w:val="-2"/>
              </w:rPr>
              <w:t xml:space="preserve"> </w:t>
            </w:r>
            <w:r>
              <w:t>tapşırıqlar.</w:t>
            </w:r>
          </w:p>
        </w:tc>
        <w:tc>
          <w:tcPr>
            <w:tcW w:w="709" w:type="dxa"/>
          </w:tcPr>
          <w:p w14:paraId="704B5EF8" w14:textId="77777777" w:rsidR="003859E5" w:rsidRDefault="003859E5" w:rsidP="000420DE">
            <w:pPr>
              <w:pStyle w:val="TableParagraph"/>
              <w:spacing w:line="247" w:lineRule="exact"/>
              <w:ind w:left="276"/>
            </w:pPr>
            <w:r>
              <w:t>1</w:t>
            </w:r>
          </w:p>
        </w:tc>
        <w:tc>
          <w:tcPr>
            <w:tcW w:w="1134" w:type="dxa"/>
          </w:tcPr>
          <w:p w14:paraId="168740DD" w14:textId="77777777" w:rsidR="003859E5" w:rsidRDefault="003859E5" w:rsidP="000420DE">
            <w:pPr>
              <w:pStyle w:val="TableParagraph"/>
              <w:spacing w:before="7"/>
              <w:ind w:left="57" w:right="51"/>
              <w:jc w:val="center"/>
              <w:rPr>
                <w:sz w:val="20"/>
              </w:rPr>
            </w:pPr>
          </w:p>
        </w:tc>
        <w:tc>
          <w:tcPr>
            <w:tcW w:w="3309" w:type="dxa"/>
          </w:tcPr>
          <w:p w14:paraId="5DD01FFF" w14:textId="77777777" w:rsidR="003859E5" w:rsidRDefault="003859E5" w:rsidP="000420DE">
            <w:pPr>
              <w:pStyle w:val="TableParagraph"/>
              <w:spacing w:before="10"/>
              <w:ind w:left="185" w:right="173"/>
              <w:jc w:val="center"/>
            </w:pPr>
          </w:p>
        </w:tc>
      </w:tr>
      <w:tr w:rsidR="000420DE" w14:paraId="502433E6" w14:textId="77777777" w:rsidTr="000420DE">
        <w:trPr>
          <w:trHeight w:val="284"/>
        </w:trPr>
        <w:tc>
          <w:tcPr>
            <w:tcW w:w="880" w:type="dxa"/>
          </w:tcPr>
          <w:p w14:paraId="030F0D36" w14:textId="77777777" w:rsidR="000420DE" w:rsidRDefault="00083EC7" w:rsidP="000420DE">
            <w:pPr>
              <w:pStyle w:val="TableParagraph"/>
              <w:spacing w:before="10"/>
              <w:ind w:left="249" w:right="242"/>
              <w:jc w:val="center"/>
            </w:pPr>
            <w:r>
              <w:t>70</w:t>
            </w:r>
          </w:p>
        </w:tc>
        <w:tc>
          <w:tcPr>
            <w:tcW w:w="1275" w:type="dxa"/>
          </w:tcPr>
          <w:p w14:paraId="737A72EE" w14:textId="7640DD42" w:rsidR="000420DE" w:rsidRDefault="005413CD" w:rsidP="000420DE">
            <w:pPr>
              <w:pStyle w:val="TableParagraph"/>
              <w:spacing w:line="244" w:lineRule="exact"/>
              <w:ind w:left="107"/>
            </w:pPr>
            <w:r>
              <w:t>1.1.4</w:t>
            </w:r>
            <w:r w:rsidR="000420DE">
              <w:t>, 5.2.3.</w:t>
            </w:r>
          </w:p>
        </w:tc>
        <w:tc>
          <w:tcPr>
            <w:tcW w:w="6237" w:type="dxa"/>
          </w:tcPr>
          <w:p w14:paraId="3B981C02" w14:textId="77777777" w:rsidR="000420DE" w:rsidRDefault="000420DE" w:rsidP="000420DE">
            <w:pPr>
              <w:pStyle w:val="TableParagraph"/>
              <w:spacing w:line="247" w:lineRule="exact"/>
              <w:ind w:left="108"/>
            </w:pPr>
            <w:r>
              <w:t>Ehtimalın</w:t>
            </w:r>
            <w:r>
              <w:rPr>
                <w:spacing w:val="-4"/>
              </w:rPr>
              <w:t xml:space="preserve"> </w:t>
            </w:r>
            <w:r>
              <w:t>hesablanması.</w:t>
            </w:r>
          </w:p>
        </w:tc>
        <w:tc>
          <w:tcPr>
            <w:tcW w:w="709" w:type="dxa"/>
          </w:tcPr>
          <w:p w14:paraId="557759C2" w14:textId="77777777" w:rsidR="000420DE" w:rsidRDefault="003859E5" w:rsidP="000420DE">
            <w:pPr>
              <w:pStyle w:val="TableParagraph"/>
              <w:spacing w:line="247" w:lineRule="exact"/>
              <w:ind w:left="276"/>
            </w:pPr>
            <w:r>
              <w:t>1</w:t>
            </w:r>
          </w:p>
        </w:tc>
        <w:tc>
          <w:tcPr>
            <w:tcW w:w="1134" w:type="dxa"/>
          </w:tcPr>
          <w:p w14:paraId="5EBB49EE" w14:textId="77777777" w:rsidR="000420DE" w:rsidRDefault="000420DE" w:rsidP="000420DE">
            <w:pPr>
              <w:pStyle w:val="TableParagraph"/>
              <w:spacing w:before="5"/>
              <w:ind w:left="57" w:right="51"/>
              <w:jc w:val="center"/>
              <w:rPr>
                <w:sz w:val="20"/>
              </w:rPr>
            </w:pPr>
          </w:p>
        </w:tc>
        <w:tc>
          <w:tcPr>
            <w:tcW w:w="3309" w:type="dxa"/>
          </w:tcPr>
          <w:p w14:paraId="52102339" w14:textId="77777777" w:rsidR="000420DE" w:rsidRDefault="000420DE" w:rsidP="000420DE">
            <w:pPr>
              <w:pStyle w:val="TableParagraph"/>
              <w:spacing w:before="10"/>
              <w:ind w:left="185" w:right="173"/>
              <w:jc w:val="center"/>
            </w:pPr>
          </w:p>
        </w:tc>
      </w:tr>
      <w:tr w:rsidR="003859E5" w14:paraId="0E4D2BE7" w14:textId="77777777" w:rsidTr="000420DE">
        <w:trPr>
          <w:trHeight w:val="284"/>
        </w:trPr>
        <w:tc>
          <w:tcPr>
            <w:tcW w:w="880" w:type="dxa"/>
          </w:tcPr>
          <w:p w14:paraId="17E7D181" w14:textId="77777777" w:rsidR="003859E5" w:rsidRDefault="00083EC7" w:rsidP="000420DE">
            <w:pPr>
              <w:pStyle w:val="TableParagraph"/>
              <w:spacing w:before="10"/>
              <w:ind w:left="249" w:right="242"/>
              <w:jc w:val="center"/>
            </w:pPr>
            <w:r>
              <w:t>71</w:t>
            </w:r>
          </w:p>
        </w:tc>
        <w:tc>
          <w:tcPr>
            <w:tcW w:w="1275" w:type="dxa"/>
          </w:tcPr>
          <w:p w14:paraId="335CF843" w14:textId="7530E807" w:rsidR="003859E5" w:rsidRDefault="005413CD" w:rsidP="000420DE">
            <w:pPr>
              <w:pStyle w:val="TableParagraph"/>
              <w:spacing w:line="244" w:lineRule="exact"/>
              <w:ind w:left="107"/>
            </w:pPr>
            <w:r>
              <w:t>1.1.4</w:t>
            </w:r>
            <w:r w:rsidR="003859E5">
              <w:t>, 5.2.3</w:t>
            </w:r>
          </w:p>
        </w:tc>
        <w:tc>
          <w:tcPr>
            <w:tcW w:w="6237" w:type="dxa"/>
          </w:tcPr>
          <w:p w14:paraId="10ACF73D" w14:textId="77777777" w:rsidR="003859E5" w:rsidRDefault="003859E5" w:rsidP="000420DE">
            <w:pPr>
              <w:pStyle w:val="TableParagraph"/>
              <w:spacing w:line="247" w:lineRule="exact"/>
              <w:ind w:left="108"/>
            </w:pPr>
            <w:r>
              <w:t>Ehtimalın</w:t>
            </w:r>
            <w:r>
              <w:rPr>
                <w:spacing w:val="-4"/>
              </w:rPr>
              <w:t xml:space="preserve"> </w:t>
            </w:r>
            <w:r>
              <w:t>hesablanması.</w:t>
            </w:r>
          </w:p>
        </w:tc>
        <w:tc>
          <w:tcPr>
            <w:tcW w:w="709" w:type="dxa"/>
          </w:tcPr>
          <w:p w14:paraId="56958AEB" w14:textId="77777777" w:rsidR="003859E5" w:rsidRDefault="003859E5" w:rsidP="000420DE">
            <w:pPr>
              <w:pStyle w:val="TableParagraph"/>
              <w:spacing w:line="247" w:lineRule="exact"/>
              <w:ind w:left="276"/>
            </w:pPr>
            <w:r>
              <w:t>1</w:t>
            </w:r>
          </w:p>
        </w:tc>
        <w:tc>
          <w:tcPr>
            <w:tcW w:w="1134" w:type="dxa"/>
          </w:tcPr>
          <w:p w14:paraId="41FF3635" w14:textId="77777777" w:rsidR="003859E5" w:rsidRDefault="003859E5" w:rsidP="000420DE">
            <w:pPr>
              <w:pStyle w:val="TableParagraph"/>
              <w:spacing w:before="5"/>
              <w:ind w:left="57" w:right="51"/>
              <w:jc w:val="center"/>
              <w:rPr>
                <w:sz w:val="20"/>
              </w:rPr>
            </w:pPr>
          </w:p>
        </w:tc>
        <w:tc>
          <w:tcPr>
            <w:tcW w:w="3309" w:type="dxa"/>
          </w:tcPr>
          <w:p w14:paraId="76CF6B1D" w14:textId="77777777" w:rsidR="003859E5" w:rsidRDefault="003859E5" w:rsidP="000420DE">
            <w:pPr>
              <w:pStyle w:val="TableParagraph"/>
              <w:spacing w:before="10"/>
              <w:ind w:left="185" w:right="173"/>
              <w:jc w:val="center"/>
            </w:pPr>
          </w:p>
        </w:tc>
      </w:tr>
      <w:tr w:rsidR="003859E5" w14:paraId="25611937" w14:textId="77777777" w:rsidTr="000420DE">
        <w:trPr>
          <w:trHeight w:val="284"/>
        </w:trPr>
        <w:tc>
          <w:tcPr>
            <w:tcW w:w="880" w:type="dxa"/>
          </w:tcPr>
          <w:p w14:paraId="4199F3D7" w14:textId="77777777" w:rsidR="003859E5" w:rsidRDefault="00083EC7" w:rsidP="000420DE">
            <w:pPr>
              <w:pStyle w:val="TableParagraph"/>
              <w:spacing w:before="10"/>
              <w:ind w:left="249" w:right="242"/>
              <w:jc w:val="center"/>
            </w:pPr>
            <w:r>
              <w:t>72</w:t>
            </w:r>
          </w:p>
        </w:tc>
        <w:tc>
          <w:tcPr>
            <w:tcW w:w="1275" w:type="dxa"/>
          </w:tcPr>
          <w:p w14:paraId="4A2C5E6A" w14:textId="394FF0DD" w:rsidR="003859E5" w:rsidRDefault="005413CD" w:rsidP="000420DE">
            <w:pPr>
              <w:pStyle w:val="TableParagraph"/>
              <w:spacing w:line="244" w:lineRule="exact"/>
              <w:ind w:left="107"/>
            </w:pPr>
            <w:r>
              <w:t>1.1.4</w:t>
            </w:r>
            <w:r w:rsidR="003859E5">
              <w:t>, 5.2.3</w:t>
            </w:r>
          </w:p>
        </w:tc>
        <w:tc>
          <w:tcPr>
            <w:tcW w:w="6237" w:type="dxa"/>
          </w:tcPr>
          <w:p w14:paraId="232EE426" w14:textId="77777777" w:rsidR="003859E5" w:rsidRDefault="003859E5" w:rsidP="000420DE">
            <w:pPr>
              <w:pStyle w:val="TableParagraph"/>
              <w:spacing w:line="247" w:lineRule="exact"/>
              <w:ind w:left="108"/>
            </w:pPr>
            <w:r>
              <w:t>Ehtimalın</w:t>
            </w:r>
            <w:r>
              <w:rPr>
                <w:spacing w:val="-4"/>
              </w:rPr>
              <w:t xml:space="preserve"> </w:t>
            </w:r>
            <w:r>
              <w:t>hesablanması.</w:t>
            </w:r>
          </w:p>
        </w:tc>
        <w:tc>
          <w:tcPr>
            <w:tcW w:w="709" w:type="dxa"/>
          </w:tcPr>
          <w:p w14:paraId="58F33EE6" w14:textId="77777777" w:rsidR="003859E5" w:rsidRDefault="003859E5" w:rsidP="000420DE">
            <w:pPr>
              <w:pStyle w:val="TableParagraph"/>
              <w:spacing w:line="247" w:lineRule="exact"/>
              <w:ind w:left="276"/>
            </w:pPr>
            <w:r>
              <w:t>1</w:t>
            </w:r>
          </w:p>
        </w:tc>
        <w:tc>
          <w:tcPr>
            <w:tcW w:w="1134" w:type="dxa"/>
          </w:tcPr>
          <w:p w14:paraId="06C0E722" w14:textId="77777777" w:rsidR="003859E5" w:rsidRDefault="003859E5" w:rsidP="000420DE">
            <w:pPr>
              <w:pStyle w:val="TableParagraph"/>
              <w:spacing w:before="5"/>
              <w:ind w:left="57" w:right="51"/>
              <w:jc w:val="center"/>
              <w:rPr>
                <w:sz w:val="20"/>
              </w:rPr>
            </w:pPr>
          </w:p>
        </w:tc>
        <w:tc>
          <w:tcPr>
            <w:tcW w:w="3309" w:type="dxa"/>
          </w:tcPr>
          <w:p w14:paraId="316FB435" w14:textId="77777777" w:rsidR="003859E5" w:rsidRDefault="003859E5" w:rsidP="000420DE">
            <w:pPr>
              <w:pStyle w:val="TableParagraph"/>
              <w:spacing w:before="10"/>
              <w:ind w:left="185" w:right="173"/>
              <w:jc w:val="center"/>
            </w:pPr>
          </w:p>
        </w:tc>
      </w:tr>
      <w:tr w:rsidR="000420DE" w14:paraId="6D47858D" w14:textId="77777777" w:rsidTr="000420DE">
        <w:trPr>
          <w:trHeight w:val="498"/>
        </w:trPr>
        <w:tc>
          <w:tcPr>
            <w:tcW w:w="880" w:type="dxa"/>
          </w:tcPr>
          <w:p w14:paraId="19112328" w14:textId="77777777" w:rsidR="000420DE" w:rsidRDefault="00083EC7" w:rsidP="000420DE">
            <w:pPr>
              <w:pStyle w:val="TableParagraph"/>
              <w:spacing w:before="118"/>
              <w:ind w:left="249" w:right="242"/>
              <w:jc w:val="center"/>
            </w:pPr>
            <w:r>
              <w:t>73</w:t>
            </w:r>
          </w:p>
        </w:tc>
        <w:tc>
          <w:tcPr>
            <w:tcW w:w="1275" w:type="dxa"/>
          </w:tcPr>
          <w:p w14:paraId="417E76A5" w14:textId="6A96F50E" w:rsidR="005413CD" w:rsidRDefault="005413CD" w:rsidP="005413CD">
            <w:pPr>
              <w:pStyle w:val="TableParagraph"/>
              <w:spacing w:line="244" w:lineRule="exact"/>
              <w:ind w:left="107"/>
            </w:pPr>
            <w:r>
              <w:t>5.2.1</w:t>
            </w:r>
            <w:r w:rsidR="000420DE">
              <w:t>, 5.2.2</w:t>
            </w:r>
          </w:p>
          <w:p w14:paraId="2B9A6BDD" w14:textId="3325E130" w:rsidR="000420DE" w:rsidRDefault="000420DE" w:rsidP="000420DE">
            <w:pPr>
              <w:pStyle w:val="TableParagraph"/>
              <w:spacing w:before="1" w:line="240" w:lineRule="exact"/>
              <w:ind w:left="107"/>
            </w:pPr>
          </w:p>
        </w:tc>
        <w:tc>
          <w:tcPr>
            <w:tcW w:w="6237" w:type="dxa"/>
          </w:tcPr>
          <w:p w14:paraId="5E28C18B" w14:textId="77777777" w:rsidR="000420DE" w:rsidRDefault="000420DE" w:rsidP="000420DE">
            <w:pPr>
              <w:pStyle w:val="TableParagraph"/>
              <w:spacing w:line="247" w:lineRule="exact"/>
              <w:ind w:left="108"/>
            </w:pPr>
            <w:r>
              <w:t>Asılı</w:t>
            </w:r>
            <w:r>
              <w:rPr>
                <w:spacing w:val="-2"/>
              </w:rPr>
              <w:t xml:space="preserve"> </w:t>
            </w:r>
            <w:r>
              <w:t>olmayan</w:t>
            </w:r>
            <w:r>
              <w:rPr>
                <w:spacing w:val="-2"/>
              </w:rPr>
              <w:t xml:space="preserve"> </w:t>
            </w:r>
            <w:r>
              <w:t>və</w:t>
            </w:r>
            <w:r>
              <w:rPr>
                <w:spacing w:val="-2"/>
              </w:rPr>
              <w:t xml:space="preserve"> </w:t>
            </w:r>
            <w:r>
              <w:t>asılı</w:t>
            </w:r>
            <w:r>
              <w:rPr>
                <w:spacing w:val="-1"/>
              </w:rPr>
              <w:t xml:space="preserve"> </w:t>
            </w:r>
            <w:r>
              <w:t>hadisələr.</w:t>
            </w:r>
          </w:p>
        </w:tc>
        <w:tc>
          <w:tcPr>
            <w:tcW w:w="709" w:type="dxa"/>
          </w:tcPr>
          <w:p w14:paraId="5C95DD8B" w14:textId="77777777" w:rsidR="000420DE" w:rsidRDefault="003859E5" w:rsidP="000420DE">
            <w:pPr>
              <w:pStyle w:val="TableParagraph"/>
              <w:spacing w:before="101"/>
              <w:ind w:left="276"/>
            </w:pPr>
            <w:r>
              <w:t>1</w:t>
            </w:r>
          </w:p>
        </w:tc>
        <w:tc>
          <w:tcPr>
            <w:tcW w:w="1134" w:type="dxa"/>
          </w:tcPr>
          <w:p w14:paraId="7C60F47C" w14:textId="77777777" w:rsidR="000420DE" w:rsidRDefault="000420DE" w:rsidP="000420DE">
            <w:pPr>
              <w:pStyle w:val="TableParagraph"/>
              <w:spacing w:before="113"/>
              <w:ind w:left="56" w:right="51"/>
              <w:jc w:val="center"/>
              <w:rPr>
                <w:sz w:val="20"/>
              </w:rPr>
            </w:pPr>
          </w:p>
        </w:tc>
        <w:tc>
          <w:tcPr>
            <w:tcW w:w="3309" w:type="dxa"/>
          </w:tcPr>
          <w:p w14:paraId="2E9034D4" w14:textId="77777777" w:rsidR="000420DE" w:rsidRDefault="000420DE" w:rsidP="000420DE">
            <w:pPr>
              <w:pStyle w:val="TableParagraph"/>
              <w:spacing w:before="118"/>
              <w:ind w:left="185" w:right="173"/>
              <w:jc w:val="center"/>
            </w:pPr>
          </w:p>
        </w:tc>
      </w:tr>
      <w:tr w:rsidR="003859E5" w14:paraId="33C88C80" w14:textId="77777777" w:rsidTr="000420DE">
        <w:trPr>
          <w:trHeight w:val="498"/>
        </w:trPr>
        <w:tc>
          <w:tcPr>
            <w:tcW w:w="880" w:type="dxa"/>
          </w:tcPr>
          <w:p w14:paraId="6BDB5893" w14:textId="77777777" w:rsidR="003859E5" w:rsidRDefault="00083EC7" w:rsidP="000420DE">
            <w:pPr>
              <w:pStyle w:val="TableParagraph"/>
              <w:spacing w:before="118"/>
              <w:ind w:left="249" w:right="242"/>
              <w:jc w:val="center"/>
            </w:pPr>
            <w:r>
              <w:t>74</w:t>
            </w:r>
          </w:p>
        </w:tc>
        <w:tc>
          <w:tcPr>
            <w:tcW w:w="1275" w:type="dxa"/>
          </w:tcPr>
          <w:p w14:paraId="58E1DE09" w14:textId="3C441A83" w:rsidR="003859E5" w:rsidRDefault="003859E5" w:rsidP="003859E5">
            <w:pPr>
              <w:pStyle w:val="TableParagraph"/>
              <w:spacing w:line="244" w:lineRule="exact"/>
              <w:ind w:left="107"/>
            </w:pPr>
            <w:r>
              <w:t>5.2.2.,</w:t>
            </w:r>
          </w:p>
          <w:p w14:paraId="6C0FE8FE" w14:textId="77777777" w:rsidR="003859E5" w:rsidRDefault="003859E5" w:rsidP="003859E5">
            <w:pPr>
              <w:pStyle w:val="TableParagraph"/>
              <w:spacing w:line="244" w:lineRule="exact"/>
              <w:ind w:left="107"/>
            </w:pPr>
            <w:r>
              <w:t>5.2.3.</w:t>
            </w:r>
          </w:p>
        </w:tc>
        <w:tc>
          <w:tcPr>
            <w:tcW w:w="6237" w:type="dxa"/>
          </w:tcPr>
          <w:p w14:paraId="396A3D6D" w14:textId="77777777" w:rsidR="003859E5" w:rsidRDefault="003859E5" w:rsidP="000420DE">
            <w:pPr>
              <w:pStyle w:val="TableParagraph"/>
              <w:spacing w:line="247" w:lineRule="exact"/>
              <w:ind w:left="108"/>
            </w:pPr>
            <w:r>
              <w:t>Asılı</w:t>
            </w:r>
            <w:r>
              <w:rPr>
                <w:spacing w:val="-2"/>
              </w:rPr>
              <w:t xml:space="preserve"> </w:t>
            </w:r>
            <w:r>
              <w:t>olmayan</w:t>
            </w:r>
            <w:r>
              <w:rPr>
                <w:spacing w:val="-2"/>
              </w:rPr>
              <w:t xml:space="preserve"> </w:t>
            </w:r>
            <w:r>
              <w:t>və</w:t>
            </w:r>
            <w:r>
              <w:rPr>
                <w:spacing w:val="-2"/>
              </w:rPr>
              <w:t xml:space="preserve"> </w:t>
            </w:r>
            <w:r>
              <w:t>asılı</w:t>
            </w:r>
            <w:r>
              <w:rPr>
                <w:spacing w:val="-1"/>
              </w:rPr>
              <w:t xml:space="preserve"> </w:t>
            </w:r>
            <w:r>
              <w:t>hadisələr.</w:t>
            </w:r>
          </w:p>
        </w:tc>
        <w:tc>
          <w:tcPr>
            <w:tcW w:w="709" w:type="dxa"/>
          </w:tcPr>
          <w:p w14:paraId="3BC360D4" w14:textId="77777777" w:rsidR="003859E5" w:rsidRDefault="003859E5" w:rsidP="000420DE">
            <w:pPr>
              <w:pStyle w:val="TableParagraph"/>
              <w:spacing w:before="101"/>
              <w:ind w:left="276"/>
            </w:pPr>
            <w:r>
              <w:t>1</w:t>
            </w:r>
          </w:p>
        </w:tc>
        <w:tc>
          <w:tcPr>
            <w:tcW w:w="1134" w:type="dxa"/>
          </w:tcPr>
          <w:p w14:paraId="516683E0" w14:textId="77777777" w:rsidR="003859E5" w:rsidRDefault="003859E5" w:rsidP="000420DE">
            <w:pPr>
              <w:pStyle w:val="TableParagraph"/>
              <w:spacing w:before="113"/>
              <w:ind w:left="56" w:right="51"/>
              <w:jc w:val="center"/>
              <w:rPr>
                <w:sz w:val="20"/>
              </w:rPr>
            </w:pPr>
          </w:p>
        </w:tc>
        <w:tc>
          <w:tcPr>
            <w:tcW w:w="3309" w:type="dxa"/>
          </w:tcPr>
          <w:p w14:paraId="64DE0090" w14:textId="77777777" w:rsidR="003859E5" w:rsidRDefault="003859E5" w:rsidP="000420DE">
            <w:pPr>
              <w:pStyle w:val="TableParagraph"/>
              <w:spacing w:before="118"/>
              <w:ind w:left="185" w:right="173"/>
              <w:jc w:val="center"/>
            </w:pPr>
          </w:p>
        </w:tc>
      </w:tr>
      <w:tr w:rsidR="000420DE" w14:paraId="05ABD177" w14:textId="77777777" w:rsidTr="000420DE">
        <w:trPr>
          <w:trHeight w:val="285"/>
        </w:trPr>
        <w:tc>
          <w:tcPr>
            <w:tcW w:w="880" w:type="dxa"/>
          </w:tcPr>
          <w:p w14:paraId="2FC2CB77" w14:textId="77777777" w:rsidR="000420DE" w:rsidRDefault="00083EC7" w:rsidP="000420DE">
            <w:pPr>
              <w:pStyle w:val="TableParagraph"/>
              <w:spacing w:before="10"/>
              <w:ind w:left="249" w:right="242"/>
              <w:jc w:val="center"/>
            </w:pPr>
            <w:r>
              <w:t>75</w:t>
            </w:r>
          </w:p>
        </w:tc>
        <w:tc>
          <w:tcPr>
            <w:tcW w:w="1275" w:type="dxa"/>
          </w:tcPr>
          <w:p w14:paraId="5F045A36" w14:textId="77777777" w:rsidR="000420DE" w:rsidRDefault="000420DE" w:rsidP="000420DE">
            <w:pPr>
              <w:pStyle w:val="TableParagraph"/>
              <w:rPr>
                <w:sz w:val="20"/>
              </w:rPr>
            </w:pPr>
          </w:p>
        </w:tc>
        <w:tc>
          <w:tcPr>
            <w:tcW w:w="6237" w:type="dxa"/>
          </w:tcPr>
          <w:p w14:paraId="4505BC7B" w14:textId="77777777" w:rsidR="000420DE" w:rsidRPr="003859E5" w:rsidRDefault="000420DE" w:rsidP="003859E5">
            <w:pPr>
              <w:pStyle w:val="TableParagraph"/>
              <w:spacing w:line="247" w:lineRule="exact"/>
              <w:ind w:left="108"/>
              <w:rPr>
                <w:b/>
              </w:rPr>
            </w:pPr>
            <w:r w:rsidRPr="003859E5">
              <w:rPr>
                <w:b/>
                <w:sz w:val="24"/>
              </w:rPr>
              <w:t>summativ</w:t>
            </w:r>
            <w:r w:rsidRPr="003859E5">
              <w:rPr>
                <w:b/>
                <w:spacing w:val="-4"/>
                <w:sz w:val="24"/>
              </w:rPr>
              <w:t xml:space="preserve"> </w:t>
            </w:r>
            <w:r w:rsidRPr="003859E5">
              <w:rPr>
                <w:b/>
                <w:sz w:val="24"/>
              </w:rPr>
              <w:t>qiymətləndirmə.</w:t>
            </w:r>
          </w:p>
        </w:tc>
        <w:tc>
          <w:tcPr>
            <w:tcW w:w="709" w:type="dxa"/>
          </w:tcPr>
          <w:p w14:paraId="081CA5FC" w14:textId="77777777" w:rsidR="000420DE" w:rsidRDefault="000420DE" w:rsidP="000420DE">
            <w:pPr>
              <w:pStyle w:val="TableParagraph"/>
              <w:spacing w:line="247" w:lineRule="exact"/>
              <w:ind w:left="276"/>
            </w:pPr>
            <w:r>
              <w:t>1</w:t>
            </w:r>
          </w:p>
        </w:tc>
        <w:tc>
          <w:tcPr>
            <w:tcW w:w="1134" w:type="dxa"/>
          </w:tcPr>
          <w:p w14:paraId="4E186C38" w14:textId="77777777" w:rsidR="000420DE" w:rsidRDefault="000420DE" w:rsidP="000420DE">
            <w:pPr>
              <w:pStyle w:val="TableParagraph"/>
              <w:spacing w:before="7"/>
              <w:ind w:left="3"/>
              <w:jc w:val="center"/>
              <w:rPr>
                <w:sz w:val="20"/>
              </w:rPr>
            </w:pPr>
            <w:r>
              <w:rPr>
                <w:w w:val="99"/>
                <w:sz w:val="20"/>
              </w:rPr>
              <w:t>-</w:t>
            </w:r>
          </w:p>
        </w:tc>
        <w:tc>
          <w:tcPr>
            <w:tcW w:w="3309" w:type="dxa"/>
          </w:tcPr>
          <w:p w14:paraId="19FC789D" w14:textId="77777777" w:rsidR="000420DE" w:rsidRDefault="000420DE" w:rsidP="000420DE">
            <w:pPr>
              <w:pStyle w:val="TableParagraph"/>
              <w:spacing w:before="10"/>
              <w:ind w:left="185" w:right="173"/>
              <w:jc w:val="center"/>
            </w:pPr>
          </w:p>
        </w:tc>
      </w:tr>
      <w:tr w:rsidR="000420DE" w14:paraId="302F1FA5" w14:textId="77777777" w:rsidTr="000420DE">
        <w:trPr>
          <w:trHeight w:val="572"/>
        </w:trPr>
        <w:tc>
          <w:tcPr>
            <w:tcW w:w="880" w:type="dxa"/>
          </w:tcPr>
          <w:p w14:paraId="2B8F7F13" w14:textId="77777777" w:rsidR="000420DE" w:rsidRDefault="00083EC7" w:rsidP="000420DE">
            <w:pPr>
              <w:pStyle w:val="TableParagraph"/>
              <w:spacing w:before="156"/>
              <w:ind w:left="249" w:right="242"/>
              <w:jc w:val="center"/>
            </w:pPr>
            <w:r>
              <w:t>76</w:t>
            </w:r>
          </w:p>
        </w:tc>
        <w:tc>
          <w:tcPr>
            <w:tcW w:w="1275" w:type="dxa"/>
          </w:tcPr>
          <w:p w14:paraId="3B0AC243" w14:textId="77777777" w:rsidR="000420DE" w:rsidRDefault="000420DE" w:rsidP="000420DE">
            <w:pPr>
              <w:pStyle w:val="TableParagraph"/>
            </w:pPr>
          </w:p>
        </w:tc>
        <w:tc>
          <w:tcPr>
            <w:tcW w:w="6237" w:type="dxa"/>
          </w:tcPr>
          <w:p w14:paraId="26CB4D52" w14:textId="77777777" w:rsidR="000420DE" w:rsidRDefault="000420DE" w:rsidP="000420DE">
            <w:pPr>
              <w:pStyle w:val="TableParagraph"/>
              <w:spacing w:line="249" w:lineRule="exact"/>
              <w:ind w:left="108"/>
            </w:pPr>
            <w:r>
              <w:t>Bölmələr</w:t>
            </w:r>
            <w:r>
              <w:rPr>
                <w:spacing w:val="-2"/>
              </w:rPr>
              <w:t xml:space="preserve"> </w:t>
            </w:r>
            <w:r>
              <w:t>üzrə</w:t>
            </w:r>
            <w:r>
              <w:rPr>
                <w:spacing w:val="-2"/>
              </w:rPr>
              <w:t xml:space="preserve"> </w:t>
            </w:r>
            <w:r>
              <w:t>ümumiləşdirici</w:t>
            </w:r>
            <w:r>
              <w:rPr>
                <w:spacing w:val="-4"/>
              </w:rPr>
              <w:t xml:space="preserve"> </w:t>
            </w:r>
            <w:r>
              <w:t>tapşırıqlar.</w:t>
            </w:r>
          </w:p>
          <w:p w14:paraId="6062197B" w14:textId="77777777" w:rsidR="000420DE" w:rsidRDefault="000420DE" w:rsidP="000420DE">
            <w:pPr>
              <w:pStyle w:val="TableParagraph"/>
              <w:spacing w:before="37"/>
              <w:ind w:left="108"/>
            </w:pPr>
            <w:r>
              <w:t>Özünüqiymətləndirmə.</w:t>
            </w:r>
          </w:p>
        </w:tc>
        <w:tc>
          <w:tcPr>
            <w:tcW w:w="709" w:type="dxa"/>
          </w:tcPr>
          <w:p w14:paraId="2E786398" w14:textId="77777777" w:rsidR="000420DE" w:rsidRDefault="003859E5" w:rsidP="000420DE">
            <w:pPr>
              <w:pStyle w:val="TableParagraph"/>
              <w:spacing w:before="140"/>
              <w:ind w:left="276"/>
            </w:pPr>
            <w:r>
              <w:t>1</w:t>
            </w:r>
          </w:p>
        </w:tc>
        <w:tc>
          <w:tcPr>
            <w:tcW w:w="1134" w:type="dxa"/>
          </w:tcPr>
          <w:p w14:paraId="5B9184E0" w14:textId="77777777" w:rsidR="000420DE" w:rsidRDefault="000420DE" w:rsidP="000420DE">
            <w:pPr>
              <w:pStyle w:val="TableParagraph"/>
              <w:spacing w:before="154"/>
              <w:ind w:left="57" w:right="51"/>
              <w:jc w:val="center"/>
              <w:rPr>
                <w:sz w:val="20"/>
              </w:rPr>
            </w:pPr>
          </w:p>
        </w:tc>
        <w:tc>
          <w:tcPr>
            <w:tcW w:w="3309" w:type="dxa"/>
          </w:tcPr>
          <w:p w14:paraId="78A36A3A" w14:textId="77777777" w:rsidR="000420DE" w:rsidRDefault="000420DE" w:rsidP="000420DE">
            <w:pPr>
              <w:pStyle w:val="TableParagraph"/>
              <w:spacing w:before="156"/>
              <w:ind w:left="185" w:right="173"/>
              <w:jc w:val="center"/>
            </w:pPr>
          </w:p>
        </w:tc>
      </w:tr>
      <w:tr w:rsidR="003859E5" w14:paraId="384F916A" w14:textId="77777777" w:rsidTr="000420DE">
        <w:trPr>
          <w:trHeight w:val="572"/>
        </w:trPr>
        <w:tc>
          <w:tcPr>
            <w:tcW w:w="880" w:type="dxa"/>
          </w:tcPr>
          <w:p w14:paraId="1ADDB810" w14:textId="77777777" w:rsidR="003859E5" w:rsidRDefault="00083EC7" w:rsidP="000420DE">
            <w:pPr>
              <w:pStyle w:val="TableParagraph"/>
              <w:spacing w:before="156"/>
              <w:ind w:left="249" w:right="242"/>
              <w:jc w:val="center"/>
            </w:pPr>
            <w:r>
              <w:t>77</w:t>
            </w:r>
          </w:p>
        </w:tc>
        <w:tc>
          <w:tcPr>
            <w:tcW w:w="1275" w:type="dxa"/>
          </w:tcPr>
          <w:p w14:paraId="46EAFD5A" w14:textId="77777777" w:rsidR="003859E5" w:rsidRDefault="003859E5" w:rsidP="000420DE">
            <w:pPr>
              <w:pStyle w:val="TableParagraph"/>
            </w:pPr>
          </w:p>
        </w:tc>
        <w:tc>
          <w:tcPr>
            <w:tcW w:w="6237" w:type="dxa"/>
          </w:tcPr>
          <w:p w14:paraId="400640BC" w14:textId="77777777" w:rsidR="003859E5" w:rsidRDefault="003859E5" w:rsidP="003859E5">
            <w:pPr>
              <w:pStyle w:val="TableParagraph"/>
              <w:spacing w:line="249" w:lineRule="exact"/>
              <w:ind w:left="108"/>
            </w:pPr>
            <w:r>
              <w:t>Bölmələr</w:t>
            </w:r>
            <w:r>
              <w:rPr>
                <w:spacing w:val="-2"/>
              </w:rPr>
              <w:t xml:space="preserve"> </w:t>
            </w:r>
            <w:r>
              <w:t>üzrə</w:t>
            </w:r>
            <w:r>
              <w:rPr>
                <w:spacing w:val="-2"/>
              </w:rPr>
              <w:t xml:space="preserve"> </w:t>
            </w:r>
            <w:r>
              <w:t>ümumiləşdirici</w:t>
            </w:r>
            <w:r>
              <w:rPr>
                <w:spacing w:val="-4"/>
              </w:rPr>
              <w:t xml:space="preserve"> </w:t>
            </w:r>
            <w:r>
              <w:t>tapşırıqlar.</w:t>
            </w:r>
          </w:p>
          <w:p w14:paraId="4AEE3A5F" w14:textId="77777777" w:rsidR="003859E5" w:rsidRDefault="003859E5" w:rsidP="003859E5">
            <w:pPr>
              <w:pStyle w:val="TableParagraph"/>
              <w:spacing w:line="249" w:lineRule="exact"/>
              <w:ind w:left="108"/>
            </w:pPr>
            <w:r>
              <w:t>Özünüqiymətləndirmə.</w:t>
            </w:r>
          </w:p>
        </w:tc>
        <w:tc>
          <w:tcPr>
            <w:tcW w:w="709" w:type="dxa"/>
          </w:tcPr>
          <w:p w14:paraId="304232B1" w14:textId="77777777" w:rsidR="003859E5" w:rsidRDefault="003859E5" w:rsidP="000420DE">
            <w:pPr>
              <w:pStyle w:val="TableParagraph"/>
              <w:spacing w:before="140"/>
              <w:ind w:left="276"/>
            </w:pPr>
            <w:r>
              <w:t>1</w:t>
            </w:r>
          </w:p>
        </w:tc>
        <w:tc>
          <w:tcPr>
            <w:tcW w:w="1134" w:type="dxa"/>
          </w:tcPr>
          <w:p w14:paraId="769F8484" w14:textId="77777777" w:rsidR="003859E5" w:rsidRDefault="003859E5" w:rsidP="000420DE">
            <w:pPr>
              <w:pStyle w:val="TableParagraph"/>
              <w:spacing w:before="154"/>
              <w:ind w:left="57" w:right="51"/>
              <w:jc w:val="center"/>
              <w:rPr>
                <w:sz w:val="20"/>
              </w:rPr>
            </w:pPr>
          </w:p>
        </w:tc>
        <w:tc>
          <w:tcPr>
            <w:tcW w:w="3309" w:type="dxa"/>
          </w:tcPr>
          <w:p w14:paraId="60ABC273" w14:textId="77777777" w:rsidR="003859E5" w:rsidRDefault="003859E5" w:rsidP="000420DE">
            <w:pPr>
              <w:pStyle w:val="TableParagraph"/>
              <w:spacing w:before="156"/>
              <w:ind w:left="185" w:right="173"/>
              <w:jc w:val="center"/>
            </w:pPr>
          </w:p>
        </w:tc>
      </w:tr>
      <w:tr w:rsidR="003859E5" w14:paraId="51E7D1CF" w14:textId="77777777" w:rsidTr="000420DE">
        <w:trPr>
          <w:trHeight w:val="572"/>
        </w:trPr>
        <w:tc>
          <w:tcPr>
            <w:tcW w:w="880" w:type="dxa"/>
          </w:tcPr>
          <w:p w14:paraId="5F8A6EF7" w14:textId="77777777" w:rsidR="003859E5" w:rsidRDefault="00083EC7" w:rsidP="000420DE">
            <w:pPr>
              <w:pStyle w:val="TableParagraph"/>
              <w:spacing w:before="156"/>
              <w:ind w:left="249" w:right="242"/>
              <w:jc w:val="center"/>
            </w:pPr>
            <w:r>
              <w:t>78</w:t>
            </w:r>
          </w:p>
        </w:tc>
        <w:tc>
          <w:tcPr>
            <w:tcW w:w="1275" w:type="dxa"/>
          </w:tcPr>
          <w:p w14:paraId="5CCFE34E" w14:textId="77777777" w:rsidR="003859E5" w:rsidRDefault="003859E5" w:rsidP="000420DE">
            <w:pPr>
              <w:pStyle w:val="TableParagraph"/>
            </w:pPr>
          </w:p>
        </w:tc>
        <w:tc>
          <w:tcPr>
            <w:tcW w:w="6237" w:type="dxa"/>
          </w:tcPr>
          <w:p w14:paraId="2E4FFE8E" w14:textId="77777777" w:rsidR="003859E5" w:rsidRDefault="003859E5" w:rsidP="003859E5">
            <w:pPr>
              <w:pStyle w:val="TableParagraph"/>
              <w:spacing w:line="249" w:lineRule="exact"/>
              <w:ind w:left="108"/>
            </w:pPr>
            <w:r>
              <w:t>Bölmələr</w:t>
            </w:r>
            <w:r>
              <w:rPr>
                <w:spacing w:val="-2"/>
              </w:rPr>
              <w:t xml:space="preserve"> </w:t>
            </w:r>
            <w:r>
              <w:t>üzrə</w:t>
            </w:r>
            <w:r>
              <w:rPr>
                <w:spacing w:val="-2"/>
              </w:rPr>
              <w:t xml:space="preserve"> </w:t>
            </w:r>
            <w:r>
              <w:t>ümumiləşdirici</w:t>
            </w:r>
            <w:r>
              <w:rPr>
                <w:spacing w:val="-4"/>
              </w:rPr>
              <w:t xml:space="preserve"> </w:t>
            </w:r>
            <w:r>
              <w:t>tapşırıqlar.</w:t>
            </w:r>
          </w:p>
          <w:p w14:paraId="4DE5518C" w14:textId="77777777" w:rsidR="003859E5" w:rsidRDefault="003859E5" w:rsidP="003859E5">
            <w:pPr>
              <w:pStyle w:val="TableParagraph"/>
              <w:spacing w:line="249" w:lineRule="exact"/>
              <w:ind w:left="108"/>
            </w:pPr>
            <w:r>
              <w:t>Özünüqiymətləndirmə.</w:t>
            </w:r>
          </w:p>
        </w:tc>
        <w:tc>
          <w:tcPr>
            <w:tcW w:w="709" w:type="dxa"/>
          </w:tcPr>
          <w:p w14:paraId="71763808" w14:textId="77777777" w:rsidR="003859E5" w:rsidRDefault="003859E5" w:rsidP="000420DE">
            <w:pPr>
              <w:pStyle w:val="TableParagraph"/>
              <w:spacing w:before="140"/>
              <w:ind w:left="276"/>
            </w:pPr>
            <w:r>
              <w:t>1</w:t>
            </w:r>
          </w:p>
        </w:tc>
        <w:tc>
          <w:tcPr>
            <w:tcW w:w="1134" w:type="dxa"/>
          </w:tcPr>
          <w:p w14:paraId="5F507261" w14:textId="77777777" w:rsidR="003859E5" w:rsidRDefault="003859E5" w:rsidP="000420DE">
            <w:pPr>
              <w:pStyle w:val="TableParagraph"/>
              <w:spacing w:before="154"/>
              <w:ind w:left="57" w:right="51"/>
              <w:jc w:val="center"/>
              <w:rPr>
                <w:sz w:val="20"/>
              </w:rPr>
            </w:pPr>
          </w:p>
        </w:tc>
        <w:tc>
          <w:tcPr>
            <w:tcW w:w="3309" w:type="dxa"/>
          </w:tcPr>
          <w:p w14:paraId="2C40ED99" w14:textId="77777777" w:rsidR="003859E5" w:rsidRDefault="003859E5" w:rsidP="000420DE">
            <w:pPr>
              <w:pStyle w:val="TableParagraph"/>
              <w:spacing w:before="156"/>
              <w:ind w:left="185" w:right="173"/>
              <w:jc w:val="center"/>
            </w:pPr>
          </w:p>
        </w:tc>
      </w:tr>
      <w:tr w:rsidR="003859E5" w14:paraId="2102FDD9" w14:textId="77777777" w:rsidTr="000420DE">
        <w:trPr>
          <w:trHeight w:val="572"/>
        </w:trPr>
        <w:tc>
          <w:tcPr>
            <w:tcW w:w="880" w:type="dxa"/>
          </w:tcPr>
          <w:p w14:paraId="4568DA20" w14:textId="77777777" w:rsidR="003859E5" w:rsidRDefault="00083EC7" w:rsidP="000420DE">
            <w:pPr>
              <w:pStyle w:val="TableParagraph"/>
              <w:spacing w:before="156"/>
              <w:ind w:left="249" w:right="242"/>
              <w:jc w:val="center"/>
            </w:pPr>
            <w:r>
              <w:t>79</w:t>
            </w:r>
          </w:p>
        </w:tc>
        <w:tc>
          <w:tcPr>
            <w:tcW w:w="1275" w:type="dxa"/>
          </w:tcPr>
          <w:p w14:paraId="6284D4FD" w14:textId="77777777" w:rsidR="003859E5" w:rsidRDefault="003859E5" w:rsidP="000420DE">
            <w:pPr>
              <w:pStyle w:val="TableParagraph"/>
            </w:pPr>
          </w:p>
        </w:tc>
        <w:tc>
          <w:tcPr>
            <w:tcW w:w="6237" w:type="dxa"/>
          </w:tcPr>
          <w:p w14:paraId="1CEBE62C" w14:textId="77777777" w:rsidR="003859E5" w:rsidRDefault="003859E5" w:rsidP="003859E5">
            <w:pPr>
              <w:pStyle w:val="TableParagraph"/>
              <w:spacing w:line="249" w:lineRule="exact"/>
              <w:ind w:left="108"/>
            </w:pPr>
            <w:r>
              <w:t>Bölmələr</w:t>
            </w:r>
            <w:r>
              <w:rPr>
                <w:spacing w:val="-2"/>
              </w:rPr>
              <w:t xml:space="preserve"> </w:t>
            </w:r>
            <w:r>
              <w:t>üzrə</w:t>
            </w:r>
            <w:r>
              <w:rPr>
                <w:spacing w:val="-2"/>
              </w:rPr>
              <w:t xml:space="preserve"> </w:t>
            </w:r>
            <w:r>
              <w:t>ümumiləşdirici</w:t>
            </w:r>
            <w:r>
              <w:rPr>
                <w:spacing w:val="-4"/>
              </w:rPr>
              <w:t xml:space="preserve"> </w:t>
            </w:r>
            <w:r>
              <w:t>tapşırıqlar.</w:t>
            </w:r>
          </w:p>
          <w:p w14:paraId="20E9EDEB" w14:textId="77777777" w:rsidR="003859E5" w:rsidRDefault="003859E5" w:rsidP="003859E5">
            <w:pPr>
              <w:pStyle w:val="TableParagraph"/>
              <w:spacing w:line="249" w:lineRule="exact"/>
              <w:ind w:left="108"/>
            </w:pPr>
            <w:r>
              <w:t>Özünüqiymətləndirmə.</w:t>
            </w:r>
          </w:p>
        </w:tc>
        <w:tc>
          <w:tcPr>
            <w:tcW w:w="709" w:type="dxa"/>
          </w:tcPr>
          <w:p w14:paraId="4959123C" w14:textId="77777777" w:rsidR="003859E5" w:rsidRDefault="003859E5" w:rsidP="000420DE">
            <w:pPr>
              <w:pStyle w:val="TableParagraph"/>
              <w:spacing w:before="140"/>
              <w:ind w:left="276"/>
            </w:pPr>
            <w:r>
              <w:t>1</w:t>
            </w:r>
          </w:p>
        </w:tc>
        <w:tc>
          <w:tcPr>
            <w:tcW w:w="1134" w:type="dxa"/>
          </w:tcPr>
          <w:p w14:paraId="791D54AC" w14:textId="77777777" w:rsidR="003859E5" w:rsidRDefault="003859E5" w:rsidP="000420DE">
            <w:pPr>
              <w:pStyle w:val="TableParagraph"/>
              <w:spacing w:before="154"/>
              <w:ind w:left="57" w:right="51"/>
              <w:jc w:val="center"/>
              <w:rPr>
                <w:sz w:val="20"/>
              </w:rPr>
            </w:pPr>
          </w:p>
        </w:tc>
        <w:tc>
          <w:tcPr>
            <w:tcW w:w="3309" w:type="dxa"/>
          </w:tcPr>
          <w:p w14:paraId="75463242" w14:textId="77777777" w:rsidR="003859E5" w:rsidRDefault="003859E5" w:rsidP="000420DE">
            <w:pPr>
              <w:pStyle w:val="TableParagraph"/>
              <w:spacing w:before="156"/>
              <w:ind w:left="185" w:right="173"/>
              <w:jc w:val="center"/>
            </w:pPr>
          </w:p>
        </w:tc>
      </w:tr>
      <w:tr w:rsidR="000420DE" w14:paraId="054C081A" w14:textId="77777777" w:rsidTr="00A77B4F">
        <w:trPr>
          <w:trHeight w:val="466"/>
        </w:trPr>
        <w:tc>
          <w:tcPr>
            <w:tcW w:w="880" w:type="dxa"/>
          </w:tcPr>
          <w:p w14:paraId="0AD128A8" w14:textId="77777777" w:rsidR="000420DE" w:rsidRDefault="00083EC7" w:rsidP="000420DE">
            <w:pPr>
              <w:pStyle w:val="TableParagraph"/>
              <w:spacing w:before="10"/>
              <w:ind w:left="249" w:right="242"/>
              <w:jc w:val="center"/>
            </w:pPr>
            <w:r>
              <w:t>80</w:t>
            </w:r>
          </w:p>
        </w:tc>
        <w:tc>
          <w:tcPr>
            <w:tcW w:w="1275" w:type="dxa"/>
          </w:tcPr>
          <w:p w14:paraId="151158B3" w14:textId="77777777" w:rsidR="000420DE" w:rsidRDefault="000420DE" w:rsidP="000420DE">
            <w:pPr>
              <w:pStyle w:val="TableParagraph"/>
              <w:rPr>
                <w:sz w:val="20"/>
              </w:rPr>
            </w:pPr>
          </w:p>
        </w:tc>
        <w:tc>
          <w:tcPr>
            <w:tcW w:w="6237" w:type="dxa"/>
          </w:tcPr>
          <w:p w14:paraId="5584902F" w14:textId="08966BF1" w:rsidR="000420DE" w:rsidRPr="00485466" w:rsidRDefault="005413CD" w:rsidP="000420DE">
            <w:pPr>
              <w:pStyle w:val="TableParagraph"/>
              <w:spacing w:line="247" w:lineRule="exact"/>
              <w:ind w:left="108"/>
              <w:rPr>
                <w:b/>
              </w:rPr>
            </w:pPr>
            <w:r>
              <w:rPr>
                <w:b/>
              </w:rPr>
              <w:t>Böyük summativ qiymətləndirmə-2</w:t>
            </w:r>
          </w:p>
        </w:tc>
        <w:tc>
          <w:tcPr>
            <w:tcW w:w="709" w:type="dxa"/>
          </w:tcPr>
          <w:p w14:paraId="599C4E03" w14:textId="77777777" w:rsidR="000420DE" w:rsidRDefault="000420DE" w:rsidP="000420DE">
            <w:pPr>
              <w:pStyle w:val="TableParagraph"/>
              <w:spacing w:line="247" w:lineRule="exact"/>
              <w:ind w:left="276"/>
            </w:pPr>
            <w:r>
              <w:t>1</w:t>
            </w:r>
          </w:p>
        </w:tc>
        <w:tc>
          <w:tcPr>
            <w:tcW w:w="1134" w:type="dxa"/>
          </w:tcPr>
          <w:p w14:paraId="5C69BB5B" w14:textId="77777777" w:rsidR="000420DE" w:rsidRDefault="000420DE" w:rsidP="000420DE">
            <w:pPr>
              <w:pStyle w:val="TableParagraph"/>
              <w:spacing w:line="247" w:lineRule="exact"/>
              <w:ind w:left="6"/>
              <w:jc w:val="center"/>
            </w:pPr>
            <w:r>
              <w:t>-</w:t>
            </w:r>
          </w:p>
        </w:tc>
        <w:tc>
          <w:tcPr>
            <w:tcW w:w="3309" w:type="dxa"/>
          </w:tcPr>
          <w:p w14:paraId="5F456BF9" w14:textId="77777777" w:rsidR="000420DE" w:rsidRDefault="000420DE" w:rsidP="000420DE">
            <w:pPr>
              <w:pStyle w:val="TableParagraph"/>
              <w:spacing w:before="10"/>
              <w:ind w:left="185" w:right="173"/>
              <w:jc w:val="center"/>
            </w:pPr>
          </w:p>
        </w:tc>
      </w:tr>
      <w:tr w:rsidR="00A77B4F" w14:paraId="611095DE" w14:textId="77777777" w:rsidTr="00A77B4F">
        <w:trPr>
          <w:trHeight w:val="287"/>
        </w:trPr>
        <w:tc>
          <w:tcPr>
            <w:tcW w:w="880" w:type="dxa"/>
            <w:shd w:val="clear" w:color="auto" w:fill="D6E3BC" w:themeFill="accent3" w:themeFillTint="66"/>
          </w:tcPr>
          <w:p w14:paraId="50DF7C5A" w14:textId="77777777" w:rsidR="00A77B4F" w:rsidRDefault="00A77B4F" w:rsidP="000420DE">
            <w:pPr>
              <w:pStyle w:val="TableParagraph"/>
              <w:spacing w:before="10"/>
              <w:ind w:left="249" w:right="242"/>
              <w:jc w:val="center"/>
            </w:pPr>
          </w:p>
        </w:tc>
        <w:tc>
          <w:tcPr>
            <w:tcW w:w="1275" w:type="dxa"/>
            <w:shd w:val="clear" w:color="auto" w:fill="D6E3BC" w:themeFill="accent3" w:themeFillTint="66"/>
          </w:tcPr>
          <w:p w14:paraId="28B2574C" w14:textId="77777777" w:rsidR="00A77B4F" w:rsidRDefault="00A77B4F" w:rsidP="000420DE">
            <w:pPr>
              <w:pStyle w:val="TableParagraph"/>
              <w:rPr>
                <w:sz w:val="20"/>
              </w:rPr>
            </w:pPr>
          </w:p>
        </w:tc>
        <w:tc>
          <w:tcPr>
            <w:tcW w:w="6237" w:type="dxa"/>
            <w:shd w:val="clear" w:color="auto" w:fill="D6E3BC" w:themeFill="accent3" w:themeFillTint="66"/>
          </w:tcPr>
          <w:p w14:paraId="5CCBC6D7" w14:textId="77777777" w:rsidR="00A77B4F" w:rsidRPr="00A77B4F" w:rsidRDefault="00A77B4F" w:rsidP="00A77B4F">
            <w:pPr>
              <w:pStyle w:val="TableParagraph"/>
              <w:spacing w:line="247" w:lineRule="exact"/>
              <w:ind w:left="108"/>
              <w:jc w:val="center"/>
              <w:rPr>
                <w:b/>
              </w:rPr>
            </w:pPr>
            <w:r w:rsidRPr="00A77B4F">
              <w:rPr>
                <w:b/>
                <w:sz w:val="28"/>
              </w:rPr>
              <w:t>II yarımil-80 saat</w:t>
            </w:r>
          </w:p>
        </w:tc>
        <w:tc>
          <w:tcPr>
            <w:tcW w:w="709" w:type="dxa"/>
            <w:shd w:val="clear" w:color="auto" w:fill="D6E3BC" w:themeFill="accent3" w:themeFillTint="66"/>
          </w:tcPr>
          <w:p w14:paraId="109803D8" w14:textId="77777777" w:rsidR="00A77B4F" w:rsidRDefault="00A77B4F" w:rsidP="000420DE">
            <w:pPr>
              <w:pStyle w:val="TableParagraph"/>
              <w:spacing w:line="247" w:lineRule="exact"/>
              <w:ind w:left="276"/>
            </w:pPr>
          </w:p>
        </w:tc>
        <w:tc>
          <w:tcPr>
            <w:tcW w:w="1134" w:type="dxa"/>
            <w:shd w:val="clear" w:color="auto" w:fill="D6E3BC" w:themeFill="accent3" w:themeFillTint="66"/>
          </w:tcPr>
          <w:p w14:paraId="32D831DD" w14:textId="77777777" w:rsidR="00A77B4F" w:rsidRDefault="00A77B4F" w:rsidP="000420DE">
            <w:pPr>
              <w:pStyle w:val="TableParagraph"/>
              <w:spacing w:line="247" w:lineRule="exact"/>
              <w:ind w:left="6"/>
              <w:jc w:val="center"/>
            </w:pPr>
          </w:p>
        </w:tc>
        <w:tc>
          <w:tcPr>
            <w:tcW w:w="3309" w:type="dxa"/>
            <w:shd w:val="clear" w:color="auto" w:fill="D6E3BC" w:themeFill="accent3" w:themeFillTint="66"/>
          </w:tcPr>
          <w:p w14:paraId="2AFDAE33" w14:textId="77777777" w:rsidR="00A77B4F" w:rsidRDefault="00A77B4F" w:rsidP="000420DE">
            <w:pPr>
              <w:pStyle w:val="TableParagraph"/>
              <w:spacing w:before="10"/>
              <w:ind w:left="185" w:right="173"/>
              <w:jc w:val="center"/>
            </w:pPr>
          </w:p>
        </w:tc>
      </w:tr>
    </w:tbl>
    <w:p w14:paraId="54526074" w14:textId="77777777" w:rsidR="00F933DA" w:rsidRDefault="00F933DA" w:rsidP="00225FC2"/>
    <w:p w14:paraId="774B372D" w14:textId="77777777" w:rsidR="00225FC2" w:rsidRDefault="00225FC2" w:rsidP="00225FC2"/>
    <w:p w14:paraId="1B90AEEA" w14:textId="77777777" w:rsidR="00225FC2" w:rsidRDefault="00225FC2" w:rsidP="00225FC2"/>
    <w:p w14:paraId="1892FA56" w14:textId="77777777" w:rsidR="00225FC2" w:rsidRDefault="00225FC2" w:rsidP="00225FC2"/>
    <w:p w14:paraId="599A78FA" w14:textId="77777777" w:rsidR="00225FC2" w:rsidRDefault="00A77B4F" w:rsidP="00A77B4F">
      <w:pPr>
        <w:pStyle w:val="Heading1"/>
        <w:spacing w:before="89" w:line="276" w:lineRule="auto"/>
        <w:ind w:left="0" w:right="224"/>
        <w:jc w:val="right"/>
      </w:pPr>
      <w:r>
        <w:t xml:space="preserve">                                                                               </w:t>
      </w:r>
      <w:r w:rsidR="00225FC2">
        <w:t>Cəmi: 170 saat</w:t>
      </w:r>
      <w:r w:rsidR="00225FC2">
        <w:rPr>
          <w:spacing w:val="-67"/>
        </w:rPr>
        <w:t xml:space="preserve"> </w:t>
      </w:r>
      <w:r w:rsidR="00225FC2">
        <w:t>I yarımil: 90 saat</w:t>
      </w:r>
      <w:r w:rsidR="00225FC2">
        <w:rPr>
          <w:spacing w:val="1"/>
        </w:rPr>
        <w:t xml:space="preserve"> </w:t>
      </w:r>
      <w:r w:rsidR="00225FC2">
        <w:t>II</w:t>
      </w:r>
      <w:r w:rsidR="00225FC2">
        <w:rPr>
          <w:spacing w:val="-3"/>
        </w:rPr>
        <w:t xml:space="preserve"> </w:t>
      </w:r>
      <w:r w:rsidR="00225FC2">
        <w:t>yarımil:</w:t>
      </w:r>
      <w:r w:rsidR="00225FC2">
        <w:rPr>
          <w:spacing w:val="-5"/>
        </w:rPr>
        <w:t xml:space="preserve"> </w:t>
      </w:r>
      <w:r w:rsidR="00225FC2">
        <w:t>80</w:t>
      </w:r>
      <w:r w:rsidR="00225FC2">
        <w:rPr>
          <w:spacing w:val="-4"/>
        </w:rPr>
        <w:t xml:space="preserve"> </w:t>
      </w:r>
      <w:r w:rsidR="00225FC2">
        <w:t>saat</w:t>
      </w:r>
    </w:p>
    <w:p w14:paraId="161FF074" w14:textId="77777777" w:rsidR="00225FC2" w:rsidRDefault="00225FC2" w:rsidP="00225FC2">
      <w:pPr>
        <w:sectPr w:rsidR="00225FC2" w:rsidSect="00082BFF">
          <w:pgSz w:w="15840" w:h="12240" w:orient="landscape"/>
          <w:pgMar w:top="620" w:right="280" w:bottom="1480" w:left="1140" w:header="720" w:footer="720" w:gutter="0"/>
          <w:cols w:space="720"/>
          <w:docGrid w:linePitch="299"/>
        </w:sectPr>
      </w:pPr>
    </w:p>
    <w:p w14:paraId="62585F9D" w14:textId="7E9EB8F4" w:rsidR="005413CD" w:rsidRDefault="005413CD" w:rsidP="00225FC2">
      <w:pPr>
        <w:pStyle w:val="Heading1"/>
        <w:spacing w:before="89" w:line="276" w:lineRule="auto"/>
        <w:ind w:left="0" w:right="224"/>
        <w:jc w:val="both"/>
      </w:pPr>
    </w:p>
    <w:p w14:paraId="2A2A5D4E" w14:textId="364A4C22" w:rsidR="005413CD" w:rsidRDefault="005413CD" w:rsidP="005413CD"/>
    <w:tbl>
      <w:tblPr>
        <w:tblStyle w:val="TableGrid"/>
        <w:tblW w:w="0" w:type="auto"/>
        <w:tblLook w:val="04A0" w:firstRow="1" w:lastRow="0" w:firstColumn="1" w:lastColumn="0" w:noHBand="0" w:noVBand="1"/>
      </w:tblPr>
      <w:tblGrid>
        <w:gridCol w:w="13878"/>
      </w:tblGrid>
      <w:tr w:rsidR="005413CD" w14:paraId="73E838BC" w14:textId="77777777" w:rsidTr="005413CD">
        <w:tc>
          <w:tcPr>
            <w:tcW w:w="13878" w:type="dxa"/>
          </w:tcPr>
          <w:p w14:paraId="1BE323FC" w14:textId="4F77BB4B" w:rsidR="005413CD" w:rsidRPr="005413CD" w:rsidRDefault="005413CD" w:rsidP="005413CD">
            <w:pPr>
              <w:jc w:val="center"/>
              <w:rPr>
                <w:b/>
              </w:rPr>
            </w:pPr>
            <w:r w:rsidRPr="005413CD">
              <w:rPr>
                <w:b/>
              </w:rPr>
              <w:t>Məzmun xətləri üzrə əsas və alt-standartlar</w:t>
            </w:r>
          </w:p>
        </w:tc>
      </w:tr>
      <w:tr w:rsidR="005413CD" w14:paraId="4EEA4406" w14:textId="77777777" w:rsidTr="005413CD">
        <w:tc>
          <w:tcPr>
            <w:tcW w:w="13878" w:type="dxa"/>
          </w:tcPr>
          <w:p w14:paraId="2ED57B5C" w14:textId="3F591E23" w:rsidR="005413CD" w:rsidRPr="005413CD" w:rsidRDefault="005413CD" w:rsidP="005413CD">
            <w:pPr>
              <w:jc w:val="center"/>
              <w:rPr>
                <w:b/>
              </w:rPr>
            </w:pPr>
            <w:r w:rsidRPr="005413CD">
              <w:rPr>
                <w:b/>
              </w:rPr>
              <w:t>1. Ədədlər və əməllər</w:t>
            </w:r>
          </w:p>
        </w:tc>
      </w:tr>
      <w:tr w:rsidR="005413CD" w14:paraId="21450341" w14:textId="77777777" w:rsidTr="005413CD">
        <w:tc>
          <w:tcPr>
            <w:tcW w:w="13878" w:type="dxa"/>
          </w:tcPr>
          <w:p w14:paraId="6D2E7BE3" w14:textId="77777777" w:rsidR="005413CD" w:rsidRPr="005413CD" w:rsidRDefault="005413CD" w:rsidP="005413CD">
            <w:pPr>
              <w:rPr>
                <w:b/>
              </w:rPr>
            </w:pPr>
            <w:r w:rsidRPr="005413CD">
              <w:t xml:space="preserve"> </w:t>
            </w:r>
            <w:r w:rsidRPr="005413CD">
              <w:rPr>
                <w:b/>
              </w:rPr>
              <w:t xml:space="preserve">1.1. Ədədləri, ədədlərin müxtəlif formada verilməsini, onların arasındakı münasibətləri  tətbiq edir. </w:t>
            </w:r>
          </w:p>
          <w:p w14:paraId="44B8FD86" w14:textId="77777777" w:rsidR="005413CD" w:rsidRDefault="005413CD" w:rsidP="005413CD">
            <w:r w:rsidRPr="005413CD">
              <w:t xml:space="preserve">1.1.1. İrrasional (kvadrat kökalma ilə təyin olunan) ədədləri oxuyur və yazır. </w:t>
            </w:r>
          </w:p>
          <w:p w14:paraId="24A97888" w14:textId="77777777" w:rsidR="005413CD" w:rsidRDefault="005413CD" w:rsidP="005413CD">
            <w:r w:rsidRPr="005413CD">
              <w:t xml:space="preserve">1.1.2.  İrrasional ədədləri müqayisə edir və düzür. </w:t>
            </w:r>
          </w:p>
          <w:p w14:paraId="53444D0D" w14:textId="77777777" w:rsidR="005413CD" w:rsidRDefault="005413CD" w:rsidP="005413CD">
            <w:r w:rsidRPr="005413CD">
              <w:t xml:space="preserve">1.1.3.  İrrasional ədədə uyğun olan nöqtəni koordinat düz xətt üzərində təxmini  göstərir. </w:t>
            </w:r>
          </w:p>
          <w:p w14:paraId="61A01E5B" w14:textId="77777777" w:rsidR="005413CD" w:rsidRDefault="005413CD" w:rsidP="005413CD">
            <w:r w:rsidRPr="005413CD">
              <w:t xml:space="preserve">1.1.4.  Çoxluqlar üzərində əməllərin xassələrini tətbiq edir. </w:t>
            </w:r>
          </w:p>
          <w:p w14:paraId="21BA9BBA" w14:textId="77777777" w:rsidR="005413CD" w:rsidRPr="005413CD" w:rsidRDefault="005413CD" w:rsidP="005413CD">
            <w:pPr>
              <w:rPr>
                <w:b/>
              </w:rPr>
            </w:pPr>
            <w:r w:rsidRPr="005413CD">
              <w:rPr>
                <w:b/>
              </w:rPr>
              <w:t xml:space="preserve"> 1.2.   Riyazi əməlləri, riyazi prosedurları və onların arasındakı əlaqəni tətbiq edir. </w:t>
            </w:r>
          </w:p>
          <w:p w14:paraId="67EC05DA" w14:textId="77777777" w:rsidR="005413CD" w:rsidRDefault="005413CD" w:rsidP="005413CD">
            <w:r w:rsidRPr="005413CD">
              <w:t xml:space="preserve">1.2.1.  Mənfi olmayan həqiqi ədədin hesabi kvadrat kökünün xassələrini tətbiq edərək  ifadələrin qiymətini tapır. </w:t>
            </w:r>
          </w:p>
          <w:p w14:paraId="511C9482" w14:textId="77777777" w:rsidR="005413CD" w:rsidRDefault="005413CD" w:rsidP="005413CD">
            <w:r w:rsidRPr="005413CD">
              <w:t xml:space="preserve">1.2.2 . Tam üstlü qüvvətin xassələrini tətbiq edir. </w:t>
            </w:r>
          </w:p>
          <w:p w14:paraId="773771CF" w14:textId="77777777" w:rsidR="005413CD" w:rsidRDefault="005413CD" w:rsidP="005413CD">
            <w:r w:rsidRPr="005413CD">
              <w:t xml:space="preserve">1.2.3.  Kvadrat kök daxil olan ədədi ifadələri sadələşdirir. </w:t>
            </w:r>
          </w:p>
          <w:p w14:paraId="5B8A82A1" w14:textId="77777777" w:rsidR="005413CD" w:rsidRDefault="005413CD" w:rsidP="005413CD">
            <w:r w:rsidRPr="005413CD">
              <w:t xml:space="preserve">1.2.4.  Müxtəsər vurma düsturlarının köməyi ilə kvadrat kök daxil olan ifadələrin qiymətini tapır. </w:t>
            </w:r>
          </w:p>
          <w:p w14:paraId="14D426E3" w14:textId="77777777" w:rsidR="005413CD" w:rsidRDefault="005413CD" w:rsidP="005413CD">
            <w:r w:rsidRPr="005413CD">
              <w:t>1.2.5. Nisbət və tənasübün xassələrini,  faizin düsturlarını müxtəlif məsələlərin  həllinə tətbiq edir.</w:t>
            </w:r>
          </w:p>
          <w:p w14:paraId="4251996D" w14:textId="77777777" w:rsidR="005413CD" w:rsidRPr="005413CD" w:rsidRDefault="005413CD" w:rsidP="005413CD">
            <w:pPr>
              <w:rPr>
                <w:b/>
              </w:rPr>
            </w:pPr>
            <w:r w:rsidRPr="005413CD">
              <w:rPr>
                <w:b/>
              </w:rPr>
              <w:t xml:space="preserve"> 1.3.  Hesablamalar aparır, aldığı nəticələrin reallığa uyğunluğunu yoxlayır. </w:t>
            </w:r>
          </w:p>
          <w:p w14:paraId="0C407E96" w14:textId="29E49C6C" w:rsidR="005413CD" w:rsidRDefault="005413CD" w:rsidP="005413CD">
            <w:r w:rsidRPr="005413CD">
              <w:t>1.3.1. Kvadrat kök daxil olan ədədi ifadələri təxmini qiymətləndirir və nəticələri  hesablama texnikasının tətbiqi ilə alınan qiymətlə müqayisə edir.</w:t>
            </w:r>
          </w:p>
        </w:tc>
      </w:tr>
      <w:tr w:rsidR="005413CD" w14:paraId="1B3A944A" w14:textId="77777777" w:rsidTr="005413CD">
        <w:tc>
          <w:tcPr>
            <w:tcW w:w="13878" w:type="dxa"/>
          </w:tcPr>
          <w:p w14:paraId="6F9AA861" w14:textId="21F68560" w:rsidR="005413CD" w:rsidRPr="00C5364B" w:rsidRDefault="00C5364B" w:rsidP="00C5364B">
            <w:pPr>
              <w:jc w:val="center"/>
              <w:rPr>
                <w:b/>
              </w:rPr>
            </w:pPr>
            <w:r w:rsidRPr="00C5364B">
              <w:rPr>
                <w:b/>
              </w:rPr>
              <w:t>2. Cəbr və funksiyalar</w:t>
            </w:r>
          </w:p>
        </w:tc>
      </w:tr>
      <w:tr w:rsidR="005413CD" w14:paraId="0AF6C351" w14:textId="77777777" w:rsidTr="005413CD">
        <w:tc>
          <w:tcPr>
            <w:tcW w:w="13878" w:type="dxa"/>
          </w:tcPr>
          <w:p w14:paraId="70E89558" w14:textId="77777777" w:rsidR="00C5364B" w:rsidRDefault="00C5364B" w:rsidP="005413CD">
            <w:r w:rsidRPr="005413CD">
              <w:t>2</w:t>
            </w:r>
            <w:r w:rsidRPr="00C5364B">
              <w:rPr>
                <w:b/>
              </w:rPr>
              <w:t>.1.  Müxtəlif situasiyalardakı problemləri cəbri şəkildə ifadə edir və araşdırır</w:t>
            </w:r>
            <w:r w:rsidRPr="005413CD">
              <w:t xml:space="preserve">. </w:t>
            </w:r>
          </w:p>
          <w:p w14:paraId="5192132A" w14:textId="77777777" w:rsidR="00C5364B" w:rsidRDefault="00C5364B" w:rsidP="005413CD">
            <w:r w:rsidRPr="005413CD">
              <w:t xml:space="preserve">2.1.1.  Həyati situasiyaya uyğun kvadrat tənlik qurur. </w:t>
            </w:r>
          </w:p>
          <w:p w14:paraId="5A5584C5" w14:textId="1DD36338" w:rsidR="00C5364B" w:rsidRDefault="00C5364B" w:rsidP="005413CD">
            <w:r w:rsidRPr="005413CD">
              <w:t xml:space="preserve">2.1.2.  Birdəyişənli xətti bərabərsizliyə gətirilən sadə məsələləri həll edir. </w:t>
            </w:r>
          </w:p>
          <w:p w14:paraId="5B15376A" w14:textId="77777777" w:rsidR="00C5364B" w:rsidRDefault="00C5364B" w:rsidP="005413CD">
            <w:r w:rsidRPr="005413CD">
              <w:t xml:space="preserve">2.1.3.  Həqiqi ədədlər coxluğunda verilmiş cütlərin koordinatları arasında  kvadratik asılılığın olub-olmamasını müəyyən edir. </w:t>
            </w:r>
          </w:p>
          <w:p w14:paraId="703C916A" w14:textId="77777777" w:rsidR="00C5364B" w:rsidRPr="00C5364B" w:rsidRDefault="00C5364B" w:rsidP="005413CD">
            <w:pPr>
              <w:rPr>
                <w:b/>
              </w:rPr>
            </w:pPr>
            <w:r w:rsidRPr="00C5364B">
              <w:rPr>
                <w:b/>
              </w:rPr>
              <w:t xml:space="preserve">2.2. Cəbri prosedurları yerinə yetirir. </w:t>
            </w:r>
          </w:p>
          <w:p w14:paraId="403AF3FD" w14:textId="77777777" w:rsidR="00C5364B" w:rsidRDefault="00C5364B" w:rsidP="005413CD">
            <w:r w:rsidRPr="005413CD">
              <w:t xml:space="preserve">2.2.1.  Rasional ifadələr üzərində əməlləri yerinə yetirir. </w:t>
            </w:r>
          </w:p>
          <w:p w14:paraId="48220391" w14:textId="77777777" w:rsidR="00C5364B" w:rsidRDefault="00C5364B" w:rsidP="005413CD">
            <w:r w:rsidRPr="005413CD">
              <w:t xml:space="preserve">2.2.2.  Kvadrat tənlikləri həll edir. </w:t>
            </w:r>
          </w:p>
          <w:p w14:paraId="139F639F" w14:textId="77777777" w:rsidR="00C5364B" w:rsidRDefault="00C5364B" w:rsidP="005413CD">
            <w:r w:rsidRPr="005413CD">
              <w:t xml:space="preserve">2.2.3. Modul işarəsi daxilində dəyişəni olan və xətti bərabərsizliyə gətirilən bərabərsizlikləri həll edir. </w:t>
            </w:r>
          </w:p>
          <w:p w14:paraId="4F463B15" w14:textId="77777777" w:rsidR="00C5364B" w:rsidRPr="00C5364B" w:rsidRDefault="00C5364B" w:rsidP="005413CD">
            <w:pPr>
              <w:rPr>
                <w:b/>
              </w:rPr>
            </w:pPr>
            <w:r w:rsidRPr="00C5364B">
              <w:rPr>
                <w:b/>
              </w:rPr>
              <w:t>2.3. Gündəlik həyatda rastlaşdığı kəmiyyətlər arasındakı asılılıqları funksiy</w:t>
            </w:r>
            <w:r w:rsidRPr="00C5364B">
              <w:rPr>
                <w:b/>
              </w:rPr>
              <w:t xml:space="preserve">alar vasitəsi ilə ifadə edir. </w:t>
            </w:r>
          </w:p>
          <w:p w14:paraId="3157A8E2" w14:textId="09F6772A" w:rsidR="005413CD" w:rsidRDefault="00C5364B" w:rsidP="005413CD">
            <w:r w:rsidRPr="005413CD">
              <w:t>2.3.1. Sərbəst düşən cismin getdiyi yolun zamandan asılılığını kvadratik funksiya şəklində ifadə edir.</w:t>
            </w:r>
          </w:p>
        </w:tc>
      </w:tr>
      <w:tr w:rsidR="005413CD" w14:paraId="6975CB2D" w14:textId="77777777" w:rsidTr="005413CD">
        <w:tc>
          <w:tcPr>
            <w:tcW w:w="13878" w:type="dxa"/>
          </w:tcPr>
          <w:p w14:paraId="37AFAC67" w14:textId="76F231EE" w:rsidR="005413CD" w:rsidRPr="00C5364B" w:rsidRDefault="00C5364B" w:rsidP="00C5364B">
            <w:pPr>
              <w:jc w:val="center"/>
              <w:rPr>
                <w:b/>
              </w:rPr>
            </w:pPr>
            <w:r w:rsidRPr="00C5364B">
              <w:rPr>
                <w:b/>
              </w:rPr>
              <w:t>3. Həndəsə</w:t>
            </w:r>
          </w:p>
        </w:tc>
      </w:tr>
      <w:tr w:rsidR="005413CD" w14:paraId="13E6D50F" w14:textId="77777777" w:rsidTr="005413CD">
        <w:tc>
          <w:tcPr>
            <w:tcW w:w="13878" w:type="dxa"/>
          </w:tcPr>
          <w:p w14:paraId="778219C6" w14:textId="77777777" w:rsidR="00C5364B" w:rsidRPr="00C5364B" w:rsidRDefault="00C5364B" w:rsidP="005413CD">
            <w:pPr>
              <w:rPr>
                <w:b/>
              </w:rPr>
            </w:pPr>
            <w:r w:rsidRPr="00C5364B">
              <w:rPr>
                <w:b/>
              </w:rPr>
              <w:t xml:space="preserve">3.1. Həndəsi təsvir, təsəvvür və məntiqi mühakimələrin köməyi ilə fiqurların əlamət və xassələrini araşdırır. </w:t>
            </w:r>
          </w:p>
          <w:p w14:paraId="561439ED" w14:textId="77777777" w:rsidR="00C5364B" w:rsidRDefault="00C5364B" w:rsidP="005413CD">
            <w:r w:rsidRPr="00C5364B">
              <w:t xml:space="preserve">3.1.1. Dördbucaqlının  əsas elementlərini və onlar arasındakı münasibətləri bilir, həndəsi təsvir edir. </w:t>
            </w:r>
          </w:p>
          <w:p w14:paraId="341BF7A5" w14:textId="77777777" w:rsidR="00C5364B" w:rsidRDefault="00C5364B" w:rsidP="005413CD">
            <w:r w:rsidRPr="00C5364B">
              <w:t xml:space="preserve">3.1.2. Verilmiş üçbucağın medianlarını, verilmiş nöqtədən verilmiş düz xəttə perpendikulyar olan düz xətti qurur. </w:t>
            </w:r>
          </w:p>
          <w:p w14:paraId="63BC82C9" w14:textId="77777777" w:rsidR="00C5364B" w:rsidRDefault="00C5364B" w:rsidP="005413CD">
            <w:r w:rsidRPr="00C5364B">
              <w:lastRenderedPageBreak/>
              <w:t xml:space="preserve">3.1.3. Pifaqor teoremini tətbiq edir, iti bucağın triqonomtrik funksiyalarının  təriflərini bilir və bəzi bucaqların triqonometrik funksiyalarının qiymətini  tapır. </w:t>
            </w:r>
          </w:p>
          <w:p w14:paraId="53C111A7" w14:textId="77777777" w:rsidR="00C5364B" w:rsidRDefault="00C5364B" w:rsidP="005413CD">
            <w:r w:rsidRPr="00C5364B">
              <w:t xml:space="preserve">3.1.4. Üçbucağın, paraleloqramın, rombun, trapesiyanın sahəsini hesablayır. </w:t>
            </w:r>
          </w:p>
          <w:p w14:paraId="1470CCF1" w14:textId="77777777" w:rsidR="00C5364B" w:rsidRDefault="00C5364B" w:rsidP="005413CD">
            <w:r w:rsidRPr="00C5364B">
              <w:t xml:space="preserve">3.1.5.  Dördbucaqlının təsnifatını (paraleloqram, düzbucaqlı, romb, trapesiya) və xassələrini bilir, paraleloqramın əlamətlərini tətbiq edir. </w:t>
            </w:r>
          </w:p>
          <w:p w14:paraId="43748646" w14:textId="77777777" w:rsidR="00C5364B" w:rsidRPr="00C5364B" w:rsidRDefault="00C5364B" w:rsidP="005413CD">
            <w:pPr>
              <w:rPr>
                <w:b/>
              </w:rPr>
            </w:pPr>
            <w:r w:rsidRPr="00C5364B">
              <w:rPr>
                <w:b/>
              </w:rPr>
              <w:t xml:space="preserve">3.2. Problem həlli situasiyalarına həndəsi çevirmələri və simmetriyanı tətbiq edir. </w:t>
            </w:r>
          </w:p>
          <w:p w14:paraId="606B5F4C" w14:textId="77777777" w:rsidR="00C5364B" w:rsidRDefault="00C5364B" w:rsidP="005413CD">
            <w:r w:rsidRPr="00C5364B">
              <w:t xml:space="preserve">3.2.1.  Dönmə anlayışını bilir və fiqurların çevrilməsinə onu tətbiq edir.   </w:t>
            </w:r>
          </w:p>
          <w:p w14:paraId="69E8C53A" w14:textId="77777777" w:rsidR="00C5364B" w:rsidRDefault="00C5364B" w:rsidP="005413CD">
            <w:r w:rsidRPr="00C5364B">
              <w:t xml:space="preserve">3.2.2.  Simmetriya və dönməyə nəzərən verilmiş fiqurla  konqruyent olan fiquru qurur. </w:t>
            </w:r>
          </w:p>
          <w:p w14:paraId="67005C6E" w14:textId="1233D7C1" w:rsidR="005413CD" w:rsidRDefault="00C5364B" w:rsidP="005413CD">
            <w:r w:rsidRPr="00C5364B">
              <w:t>3.2.3. Uc nöqtələrinin koordinatlarına görə parçanın  orta nöqtəsinin  koordinatlarını tapır,  verilmiş iki nöqtədən keçən  düz xəttin tənliyini yazır.</w:t>
            </w:r>
          </w:p>
        </w:tc>
      </w:tr>
      <w:tr w:rsidR="005413CD" w14:paraId="20BA5DBC" w14:textId="77777777" w:rsidTr="005413CD">
        <w:tc>
          <w:tcPr>
            <w:tcW w:w="13878" w:type="dxa"/>
          </w:tcPr>
          <w:p w14:paraId="198865E9" w14:textId="04C953B1" w:rsidR="005413CD" w:rsidRPr="00C5364B" w:rsidRDefault="00C5364B" w:rsidP="00C5364B">
            <w:pPr>
              <w:jc w:val="center"/>
              <w:rPr>
                <w:b/>
              </w:rPr>
            </w:pPr>
            <w:r w:rsidRPr="00C5364B">
              <w:rPr>
                <w:b/>
              </w:rPr>
              <w:lastRenderedPageBreak/>
              <w:t>4. Ölçmə</w:t>
            </w:r>
          </w:p>
        </w:tc>
      </w:tr>
      <w:tr w:rsidR="00C5364B" w14:paraId="6C485557" w14:textId="77777777" w:rsidTr="005413CD">
        <w:tc>
          <w:tcPr>
            <w:tcW w:w="13878" w:type="dxa"/>
          </w:tcPr>
          <w:p w14:paraId="11411B57" w14:textId="77777777" w:rsidR="00C5364B" w:rsidRPr="00C5364B" w:rsidRDefault="00C5364B" w:rsidP="005413CD">
            <w:pPr>
              <w:rPr>
                <w:b/>
              </w:rPr>
            </w:pPr>
            <w:r w:rsidRPr="00C5364B">
              <w:rPr>
                <w:b/>
              </w:rPr>
              <w:t xml:space="preserve">4.1. Ölçü vahidlərinin mənasını başa düşür, müvafiq ölçü alətlərindən istifadə edir. </w:t>
            </w:r>
          </w:p>
          <w:p w14:paraId="079332A8" w14:textId="77777777" w:rsidR="00C5364B" w:rsidRDefault="00C5364B" w:rsidP="005413CD">
            <w:r w:rsidRPr="00C5364B">
              <w:t>4.1.1. Çox işlənən beynəlxalq ölçü vahidlərini (barel, mil, farenheyt) tanıyır və onlardan  istifadə edir.</w:t>
            </w:r>
          </w:p>
          <w:p w14:paraId="0636F107" w14:textId="77777777" w:rsidR="00C5364B" w:rsidRPr="00C5364B" w:rsidRDefault="00C5364B" w:rsidP="005413CD">
            <w:pPr>
              <w:rPr>
                <w:b/>
              </w:rPr>
            </w:pPr>
            <w:r w:rsidRPr="00C5364B">
              <w:rPr>
                <w:b/>
              </w:rPr>
              <w:t xml:space="preserve"> 4.2. Ölçmə və hesablama vasitələrindən istifadə edərək hesablamalar aparır. </w:t>
            </w:r>
          </w:p>
          <w:p w14:paraId="240844E9" w14:textId="350B1BD1" w:rsidR="00C5364B" w:rsidRDefault="00C5364B" w:rsidP="005413CD">
            <w:r w:rsidRPr="00C5364B">
              <w:t>4.2.1. Tələb olunan məsələyə uyğun müvafiq miqyas əsasında layihə tərtib edir və onu həyata keçirir.</w:t>
            </w:r>
          </w:p>
        </w:tc>
      </w:tr>
      <w:tr w:rsidR="00C5364B" w14:paraId="252066CC" w14:textId="77777777" w:rsidTr="005413CD">
        <w:tc>
          <w:tcPr>
            <w:tcW w:w="13878" w:type="dxa"/>
          </w:tcPr>
          <w:p w14:paraId="2532B397" w14:textId="4554CC06" w:rsidR="00C5364B" w:rsidRPr="00C5364B" w:rsidRDefault="00C5364B" w:rsidP="00C5364B">
            <w:pPr>
              <w:jc w:val="center"/>
              <w:rPr>
                <w:b/>
              </w:rPr>
            </w:pPr>
            <w:r w:rsidRPr="00C5364B">
              <w:rPr>
                <w:b/>
              </w:rPr>
              <w:t>5. Statistika və ehtimal.</w:t>
            </w:r>
          </w:p>
        </w:tc>
      </w:tr>
      <w:tr w:rsidR="00C5364B" w14:paraId="12D45B49" w14:textId="77777777" w:rsidTr="005413CD">
        <w:tc>
          <w:tcPr>
            <w:tcW w:w="13878" w:type="dxa"/>
          </w:tcPr>
          <w:p w14:paraId="2E052690" w14:textId="77777777" w:rsidR="00C5364B" w:rsidRPr="00C5364B" w:rsidRDefault="00C5364B" w:rsidP="005413CD">
            <w:pPr>
              <w:rPr>
                <w:b/>
              </w:rPr>
            </w:pPr>
            <w:r w:rsidRPr="00C5364B">
              <w:rPr>
                <w:b/>
              </w:rPr>
              <w:t xml:space="preserve">5.1  Statistik məlumatı toplayır, sistemləşdirir, təhlil və nəticəni təqdim edir. </w:t>
            </w:r>
          </w:p>
          <w:p w14:paraId="586F5EF7" w14:textId="77777777" w:rsidR="00C5364B" w:rsidRDefault="00C5364B" w:rsidP="005413CD">
            <w:r w:rsidRPr="00C5364B">
              <w:t xml:space="preserve">5.1.1. İki parametrinə görə  müəyyən olunan məlumatları toplayır (məsələn, adamın boyuna və çəkisinə uyğun  məlumatları). </w:t>
            </w:r>
          </w:p>
          <w:p w14:paraId="2DBF3FE2" w14:textId="77777777" w:rsidR="00C5364B" w:rsidRDefault="00C5364B" w:rsidP="005413CD">
            <w:r w:rsidRPr="00C5364B">
              <w:t xml:space="preserve">5.1.2.  Toplanmış məlumatları müəyyən xüsusiyyətlərinə görə sistemləşdirir. </w:t>
            </w:r>
          </w:p>
          <w:p w14:paraId="06FC2CDE" w14:textId="77777777" w:rsidR="00C5364B" w:rsidRDefault="00C5364B" w:rsidP="005413CD">
            <w:r w:rsidRPr="00C5364B">
              <w:t xml:space="preserve">5.1.3.  Ədədi məlumatların dəyişmə hüdudlarını xarakterizə edən kəmiyyətləri tapır. </w:t>
            </w:r>
          </w:p>
          <w:p w14:paraId="4815580F" w14:textId="77777777" w:rsidR="00C5364B" w:rsidRDefault="00C5364B" w:rsidP="005413CD">
            <w:r w:rsidRPr="00C5364B">
              <w:t>5.1.4. Sadə hallarda  iki parametri  olan məlumatlarda parametrlər  arasında  əlaqəni  müəyyən edir.</w:t>
            </w:r>
          </w:p>
          <w:p w14:paraId="4F383190" w14:textId="77777777" w:rsidR="00C5364B" w:rsidRPr="00C5364B" w:rsidRDefault="00C5364B" w:rsidP="005413CD">
            <w:pPr>
              <w:rPr>
                <w:b/>
              </w:rPr>
            </w:pPr>
            <w:r w:rsidRPr="00C5364B">
              <w:t xml:space="preserve"> </w:t>
            </w:r>
            <w:bookmarkStart w:id="0" w:name="_GoBack"/>
            <w:r w:rsidRPr="00C5364B">
              <w:rPr>
                <w:b/>
              </w:rPr>
              <w:t xml:space="preserve">5.2. Ehtimal nəzəriyyəsinin əsas  anlayışlarını başa düşür və tətbiq edir. </w:t>
            </w:r>
            <w:bookmarkEnd w:id="0"/>
          </w:p>
          <w:p w14:paraId="5458F4A1" w14:textId="77777777" w:rsidR="00C5364B" w:rsidRDefault="00C5364B" w:rsidP="005413CD">
            <w:r w:rsidRPr="00C5364B">
              <w:t xml:space="preserve">5.2.1. Hadisələrin  asılı olub-olmaması anlayışlarını  başa düşür, asılı olmayan iki hadisənin hasilinin ehtimalını  tapır. </w:t>
            </w:r>
          </w:p>
          <w:p w14:paraId="661B9422" w14:textId="77777777" w:rsidR="00C5364B" w:rsidRDefault="00C5364B" w:rsidP="005413CD">
            <w:r w:rsidRPr="00C5364B">
              <w:t xml:space="preserve">5.2.2. Asılı olan iki hadisənin hasilinin ehtimalını (şərti ehtimal) tapır. </w:t>
            </w:r>
          </w:p>
          <w:p w14:paraId="152A4CE3" w14:textId="73AD9AE1" w:rsidR="00C5364B" w:rsidRDefault="00C5364B" w:rsidP="005413CD">
            <w:r w:rsidRPr="00C5364B">
              <w:t>5.2.3. Ehtimalların hesablanmasına aid məsələlərdə  vurma qaydasını tətbiq  edir</w:t>
            </w:r>
          </w:p>
        </w:tc>
      </w:tr>
    </w:tbl>
    <w:p w14:paraId="5B57832D" w14:textId="77777777" w:rsidR="00F933DA" w:rsidRPr="005413CD" w:rsidRDefault="00F933DA" w:rsidP="005413CD"/>
    <w:sectPr w:rsidR="00F933DA" w:rsidRPr="005413CD" w:rsidSect="00082BFF">
      <w:pgSz w:w="15840" w:h="12240" w:orient="landscape"/>
      <w:pgMar w:top="620" w:right="280" w:bottom="1480"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07F28" w14:textId="77777777" w:rsidR="00540C38" w:rsidRDefault="00540C38" w:rsidP="00C9439E">
      <w:r>
        <w:separator/>
      </w:r>
    </w:p>
  </w:endnote>
  <w:endnote w:type="continuationSeparator" w:id="0">
    <w:p w14:paraId="2651D9A3" w14:textId="77777777" w:rsidR="00540C38" w:rsidRDefault="00540C38" w:rsidP="00C9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4A91" w14:textId="77777777" w:rsidR="005413CD" w:rsidRDefault="005413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A314" w14:textId="77777777" w:rsidR="005413CD" w:rsidRDefault="005413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6D0D" w14:textId="77777777" w:rsidR="005413CD" w:rsidRDefault="005413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EC8E" w14:textId="77777777" w:rsidR="00540C38" w:rsidRDefault="00540C38" w:rsidP="00C9439E">
      <w:r>
        <w:separator/>
      </w:r>
    </w:p>
  </w:footnote>
  <w:footnote w:type="continuationSeparator" w:id="0">
    <w:p w14:paraId="1EC8F903" w14:textId="77777777" w:rsidR="00540C38" w:rsidRDefault="00540C38" w:rsidP="00C94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D011" w14:textId="52803AB7" w:rsidR="005413CD" w:rsidRDefault="005413CD">
    <w:pPr>
      <w:pStyle w:val="Header"/>
    </w:pPr>
    <w:r>
      <w:rPr>
        <w:noProof/>
      </w:rPr>
      <w:pict w14:anchorId="73A31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6.55pt;height:238.25pt;rotation:315;z-index:-251650560;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043B" w14:textId="4EC60CBD" w:rsidR="005413CD" w:rsidRDefault="005413CD">
    <w:pPr>
      <w:pStyle w:val="Header"/>
    </w:pPr>
    <w:r>
      <w:rPr>
        <w:noProof/>
      </w:rPr>
      <w:pict w14:anchorId="3CF99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6.55pt;height:238.25pt;rotation:315;z-index:-251648512;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r w:rsidRPr="00C9439E">
      <w:rPr>
        <w:noProof/>
        <w:lang w:val="ru-RU" w:eastAsia="ru-RU"/>
      </w:rPr>
      <mc:AlternateContent>
        <mc:Choice Requires="wps">
          <w:drawing>
            <wp:anchor distT="0" distB="0" distL="118745" distR="118745" simplePos="0" relativeHeight="251657728" behindDoc="1" locked="0" layoutInCell="1" allowOverlap="0" wp14:anchorId="21C7C32C" wp14:editId="508E56A4">
              <wp:simplePos x="0" y="0"/>
              <wp:positionH relativeFrom="margin">
                <wp:posOffset>68580</wp:posOffset>
              </wp:positionH>
              <wp:positionV relativeFrom="page">
                <wp:posOffset>342265</wp:posOffset>
              </wp:positionV>
              <wp:extent cx="7840980" cy="297180"/>
              <wp:effectExtent l="0" t="0" r="7620" b="762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840980" cy="2971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5B42825D" w14:textId="2BA99475" w:rsidR="005413CD" w:rsidRPr="0011380C" w:rsidRDefault="005413CD" w:rsidP="00C9439E">
                              <w:pPr>
                                <w:pStyle w:val="Footer"/>
                                <w:tabs>
                                  <w:tab w:val="clear" w:pos="4677"/>
                                  <w:tab w:val="clear" w:pos="9355"/>
                                </w:tabs>
                                <w:jc w:val="center"/>
                                <w:rPr>
                                  <w:b/>
                                  <w:bCs/>
                                  <w:caps/>
                                  <w:color w:val="FFFFFF" w:themeColor="background1"/>
                                </w:rPr>
                              </w:pPr>
                              <w:r>
                                <w:rPr>
                                  <w:b/>
                                  <w:bCs/>
                                  <w:caps/>
                                </w:rPr>
                                <w:t>TƏLİMƏ DƏSTƏK MƏRKƏZİ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C7C32C" id="Прямоугольник 197" o:spid="_x0000_s1026" style="position:absolute;margin-left:5.4pt;margin-top:26.95pt;width:617.4pt;height:23.4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" o:allowoverlap="f" fillcolor="#a5a5a5 [2092]" stroked="f" strokeweight="2pt">
              <v:textbo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5B42825D" w14:textId="2BA99475" w:rsidR="005413CD" w:rsidRPr="0011380C" w:rsidRDefault="005413CD" w:rsidP="00C9439E">
                        <w:pPr>
                          <w:pStyle w:val="Footer"/>
                          <w:tabs>
                            <w:tab w:val="clear" w:pos="4677"/>
                            <w:tab w:val="clear" w:pos="9355"/>
                          </w:tabs>
                          <w:jc w:val="center"/>
                          <w:rPr>
                            <w:b/>
                            <w:bCs/>
                            <w:caps/>
                            <w:color w:val="FFFFFF" w:themeColor="background1"/>
                          </w:rPr>
                        </w:pPr>
                        <w:r>
                          <w:rPr>
                            <w:b/>
                            <w:bCs/>
                            <w:caps/>
                          </w:rPr>
                          <w:t>TƏLİMƏ DƏSTƏK MƏRKƏZİ</w:t>
                        </w:r>
                      </w:p>
                    </w:sdtContent>
                  </w:sdt>
                </w:txbxContent>
              </v:textbox>
              <w10:wrap type="square" anchorx="margin" anchory="page"/>
            </v:rect>
          </w:pict>
        </mc:Fallback>
      </mc:AlternateContent>
    </w:r>
    <w:r w:rsidRPr="00C9439E">
      <w:rPr>
        <w:noProof/>
        <w:lang w:val="ru-RU" w:eastAsia="ru-RU"/>
      </w:rPr>
      <w:drawing>
        <wp:anchor distT="0" distB="0" distL="114300" distR="114300" simplePos="0" relativeHeight="251661824" behindDoc="0" locked="0" layoutInCell="1" allowOverlap="1" wp14:anchorId="503F2A6E" wp14:editId="2ECD0CA2">
          <wp:simplePos x="0" y="0"/>
          <wp:positionH relativeFrom="column">
            <wp:posOffset>7903845</wp:posOffset>
          </wp:positionH>
          <wp:positionV relativeFrom="paragraph">
            <wp:posOffset>-213360</wp:posOffset>
          </wp:positionV>
          <wp:extent cx="777240" cy="487680"/>
          <wp:effectExtent l="0" t="0" r="3810" b="7620"/>
          <wp:wrapThrough wrapText="bothSides">
            <wp:wrapPolygon edited="0">
              <wp:start x="0" y="0"/>
              <wp:lineTo x="0" y="21094"/>
              <wp:lineTo x="21176" y="21094"/>
              <wp:lineTo x="2117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77240" cy="487680"/>
                  </a:xfrm>
                  <a:prstGeom prst="rect">
                    <a:avLst/>
                  </a:prstGeom>
                </pic:spPr>
              </pic:pic>
            </a:graphicData>
          </a:graphic>
          <wp14:sizeRelH relativeFrom="margin">
            <wp14:pctWidth>0</wp14:pctWidth>
          </wp14:sizeRelH>
          <wp14:sizeRelV relativeFrom="margin">
            <wp14:pctHeight>0</wp14:pctHeight>
          </wp14:sizeRelV>
        </wp:anchor>
      </w:drawing>
    </w:r>
  </w:p>
  <w:p w14:paraId="275B3364" w14:textId="34B8F9E2" w:rsidR="005413CD" w:rsidRDefault="005413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27CB" w14:textId="0BB20943" w:rsidR="005413CD" w:rsidRDefault="005413CD">
    <w:pPr>
      <w:pStyle w:val="Header"/>
    </w:pPr>
    <w:r>
      <w:rPr>
        <w:noProof/>
      </w:rPr>
      <w:pict w14:anchorId="6A95B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6.55pt;height:238.25pt;rotation:315;z-index:-251652608;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612"/>
    <w:multiLevelType w:val="hybridMultilevel"/>
    <w:tmpl w:val="C38A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CB29D6"/>
    <w:multiLevelType w:val="hybridMultilevel"/>
    <w:tmpl w:val="C0203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933DA"/>
    <w:rsid w:val="000420DE"/>
    <w:rsid w:val="00082BFF"/>
    <w:rsid w:val="00083EC7"/>
    <w:rsid w:val="000F31B3"/>
    <w:rsid w:val="000F3971"/>
    <w:rsid w:val="001D3B0D"/>
    <w:rsid w:val="00225FC2"/>
    <w:rsid w:val="003859E5"/>
    <w:rsid w:val="003C46CF"/>
    <w:rsid w:val="00485466"/>
    <w:rsid w:val="0048688E"/>
    <w:rsid w:val="00540C38"/>
    <w:rsid w:val="005413CD"/>
    <w:rsid w:val="005C4849"/>
    <w:rsid w:val="00725C8F"/>
    <w:rsid w:val="007319E4"/>
    <w:rsid w:val="00A77B4F"/>
    <w:rsid w:val="00AC1AA6"/>
    <w:rsid w:val="00BA4F47"/>
    <w:rsid w:val="00C5364B"/>
    <w:rsid w:val="00C55436"/>
    <w:rsid w:val="00C6011A"/>
    <w:rsid w:val="00C9439E"/>
    <w:rsid w:val="00CB0802"/>
    <w:rsid w:val="00F531E5"/>
    <w:rsid w:val="00F9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C63FD"/>
  <w15:docId w15:val="{7C7DC078-AB32-43E1-B546-D13209A1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az"/>
    </w:rPr>
  </w:style>
  <w:style w:type="paragraph" w:styleId="Heading1">
    <w:name w:val="heading 1"/>
    <w:basedOn w:val="Normal"/>
    <w:uiPriority w:val="1"/>
    <w:qFormat/>
    <w:pPr>
      <w:spacing w:before="52"/>
      <w:ind w:left="996" w:right="100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F3971"/>
    <w:pPr>
      <w:widowControl/>
      <w:autoSpaceDE/>
      <w:autoSpaceDN/>
    </w:pPr>
    <w:rPr>
      <w:rFonts w:ascii="Arial" w:hAnsi="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39E"/>
    <w:pPr>
      <w:tabs>
        <w:tab w:val="center" w:pos="4677"/>
        <w:tab w:val="right" w:pos="9355"/>
      </w:tabs>
    </w:pPr>
  </w:style>
  <w:style w:type="character" w:customStyle="1" w:styleId="HeaderChar">
    <w:name w:val="Header Char"/>
    <w:basedOn w:val="DefaultParagraphFont"/>
    <w:link w:val="Header"/>
    <w:uiPriority w:val="99"/>
    <w:rsid w:val="00C9439E"/>
    <w:rPr>
      <w:rFonts w:ascii="Times New Roman" w:eastAsia="Times New Roman" w:hAnsi="Times New Roman" w:cs="Times New Roman"/>
      <w:lang w:val="az"/>
    </w:rPr>
  </w:style>
  <w:style w:type="paragraph" w:styleId="Footer">
    <w:name w:val="footer"/>
    <w:basedOn w:val="Normal"/>
    <w:link w:val="FooterChar"/>
    <w:uiPriority w:val="99"/>
    <w:unhideWhenUsed/>
    <w:rsid w:val="00C9439E"/>
    <w:pPr>
      <w:tabs>
        <w:tab w:val="center" w:pos="4677"/>
        <w:tab w:val="right" w:pos="9355"/>
      </w:tabs>
    </w:pPr>
  </w:style>
  <w:style w:type="character" w:customStyle="1" w:styleId="FooterChar">
    <w:name w:val="Footer Char"/>
    <w:basedOn w:val="DefaultParagraphFont"/>
    <w:link w:val="Footer"/>
    <w:uiPriority w:val="99"/>
    <w:rsid w:val="00C9439E"/>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14</Pages>
  <Words>2709</Words>
  <Characters>15442</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TƏLİMƏ DƏSTƏK MƏRKƏZİ</vt: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TƏLİMƏ DƏSTƏK MƏRKƏZİ</dc:title>
  <dc:creator>HP</dc:creator>
  <cp:lastModifiedBy>Tehsil</cp:lastModifiedBy>
  <cp:revision>10</cp:revision>
  <dcterms:created xsi:type="dcterms:W3CDTF">2021-09-02T05:59:00Z</dcterms:created>
  <dcterms:modified xsi:type="dcterms:W3CDTF">2022-09-12T10:55:00Z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11 для Word</vt:lpwstr>
  </property>
  <property fmtid="{D5CDD505-2E9C-101B-9397-08002B2CF9AE}" pid="4" name="LastSaved">
    <vt:filetime>2021-09-02T00:00:00Z</vt:filetime>
  </property>
</Properties>
</file>